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44E" w:rsidRPr="00D8044E" w:rsidRDefault="00D8044E" w:rsidP="00D8044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044E">
        <w:rPr>
          <w:rFonts w:ascii="Times New Roman,Bold" w:eastAsia="Times New Roman" w:hAnsi="Times New Roman,Bold" w:cs="Times New Roman"/>
          <w:color w:val="212121"/>
          <w:kern w:val="0"/>
          <w:sz w:val="32"/>
          <w:szCs w:val="32"/>
          <w:lang w:eastAsia="ru-RU"/>
          <w14:ligatures w14:val="none"/>
        </w:rPr>
        <w:t xml:space="preserve">Контролирующие организации </w:t>
      </w:r>
    </w:p>
    <w:p w:rsidR="00D8044E" w:rsidRPr="00D8044E" w:rsidRDefault="00D8044E" w:rsidP="00D8044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044E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lang w:eastAsia="ru-RU"/>
          <w14:ligatures w14:val="none"/>
        </w:rPr>
        <w:t>1. Территориальный фонд обязательного медицинского страхования Иркутской области</w:t>
      </w:r>
      <w:r w:rsidRPr="00D8044E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lang w:eastAsia="ru-RU"/>
          <w14:ligatures w14:val="none"/>
        </w:rPr>
        <w:br/>
      </w:r>
      <w:r w:rsidRPr="00D8044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Адрес: г. Иркутск, ул. 3 </w:t>
      </w:r>
      <w:proofErr w:type="gramStart"/>
      <w:r w:rsidRPr="00D8044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Июля ,</w:t>
      </w:r>
      <w:proofErr w:type="gramEnd"/>
      <w:r w:rsidRPr="00D8044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20</w:t>
      </w:r>
      <w:r w:rsidRPr="00D8044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br/>
        <w:t xml:space="preserve">Тел.: 8(3952)34-19-20; 8(3952)24-05-31 </w:t>
      </w:r>
    </w:p>
    <w:p w:rsidR="00D8044E" w:rsidRPr="00D8044E" w:rsidRDefault="00D8044E" w:rsidP="00D8044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044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Cайт: http://irkoms.ru </w:t>
      </w:r>
    </w:p>
    <w:p w:rsidR="00D8044E" w:rsidRPr="00D8044E" w:rsidRDefault="00D8044E" w:rsidP="00D8044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044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2. Министерство здравоохранения Иркутской области Адрес: г. Иркутск, ул. Карла Маркса, д. 29 </w:t>
      </w:r>
    </w:p>
    <w:p w:rsidR="00D8044E" w:rsidRPr="00D8044E" w:rsidRDefault="00D8044E" w:rsidP="00D8044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044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3.Управление Федеральной службы по надзору в сфере защиты прав потребителей и благополучия человека по Иркутской области Адрес: г. Иркутск, ул. Карла Маркса, д. 8 </w:t>
      </w:r>
    </w:p>
    <w:p w:rsidR="00D8044E" w:rsidRPr="00D8044E" w:rsidRDefault="00D8044E" w:rsidP="00D8044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044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4. Территориальный орган Федеральной службы по надзору в сфере здравоохранения по Иркутской области </w:t>
      </w:r>
    </w:p>
    <w:p w:rsidR="00D8044E" w:rsidRPr="00D8044E" w:rsidRDefault="00D8044E" w:rsidP="00D8044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044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Тел.: 8(3952) 280-326</w:t>
      </w:r>
      <w:r w:rsidRPr="00D8044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br/>
        <w:t xml:space="preserve">Cайт: www.minzdrav-irkutsk.ru </w:t>
      </w:r>
    </w:p>
    <w:p w:rsidR="00D8044E" w:rsidRPr="00D8044E" w:rsidRDefault="00D8044E" w:rsidP="00D8044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044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Тел.: 8 (3952) 243-367</w:t>
      </w:r>
      <w:r w:rsidRPr="00D8044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br/>
        <w:t xml:space="preserve">Cайт: http://38.rospotrebnadzor.ru/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5"/>
      </w:tblGrid>
      <w:tr w:rsidR="00D8044E" w:rsidRPr="00D8044E" w:rsidTr="00D8044E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8044E" w:rsidRPr="00D8044E" w:rsidRDefault="00D8044E" w:rsidP="00D8044E">
            <w:pPr>
              <w:spacing w:before="100" w:beforeAutospacing="1" w:after="100" w:afterAutospacing="1"/>
              <w:divId w:val="355353635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8044E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Адрес: г. Иркутск, ул. Горького, д.36 Тел.: 8 (3952) 21-70-13</w:t>
            </w:r>
            <w:r w:rsidRPr="00D8044E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 xml:space="preserve">Cайт: http://38reg.roszdravnadzor.ru </w:t>
            </w:r>
          </w:p>
        </w:tc>
      </w:tr>
      <w:tr w:rsidR="00D8044E" w:rsidRPr="00D8044E" w:rsidTr="00D8044E"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8044E" w:rsidRPr="00D8044E" w:rsidRDefault="00D8044E" w:rsidP="00D804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:rsidR="00D8044E" w:rsidRDefault="00D8044E"/>
    <w:sectPr w:rsidR="00D8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E"/>
    <w:rsid w:val="00D8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0E4F585-80A5-0047-9604-A0109518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4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4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8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2023-07-24T04:20:00Z</dcterms:created>
  <dcterms:modified xsi:type="dcterms:W3CDTF">2023-07-24T04:20:00Z</dcterms:modified>
</cp:coreProperties>
</file>