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62DC" w:rsidRDefault="001462DC">
      <w:pPr>
        <w:pStyle w:val="ConsPlusTitlePage"/>
      </w:pPr>
      <w:r>
        <w:t xml:space="preserve">Документ предоставлен </w:t>
      </w:r>
      <w:hyperlink r:id="rId4">
        <w:r>
          <w:rPr>
            <w:color w:val="0000FF"/>
          </w:rPr>
          <w:t>КонсультантПлюс</w:t>
        </w:r>
      </w:hyperlink>
      <w:r>
        <w:br/>
      </w:r>
    </w:p>
    <w:p w:rsidR="001462DC" w:rsidRDefault="001462DC">
      <w:pPr>
        <w:pStyle w:val="ConsPlusNormal"/>
        <w:jc w:val="both"/>
        <w:outlineLvl w:val="0"/>
      </w:pPr>
    </w:p>
    <w:p w:rsidR="001462DC" w:rsidRDefault="001462DC">
      <w:pPr>
        <w:pStyle w:val="ConsPlusTitle"/>
        <w:jc w:val="center"/>
        <w:outlineLvl w:val="0"/>
      </w:pPr>
      <w:r>
        <w:t>ПРАВИТЕЛЬСТВО ИРКУТСКОЙ ОБЛАСТИ</w:t>
      </w:r>
    </w:p>
    <w:p w:rsidR="001462DC" w:rsidRDefault="001462DC">
      <w:pPr>
        <w:pStyle w:val="ConsPlusTitle"/>
        <w:jc w:val="both"/>
      </w:pPr>
    </w:p>
    <w:p w:rsidR="001462DC" w:rsidRDefault="001462DC">
      <w:pPr>
        <w:pStyle w:val="ConsPlusTitle"/>
        <w:jc w:val="center"/>
      </w:pPr>
      <w:r>
        <w:t>ПОСТАНОВЛЕНИЕ</w:t>
      </w:r>
    </w:p>
    <w:p w:rsidR="001462DC" w:rsidRDefault="001462DC">
      <w:pPr>
        <w:pStyle w:val="ConsPlusTitle"/>
        <w:jc w:val="center"/>
      </w:pPr>
      <w:r>
        <w:t>от 28 декабря 2024 г. N 1163-пп</w:t>
      </w:r>
    </w:p>
    <w:p w:rsidR="001462DC" w:rsidRDefault="001462DC">
      <w:pPr>
        <w:pStyle w:val="ConsPlusTitle"/>
        <w:jc w:val="both"/>
      </w:pPr>
    </w:p>
    <w:p w:rsidR="001462DC" w:rsidRDefault="001462DC">
      <w:pPr>
        <w:pStyle w:val="ConsPlusTitle"/>
        <w:jc w:val="center"/>
      </w:pPr>
      <w:r>
        <w:t>О ТЕРРИТОРИАЛЬНОЙ ПРОГРАММЕ ГОСУДАРСТВЕННЫХ ГАРАНТИЙ</w:t>
      </w:r>
    </w:p>
    <w:p w:rsidR="001462DC" w:rsidRDefault="001462DC">
      <w:pPr>
        <w:pStyle w:val="ConsPlusTitle"/>
        <w:jc w:val="center"/>
      </w:pPr>
      <w:r>
        <w:t>БЕСПЛАТНОГО ОКАЗАНИЯ ГРАЖДАНАМ МЕДИЦИНСКОЙ ПОМОЩИ</w:t>
      </w:r>
    </w:p>
    <w:p w:rsidR="001462DC" w:rsidRDefault="001462DC">
      <w:pPr>
        <w:pStyle w:val="ConsPlusTitle"/>
        <w:jc w:val="center"/>
      </w:pPr>
      <w:r>
        <w:t>В ИРКУТСКОЙ ОБЛАСТИ НА 2025 ГОД И НА ПЛАНОВЫЙ ПЕРИОД</w:t>
      </w:r>
    </w:p>
    <w:p w:rsidR="001462DC" w:rsidRDefault="001462DC">
      <w:pPr>
        <w:pStyle w:val="ConsPlusTitle"/>
        <w:jc w:val="center"/>
      </w:pPr>
      <w:r>
        <w:t>2026 И 2027 ГОДОВ</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(в ред. Постановлений Правительства Иркутской области</w:t>
            </w:r>
          </w:p>
          <w:p w:rsidR="001462DC" w:rsidRDefault="001462DC">
            <w:pPr>
              <w:pStyle w:val="ConsPlusNormal"/>
              <w:jc w:val="center"/>
            </w:pPr>
            <w:r>
              <w:rPr>
                <w:color w:val="392C69"/>
              </w:rPr>
              <w:t xml:space="preserve">от 18.04.2025 </w:t>
            </w:r>
            <w:hyperlink r:id="rId5">
              <w:r>
                <w:rPr>
                  <w:color w:val="0000FF"/>
                </w:rPr>
                <w:t>N 369-пп</w:t>
              </w:r>
            </w:hyperlink>
            <w:r>
              <w:rPr>
                <w:color w:val="392C69"/>
              </w:rPr>
              <w:t xml:space="preserve">, от 31.07.2025 </w:t>
            </w:r>
            <w:hyperlink r:id="rId6">
              <w:r>
                <w:rPr>
                  <w:color w:val="0000FF"/>
                </w:rPr>
                <w:t>N 643-пп</w:t>
              </w:r>
            </w:hyperlink>
            <w:r>
              <w:rPr>
                <w:color w:val="392C69"/>
              </w:rPr>
              <w:t xml:space="preserve">, от 08.10.2025 </w:t>
            </w:r>
            <w:hyperlink r:id="rId7">
              <w:r>
                <w:rPr>
                  <w:color w:val="0000FF"/>
                </w:rPr>
                <w:t>N 781-пп</w:t>
              </w:r>
            </w:hyperlink>
            <w:r>
              <w:rPr>
                <w:color w:val="392C69"/>
              </w:rPr>
              <w:t>,</w:t>
            </w:r>
          </w:p>
          <w:p w:rsidR="001462DC" w:rsidRDefault="001462DC">
            <w:pPr>
              <w:pStyle w:val="ConsPlusNormal"/>
              <w:jc w:val="center"/>
            </w:pPr>
            <w:r>
              <w:rPr>
                <w:color w:val="392C69"/>
              </w:rPr>
              <w:t xml:space="preserve">от 20.11.2025 </w:t>
            </w:r>
            <w:hyperlink r:id="rId8">
              <w:r>
                <w:rPr>
                  <w:color w:val="0000FF"/>
                </w:rPr>
                <w:t>N 914-пп</w:t>
              </w:r>
            </w:hyperlink>
            <w:r>
              <w:rPr>
                <w:color w:val="392C69"/>
              </w:rPr>
              <w:t xml:space="preserve">, от 28.11.2025 </w:t>
            </w:r>
            <w:hyperlink r:id="rId9">
              <w:r>
                <w:rPr>
                  <w:color w:val="0000FF"/>
                </w:rPr>
                <w:t>N 951-пп</w:t>
              </w:r>
            </w:hyperlink>
            <w:r>
              <w:rPr>
                <w:color w:val="392C69"/>
              </w:rPr>
              <w:t xml:space="preserve">, от 24.12.2025 </w:t>
            </w:r>
            <w:hyperlink r:id="rId10">
              <w:r>
                <w:rPr>
                  <w:color w:val="0000FF"/>
                </w:rPr>
                <w:t>N 1050-пп</w:t>
              </w:r>
            </w:hyperlink>
            <w:r>
              <w:rPr>
                <w:color w:val="392C69"/>
              </w:rPr>
              <w:t>,</w:t>
            </w:r>
          </w:p>
          <w:p w:rsidR="001462DC" w:rsidRDefault="001462DC">
            <w:pPr>
              <w:pStyle w:val="ConsPlusNormal"/>
              <w:jc w:val="center"/>
            </w:pPr>
            <w:r>
              <w:rPr>
                <w:color w:val="392C69"/>
              </w:rPr>
              <w:t xml:space="preserve">от 30.12.2025 </w:t>
            </w:r>
            <w:hyperlink r:id="rId11">
              <w:r>
                <w:rPr>
                  <w:color w:val="0000FF"/>
                </w:rPr>
                <w:t>N 1120-пп</w:t>
              </w:r>
            </w:hyperlink>
            <w:r>
              <w:rPr>
                <w:color w:val="392C69"/>
              </w:rPr>
              <w:t xml:space="preserve">, от 31.12.2025 </w:t>
            </w:r>
            <w:hyperlink r:id="rId12">
              <w:r>
                <w:rPr>
                  <w:color w:val="0000FF"/>
                </w:rPr>
                <w:t>N 1121-пп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ind w:firstLine="540"/>
        <w:jc w:val="both"/>
      </w:pPr>
      <w:r>
        <w:t xml:space="preserve">В целях обеспечения конституционных прав граждан Российской Федерации на получение бесплатной медицинской помощи в Иркутской области, в соответствии с Федеральным </w:t>
      </w:r>
      <w:hyperlink r:id="rId13">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4">
        <w:r>
          <w:rPr>
            <w:color w:val="0000FF"/>
          </w:rPr>
          <w:t>законом</w:t>
        </w:r>
      </w:hyperlink>
      <w:r>
        <w:t xml:space="preserve"> от 29 ноября 2010 года N 326-ФЗ "Об обязательном медицинском страховании в Российской Федерации", руководствуясь </w:t>
      </w:r>
      <w:hyperlink r:id="rId15">
        <w:r>
          <w:rPr>
            <w:color w:val="0000FF"/>
          </w:rPr>
          <w:t>частью 4 статьи 66</w:t>
        </w:r>
      </w:hyperlink>
      <w:r>
        <w:t xml:space="preserve">, </w:t>
      </w:r>
      <w:hyperlink r:id="rId16">
        <w:r>
          <w:rPr>
            <w:color w:val="0000FF"/>
          </w:rPr>
          <w:t>статьей 67</w:t>
        </w:r>
      </w:hyperlink>
      <w:r>
        <w:t xml:space="preserve"> Устава Иркутской области, Правительство Иркутской области постановляет:</w:t>
      </w:r>
    </w:p>
    <w:p w:rsidR="001462DC" w:rsidRDefault="001462DC">
      <w:pPr>
        <w:pStyle w:val="ConsPlusNormal"/>
        <w:jc w:val="both"/>
      </w:pPr>
    </w:p>
    <w:p w:rsidR="001462DC" w:rsidRDefault="001462DC">
      <w:pPr>
        <w:pStyle w:val="ConsPlusNormal"/>
        <w:ind w:firstLine="540"/>
        <w:jc w:val="both"/>
      </w:pPr>
      <w:r>
        <w:t xml:space="preserve">1. Утвердить Территориальную </w:t>
      </w:r>
      <w:hyperlink w:anchor="P37">
        <w:r>
          <w:rPr>
            <w:color w:val="0000FF"/>
          </w:rPr>
          <w:t>программу</w:t>
        </w:r>
      </w:hyperlink>
      <w:r>
        <w:t xml:space="preserve"> государственных гарантий бесплатного оказания гражданам медицинской помощи в Иркутской области на 2025 год и на плановый период 2026 и 2027 годов (прилагается).</w:t>
      </w:r>
    </w:p>
    <w:p w:rsidR="001462DC" w:rsidRDefault="001462DC">
      <w:pPr>
        <w:pStyle w:val="ConsPlusNormal"/>
        <w:jc w:val="both"/>
      </w:pPr>
    </w:p>
    <w:p w:rsidR="001462DC" w:rsidRDefault="001462DC">
      <w:pPr>
        <w:pStyle w:val="ConsPlusNormal"/>
        <w:ind w:firstLine="540"/>
        <w:jc w:val="both"/>
      </w:pPr>
      <w:r>
        <w:t>2. Настоящее постановление подлежит официальному опубликованию в общественно-политической газете "Областная", в сетевом издании "Официальный интернет-портал правовой информации Иркутской области" (</w:t>
      </w:r>
      <w:hyperlink r:id="rId17">
        <w:r>
          <w:rPr>
            <w:color w:val="0000FF"/>
          </w:rPr>
          <w:t>www.ogirk.ru</w:t>
        </w:r>
      </w:hyperlink>
      <w:r>
        <w:t>), а также на "Официальном интернет-портале правовой информации" (</w:t>
      </w:r>
      <w:hyperlink r:id="rId18">
        <w:r>
          <w:rPr>
            <w:color w:val="0000FF"/>
          </w:rPr>
          <w:t>www.pravo.gov.ru</w:t>
        </w:r>
      </w:hyperlink>
      <w:r>
        <w:t>).</w:t>
      </w:r>
    </w:p>
    <w:p w:rsidR="001462DC" w:rsidRDefault="001462DC">
      <w:pPr>
        <w:pStyle w:val="ConsPlusNormal"/>
        <w:jc w:val="both"/>
      </w:pPr>
    </w:p>
    <w:p w:rsidR="001462DC" w:rsidRDefault="001462DC">
      <w:pPr>
        <w:pStyle w:val="ConsPlusNormal"/>
        <w:ind w:firstLine="540"/>
        <w:jc w:val="both"/>
      </w:pPr>
      <w:r>
        <w:t>3. Настоящее постановление вступает в силу с 1 января 2025 года.</w:t>
      </w:r>
    </w:p>
    <w:p w:rsidR="001462DC" w:rsidRDefault="001462DC">
      <w:pPr>
        <w:pStyle w:val="ConsPlusNormal"/>
        <w:jc w:val="both"/>
      </w:pPr>
    </w:p>
    <w:p w:rsidR="001462DC" w:rsidRDefault="001462DC">
      <w:pPr>
        <w:pStyle w:val="ConsPlusNormal"/>
        <w:jc w:val="right"/>
      </w:pPr>
      <w:r>
        <w:t>Председатель Правительства</w:t>
      </w:r>
    </w:p>
    <w:p w:rsidR="001462DC" w:rsidRDefault="001462DC">
      <w:pPr>
        <w:pStyle w:val="ConsPlusNormal"/>
        <w:jc w:val="right"/>
      </w:pPr>
      <w:r>
        <w:t>Иркутской области</w:t>
      </w:r>
    </w:p>
    <w:p w:rsidR="001462DC" w:rsidRDefault="001462DC">
      <w:pPr>
        <w:pStyle w:val="ConsPlusNormal"/>
        <w:jc w:val="right"/>
      </w:pPr>
      <w:r>
        <w:t>К.Б.ЗАЙЦЕВ</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0"/>
      </w:pPr>
      <w:r>
        <w:t>Утверждена</w:t>
      </w:r>
    </w:p>
    <w:p w:rsidR="001462DC" w:rsidRDefault="001462DC">
      <w:pPr>
        <w:pStyle w:val="ConsPlusNormal"/>
        <w:jc w:val="right"/>
      </w:pPr>
      <w:r>
        <w:t>постановлением Правительства</w:t>
      </w:r>
    </w:p>
    <w:p w:rsidR="001462DC" w:rsidRDefault="001462DC">
      <w:pPr>
        <w:pStyle w:val="ConsPlusNormal"/>
        <w:jc w:val="right"/>
      </w:pPr>
      <w:r>
        <w:t>Иркутской области</w:t>
      </w:r>
    </w:p>
    <w:p w:rsidR="001462DC" w:rsidRDefault="001462DC">
      <w:pPr>
        <w:pStyle w:val="ConsPlusNormal"/>
        <w:jc w:val="right"/>
      </w:pPr>
      <w:r>
        <w:t>от 28 декабря 2024 г. N 1163-пп</w:t>
      </w:r>
    </w:p>
    <w:p w:rsidR="001462DC" w:rsidRDefault="001462DC">
      <w:pPr>
        <w:pStyle w:val="ConsPlusNormal"/>
        <w:jc w:val="both"/>
      </w:pPr>
    </w:p>
    <w:p w:rsidR="001462DC" w:rsidRDefault="001462DC">
      <w:pPr>
        <w:pStyle w:val="ConsPlusTitle"/>
        <w:jc w:val="center"/>
      </w:pPr>
      <w:bookmarkStart w:id="0" w:name="P37"/>
      <w:bookmarkEnd w:id="0"/>
      <w:r>
        <w:t>ТЕРРИТОРИАЛЬНАЯ ПРОГРАММА</w:t>
      </w:r>
    </w:p>
    <w:p w:rsidR="001462DC" w:rsidRDefault="001462DC">
      <w:pPr>
        <w:pStyle w:val="ConsPlusTitle"/>
        <w:jc w:val="center"/>
      </w:pPr>
      <w:r>
        <w:t>ГОСУДАРСТВЕННЫХ ГАРАНТИЙ БЕСПЛАТНОГО ОКАЗАНИЯ ГРАЖДАНАМ</w:t>
      </w:r>
    </w:p>
    <w:p w:rsidR="001462DC" w:rsidRDefault="001462DC">
      <w:pPr>
        <w:pStyle w:val="ConsPlusTitle"/>
        <w:jc w:val="center"/>
      </w:pPr>
      <w:r>
        <w:t>МЕДИЦИНСКОЙ ПОМОЩИ В ИРКУТСКОЙ ОБЛАСТИ НА 2025 ГОД</w:t>
      </w:r>
    </w:p>
    <w:p w:rsidR="001462DC" w:rsidRDefault="001462DC">
      <w:pPr>
        <w:pStyle w:val="ConsPlusTitle"/>
        <w:jc w:val="center"/>
      </w:pPr>
      <w:r>
        <w:lastRenderedPageBreak/>
        <w:t>И НА ПЛАНОВЫЙ ПЕРИОД 2026 И 2027 ГОДОВ</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(в ред. Постановлений Правительства Иркутской области</w:t>
            </w:r>
          </w:p>
          <w:p w:rsidR="001462DC" w:rsidRDefault="001462DC">
            <w:pPr>
              <w:pStyle w:val="ConsPlusNormal"/>
              <w:jc w:val="center"/>
            </w:pPr>
            <w:r>
              <w:rPr>
                <w:color w:val="392C69"/>
              </w:rPr>
              <w:t xml:space="preserve">от 18.04.2025 </w:t>
            </w:r>
            <w:hyperlink r:id="rId19">
              <w:r>
                <w:rPr>
                  <w:color w:val="0000FF"/>
                </w:rPr>
                <w:t>N 369-пп</w:t>
              </w:r>
            </w:hyperlink>
            <w:r>
              <w:rPr>
                <w:color w:val="392C69"/>
              </w:rPr>
              <w:t xml:space="preserve">, от 31.07.2025 </w:t>
            </w:r>
            <w:hyperlink r:id="rId20">
              <w:r>
                <w:rPr>
                  <w:color w:val="0000FF"/>
                </w:rPr>
                <w:t>N 643-пп</w:t>
              </w:r>
            </w:hyperlink>
            <w:r>
              <w:rPr>
                <w:color w:val="392C69"/>
              </w:rPr>
              <w:t xml:space="preserve">, от 08.10.2025 </w:t>
            </w:r>
            <w:hyperlink r:id="rId21">
              <w:r>
                <w:rPr>
                  <w:color w:val="0000FF"/>
                </w:rPr>
                <w:t>N 781-пп</w:t>
              </w:r>
            </w:hyperlink>
            <w:r>
              <w:rPr>
                <w:color w:val="392C69"/>
              </w:rPr>
              <w:t>,</w:t>
            </w:r>
          </w:p>
          <w:p w:rsidR="001462DC" w:rsidRDefault="001462DC">
            <w:pPr>
              <w:pStyle w:val="ConsPlusNormal"/>
              <w:jc w:val="center"/>
            </w:pPr>
            <w:r>
              <w:rPr>
                <w:color w:val="392C69"/>
              </w:rPr>
              <w:t xml:space="preserve">от 20.11.2025 </w:t>
            </w:r>
            <w:hyperlink r:id="rId22">
              <w:r>
                <w:rPr>
                  <w:color w:val="0000FF"/>
                </w:rPr>
                <w:t>N 914-пп</w:t>
              </w:r>
            </w:hyperlink>
            <w:r>
              <w:rPr>
                <w:color w:val="392C69"/>
              </w:rPr>
              <w:t xml:space="preserve">, от 28.11.2025 </w:t>
            </w:r>
            <w:hyperlink r:id="rId23">
              <w:r>
                <w:rPr>
                  <w:color w:val="0000FF"/>
                </w:rPr>
                <w:t>N 951-пп</w:t>
              </w:r>
            </w:hyperlink>
            <w:r>
              <w:rPr>
                <w:color w:val="392C69"/>
              </w:rPr>
              <w:t xml:space="preserve">, от 24.12.2025 </w:t>
            </w:r>
            <w:hyperlink r:id="rId24">
              <w:r>
                <w:rPr>
                  <w:color w:val="0000FF"/>
                </w:rPr>
                <w:t>N 1050-пп</w:t>
              </w:r>
            </w:hyperlink>
            <w:r>
              <w:rPr>
                <w:color w:val="392C69"/>
              </w:rPr>
              <w:t>,</w:t>
            </w:r>
          </w:p>
          <w:p w:rsidR="001462DC" w:rsidRDefault="001462DC">
            <w:pPr>
              <w:pStyle w:val="ConsPlusNormal"/>
              <w:jc w:val="center"/>
            </w:pPr>
            <w:r>
              <w:rPr>
                <w:color w:val="392C69"/>
              </w:rPr>
              <w:t xml:space="preserve">от 30.12.2025 </w:t>
            </w:r>
            <w:hyperlink r:id="rId25">
              <w:r>
                <w:rPr>
                  <w:color w:val="0000FF"/>
                </w:rPr>
                <w:t>N 1120-пп</w:t>
              </w:r>
            </w:hyperlink>
            <w:r>
              <w:rPr>
                <w:color w:val="392C69"/>
              </w:rPr>
              <w:t xml:space="preserve">, от 31.12.2025 </w:t>
            </w:r>
            <w:hyperlink r:id="rId26">
              <w:r>
                <w:rPr>
                  <w:color w:val="0000FF"/>
                </w:rPr>
                <w:t>N 1121-пп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Title"/>
        <w:jc w:val="center"/>
        <w:outlineLvl w:val="1"/>
      </w:pPr>
      <w:r>
        <w:t>Раздел I. ОБЩИЕ ПОЛОЖЕНИЯ</w:t>
      </w:r>
    </w:p>
    <w:p w:rsidR="001462DC" w:rsidRDefault="001462DC">
      <w:pPr>
        <w:pStyle w:val="ConsPlusNormal"/>
        <w:jc w:val="both"/>
      </w:pPr>
    </w:p>
    <w:p w:rsidR="001462DC" w:rsidRDefault="001462DC">
      <w:pPr>
        <w:pStyle w:val="ConsPlusNormal"/>
        <w:ind w:firstLine="540"/>
        <w:jc w:val="both"/>
      </w:pPr>
      <w:r>
        <w:t xml:space="preserve">В соответствии с Федеральным </w:t>
      </w:r>
      <w:hyperlink r:id="rId27">
        <w:r>
          <w:rPr>
            <w:color w:val="0000FF"/>
          </w:rPr>
          <w:t>законом</w:t>
        </w:r>
      </w:hyperlink>
      <w:r>
        <w:t xml:space="preserve">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1462DC" w:rsidRDefault="001462DC">
      <w:pPr>
        <w:pStyle w:val="ConsPlusNormal"/>
        <w:spacing w:before="220"/>
        <w:ind w:firstLine="540"/>
        <w:jc w:val="both"/>
      </w:pPr>
      <w:r>
        <w:t xml:space="preserve">Территориальная программа государственных гарантий бесплатного оказания гражданам медицинской помощи в Иркутской области на 2025 год и на плановый период 2026 и 2027 годов (далее - Программа) разработана в соответствии с Федеральным </w:t>
      </w:r>
      <w:hyperlink r:id="rId28">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29">
        <w:r>
          <w:rPr>
            <w:color w:val="0000FF"/>
          </w:rPr>
          <w:t>законом</w:t>
        </w:r>
      </w:hyperlink>
      <w:r>
        <w:t xml:space="preserve"> от 29 ноября 2010 года N 326-ФЗ "Об обязательном медицинском страховании в Российской Федерации", </w:t>
      </w:r>
      <w:hyperlink r:id="rId30">
        <w:r>
          <w:rPr>
            <w:color w:val="0000FF"/>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федеральная программа), </w:t>
      </w:r>
      <w:hyperlink r:id="rId31">
        <w:r>
          <w:rPr>
            <w:color w:val="0000FF"/>
          </w:rPr>
          <w:t>распоряжением</w:t>
        </w:r>
      </w:hyperlink>
      <w:r>
        <w:t xml:space="preserve"> Правительства Российской Федерации от 12 октября 2019 года N 2406-р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w:t>
      </w:r>
      <w:hyperlink r:id="rId32">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 </w:t>
      </w:r>
      <w:hyperlink r:id="rId33">
        <w:r>
          <w:rPr>
            <w:color w:val="0000FF"/>
          </w:rPr>
          <w:t>Законом</w:t>
        </w:r>
      </w:hyperlink>
      <w:r>
        <w:t xml:space="preserve"> Иркутской области от 17 декабря 2008 года N 120-оз "О мерах социальной поддержки реабилитированных лиц и лиц, признанных пострадавшими от политических репрессий, в Иркутской области", </w:t>
      </w:r>
      <w:hyperlink r:id="rId34">
        <w:r>
          <w:rPr>
            <w:color w:val="0000FF"/>
          </w:rPr>
          <w:t>Законом</w:t>
        </w:r>
      </w:hyperlink>
      <w:r>
        <w:t xml:space="preserve"> Иркутской области от 17 декабря 2008 года N 105-оз "О мерах социальной поддержки отдельных категорий ветеранов в Иркутской области", </w:t>
      </w:r>
      <w:hyperlink r:id="rId35">
        <w:r>
          <w:rPr>
            <w:color w:val="0000FF"/>
          </w:rPr>
          <w:t>Законом</w:t>
        </w:r>
      </w:hyperlink>
      <w:r>
        <w:t xml:space="preserve"> Иркутской области от 23 октября 2006 года N 63-оз "О социальной поддержке в Иркутской области семей, имеющих детей", </w:t>
      </w:r>
      <w:hyperlink r:id="rId36">
        <w:r>
          <w:rPr>
            <w:color w:val="0000FF"/>
          </w:rPr>
          <w:t>Законом</w:t>
        </w:r>
      </w:hyperlink>
      <w:r>
        <w:t xml:space="preserve"> Иркутской области от 13 июля 2018 года N 72-ОЗ "О ветеранах труда Иркутской области", </w:t>
      </w:r>
      <w:hyperlink r:id="rId37">
        <w:r>
          <w:rPr>
            <w:color w:val="0000FF"/>
          </w:rPr>
          <w:t>указом</w:t>
        </w:r>
      </w:hyperlink>
      <w:r>
        <w:t xml:space="preserve"> Губернатора Иркутской области от 14 ноября 2018 года N 236-уг "О мерах по повышению уровня социальной защиты отдельных категорий граждан в Иркутской области".</w:t>
      </w:r>
    </w:p>
    <w:p w:rsidR="001462DC" w:rsidRDefault="001462DC">
      <w:pPr>
        <w:pStyle w:val="ConsPlusNormal"/>
        <w:spacing w:before="220"/>
        <w:ind w:firstLine="540"/>
        <w:jc w:val="both"/>
      </w:pPr>
      <w:r>
        <w:t>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предоставление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в части определения порядка, условий предоставления медицинской помощи, критериев доступности и качества медицинской помощи, предоставляемой гражданам на территории Иркутской области бесплатно за счет средств федерального бюджета, областного бюджета и средств обязательного медицинского страхования.</w:t>
      </w:r>
    </w:p>
    <w:p w:rsidR="001462DC" w:rsidRDefault="001462DC">
      <w:pPr>
        <w:pStyle w:val="ConsPlusNormal"/>
        <w:spacing w:before="220"/>
        <w:ind w:firstLine="540"/>
        <w:jc w:val="both"/>
      </w:pPr>
      <w:r>
        <w:t xml:space="preserve">Министерство здравоохранения Иркутской области при решении вопроса об индексации заработной платы медицинских работников подведомственных медицинских организаций обеспечивает в приоритетном порядке индексацию заработной платы медицинских работников, </w:t>
      </w:r>
      <w:r>
        <w:lastRenderedPageBreak/>
        <w:t>оказывающих первичную медико-санитарную помощь и скорую медицинскую помощь.</w:t>
      </w:r>
    </w:p>
    <w:p w:rsidR="001462DC" w:rsidRDefault="001462DC">
      <w:pPr>
        <w:pStyle w:val="ConsPlusNormal"/>
        <w:jc w:val="both"/>
      </w:pPr>
      <w:r>
        <w:t xml:space="preserve">(абзац введен </w:t>
      </w:r>
      <w:hyperlink r:id="rId38">
        <w:r>
          <w:rPr>
            <w:color w:val="0000FF"/>
          </w:rPr>
          <w:t>Постановлением</w:t>
        </w:r>
      </w:hyperlink>
      <w:r>
        <w:t xml:space="preserve"> Правительства Иркутской области от 18.04.2025 N 369-пп)</w:t>
      </w:r>
    </w:p>
    <w:p w:rsidR="001462DC" w:rsidRDefault="001462DC">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Иркутской области.</w:t>
      </w:r>
    </w:p>
    <w:p w:rsidR="001462DC" w:rsidRDefault="001462DC">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3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1462DC" w:rsidRDefault="001462DC">
      <w:pPr>
        <w:pStyle w:val="ConsPlusNormal"/>
        <w:jc w:val="both"/>
      </w:pPr>
      <w:r>
        <w:t xml:space="preserve">(абзац введен </w:t>
      </w:r>
      <w:hyperlink r:id="rId40">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При формировании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Иркутской области, основанные на данных медицинской статистики, а также климатические, географические особенности области и транспортная доступность медицинских организаций.</w:t>
      </w:r>
    </w:p>
    <w:p w:rsidR="001462DC" w:rsidRDefault="001462DC">
      <w:pPr>
        <w:pStyle w:val="ConsPlusNormal"/>
        <w:jc w:val="both"/>
      </w:pPr>
      <w:r>
        <w:t xml:space="preserve">(в ред. </w:t>
      </w:r>
      <w:hyperlink r:id="rId41">
        <w:r>
          <w:rPr>
            <w:color w:val="0000FF"/>
          </w:rPr>
          <w:t>Постановления</w:t>
        </w:r>
      </w:hyperlink>
      <w:r>
        <w:t xml:space="preserve"> Правительства Иркутской области от 18.04.2025 N 369-пп)</w:t>
      </w:r>
    </w:p>
    <w:p w:rsidR="001462DC" w:rsidRDefault="001462DC">
      <w:pPr>
        <w:pStyle w:val="ConsPlusNormal"/>
        <w:spacing w:before="220"/>
        <w:ind w:firstLine="540"/>
        <w:jc w:val="both"/>
      </w:pPr>
      <w:hyperlink w:anchor="P1032">
        <w:r>
          <w:rPr>
            <w:color w:val="0000FF"/>
          </w:rPr>
          <w:t>Перечень</w:t>
        </w:r>
      </w:hyperlink>
      <w:r>
        <w:t xml:space="preserve"> медицинских организаций (обособленных подразделений), участвующих в реализации Территориальной программы государственных гарантий бесплатного оказания гражданам медицинской помощи в Иркутской области, в том числе Программы обязательного медицинского страхования в 2025 году, и Перечень медицинских организаций, проводящих профилактические медицинские осмотры и диспансеризацию, в том числе и углубленную диспансеризацию, представлены в приложении 1 к Программе.</w:t>
      </w:r>
    </w:p>
    <w:p w:rsidR="001462DC" w:rsidRDefault="001462DC">
      <w:pPr>
        <w:pStyle w:val="ConsPlusNormal"/>
        <w:jc w:val="both"/>
      </w:pPr>
    </w:p>
    <w:p w:rsidR="001462DC" w:rsidRDefault="001462DC">
      <w:pPr>
        <w:pStyle w:val="ConsPlusTitle"/>
        <w:jc w:val="center"/>
        <w:outlineLvl w:val="1"/>
      </w:pPr>
      <w:bookmarkStart w:id="1" w:name="P61"/>
      <w:bookmarkEnd w:id="1"/>
      <w:r>
        <w:t>Раздел II. ПЕРЕЧЕНЬ ВИДОВ, ФОРМ И УСЛОВИЙ ПРЕДОСТАВЛЕНИЯ</w:t>
      </w:r>
    </w:p>
    <w:p w:rsidR="001462DC" w:rsidRDefault="001462DC">
      <w:pPr>
        <w:pStyle w:val="ConsPlusTitle"/>
        <w:jc w:val="center"/>
      </w:pPr>
      <w:r>
        <w:t>МЕДИЦИНСКОЙ ПОМОЩИ, ОКАЗАНИЕ КОТОРОЙ ОСУЩЕСТВЛЯЕТСЯ</w:t>
      </w:r>
    </w:p>
    <w:p w:rsidR="001462DC" w:rsidRDefault="001462DC">
      <w:pPr>
        <w:pStyle w:val="ConsPlusTitle"/>
        <w:jc w:val="center"/>
      </w:pPr>
      <w:r>
        <w:t>БЕСПЛАТНО</w:t>
      </w:r>
    </w:p>
    <w:p w:rsidR="001462DC" w:rsidRDefault="001462DC">
      <w:pPr>
        <w:pStyle w:val="ConsPlusNormal"/>
        <w:jc w:val="center"/>
      </w:pPr>
    </w:p>
    <w:p w:rsidR="001462DC" w:rsidRDefault="001462DC">
      <w:pPr>
        <w:pStyle w:val="ConsPlusNormal"/>
        <w:jc w:val="center"/>
      </w:pPr>
      <w:r>
        <w:t xml:space="preserve">(в ред. </w:t>
      </w:r>
      <w:hyperlink r:id="rId42">
        <w:r>
          <w:rPr>
            <w:color w:val="0000FF"/>
          </w:rPr>
          <w:t>Постановления</w:t>
        </w:r>
      </w:hyperlink>
      <w:r>
        <w:t xml:space="preserve"> Правительства Иркутской области</w:t>
      </w:r>
    </w:p>
    <w:p w:rsidR="001462DC" w:rsidRDefault="001462DC">
      <w:pPr>
        <w:pStyle w:val="ConsPlusNormal"/>
        <w:jc w:val="center"/>
      </w:pPr>
      <w:r>
        <w:t>от 18.04.2025 N 369-пп)</w:t>
      </w:r>
    </w:p>
    <w:p w:rsidR="001462DC" w:rsidRDefault="001462DC">
      <w:pPr>
        <w:pStyle w:val="ConsPlusNormal"/>
        <w:jc w:val="both"/>
      </w:pPr>
    </w:p>
    <w:p w:rsidR="001462DC" w:rsidRDefault="001462DC">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1462DC" w:rsidRDefault="001462DC">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1462DC" w:rsidRDefault="001462DC">
      <w:pPr>
        <w:pStyle w:val="ConsPlusNormal"/>
        <w:spacing w:before="220"/>
        <w:ind w:firstLine="540"/>
        <w:jc w:val="both"/>
      </w:pPr>
      <w:r>
        <w:t>специализированная, в том числе высокотехнологичная, медицинская помощь;</w:t>
      </w:r>
    </w:p>
    <w:p w:rsidR="001462DC" w:rsidRDefault="001462DC">
      <w:pPr>
        <w:pStyle w:val="ConsPlusNormal"/>
        <w:spacing w:before="220"/>
        <w:ind w:firstLine="540"/>
        <w:jc w:val="both"/>
      </w:pPr>
      <w:r>
        <w:t>скорая, в том числе скорая специализированная, медицинская помощь;</w:t>
      </w:r>
    </w:p>
    <w:p w:rsidR="001462DC" w:rsidRDefault="001462DC">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1462DC" w:rsidRDefault="001462DC">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Федеральном </w:t>
      </w:r>
      <w:hyperlink r:id="rId43">
        <w:r>
          <w:rPr>
            <w:color w:val="0000FF"/>
          </w:rPr>
          <w:t>законе</w:t>
        </w:r>
      </w:hyperlink>
      <w:r>
        <w:t xml:space="preserve"> от 21 ноября 2011 года N 323-ФЗ "Об основах охраны здоровья граждан в </w:t>
      </w:r>
      <w:r>
        <w:lastRenderedPageBreak/>
        <w:t xml:space="preserve">Российской Федерации" и Федеральном </w:t>
      </w:r>
      <w:hyperlink r:id="rId44">
        <w:r>
          <w:rPr>
            <w:color w:val="0000FF"/>
          </w:rPr>
          <w:t>законе</w:t>
        </w:r>
      </w:hyperlink>
      <w:r>
        <w:t xml:space="preserve"> от 29 ноября 2010 года N 326-ФЗ "Об обязательном медицинском страховании в Российской Федерации".</w:t>
      </w:r>
    </w:p>
    <w:p w:rsidR="001462DC" w:rsidRDefault="001462DC">
      <w:pPr>
        <w:pStyle w:val="ConsPlusNormal"/>
        <w:jc w:val="both"/>
      </w:pPr>
    </w:p>
    <w:p w:rsidR="001462DC" w:rsidRDefault="001462DC">
      <w:pPr>
        <w:pStyle w:val="ConsPlusTitle"/>
        <w:jc w:val="center"/>
        <w:outlineLvl w:val="2"/>
      </w:pPr>
      <w:r>
        <w:t>Порядок оказания медицинской помощи отдельным категориям</w:t>
      </w:r>
    </w:p>
    <w:p w:rsidR="001462DC" w:rsidRDefault="001462DC">
      <w:pPr>
        <w:pStyle w:val="ConsPlusTitle"/>
        <w:jc w:val="center"/>
      </w:pPr>
      <w:r>
        <w:t>ветеранов боевых действий</w:t>
      </w:r>
    </w:p>
    <w:p w:rsidR="001462DC" w:rsidRDefault="001462DC">
      <w:pPr>
        <w:pStyle w:val="ConsPlusNormal"/>
        <w:jc w:val="center"/>
      </w:pPr>
    </w:p>
    <w:p w:rsidR="001462DC" w:rsidRDefault="001462DC">
      <w:pPr>
        <w:pStyle w:val="ConsPlusNormal"/>
        <w:jc w:val="center"/>
      </w:pPr>
      <w:r>
        <w:t xml:space="preserve">(введен </w:t>
      </w:r>
      <w:hyperlink r:id="rId45">
        <w:r>
          <w:rPr>
            <w:color w:val="0000FF"/>
          </w:rPr>
          <w:t>Постановлением</w:t>
        </w:r>
      </w:hyperlink>
      <w:r>
        <w:t xml:space="preserve"> Правительства Иркутской области</w:t>
      </w:r>
    </w:p>
    <w:p w:rsidR="001462DC" w:rsidRDefault="001462DC">
      <w:pPr>
        <w:pStyle w:val="ConsPlusNormal"/>
        <w:jc w:val="center"/>
      </w:pPr>
      <w:r>
        <w:t>от 20.11.2025 N 914-пп)</w:t>
      </w:r>
    </w:p>
    <w:p w:rsidR="001462DC" w:rsidRDefault="001462DC">
      <w:pPr>
        <w:pStyle w:val="ConsPlusNormal"/>
        <w:jc w:val="both"/>
      </w:pPr>
    </w:p>
    <w:p w:rsidR="001462DC" w:rsidRDefault="001462DC">
      <w:pPr>
        <w:pStyle w:val="ConsPlusNormal"/>
        <w:ind w:firstLine="540"/>
        <w:jc w:val="both"/>
      </w:pPr>
      <w:r>
        <w:t xml:space="preserve">Оказание медицинской помощи ветеранам боевых действий, указанным в </w:t>
      </w:r>
      <w:hyperlink r:id="rId46">
        <w:r>
          <w:rPr>
            <w:color w:val="0000FF"/>
          </w:rPr>
          <w:t>абзацах втором</w:t>
        </w:r>
      </w:hyperlink>
      <w:r>
        <w:t xml:space="preserve"> и </w:t>
      </w:r>
      <w:hyperlink r:id="rId47">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осуществляется в порядке, установленном постановлением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 (Раздел II. Перечень видов, форм и условий предоставления медицинской помощи, оказание которой осуществляется бесплатно, </w:t>
      </w:r>
      <w:hyperlink r:id="rId48">
        <w:r>
          <w:rPr>
            <w:color w:val="0000FF"/>
          </w:rPr>
          <w:t>глава</w:t>
        </w:r>
      </w:hyperlink>
      <w:r>
        <w:t xml:space="preserve"> "Порядок оказания медицинской помощи отдельным категориям ветеранов боевых действий").</w:t>
      </w:r>
    </w:p>
    <w:p w:rsidR="001462DC" w:rsidRDefault="001462DC">
      <w:pPr>
        <w:pStyle w:val="ConsPlusNormal"/>
        <w:spacing w:before="220"/>
        <w:ind w:firstLine="540"/>
        <w:jc w:val="both"/>
      </w:pPr>
      <w:r>
        <w:t>Участникам специальной военной операции оказание медицинской помощи в рамках Программы осуществляется во внеочередном порядке.</w:t>
      </w:r>
    </w:p>
    <w:p w:rsidR="001462DC" w:rsidRDefault="001462DC">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Иркутской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1462DC" w:rsidRDefault="001462DC">
      <w:pPr>
        <w:pStyle w:val="ConsPlusNormal"/>
        <w:spacing w:before="220"/>
        <w:ind w:firstLine="540"/>
        <w:jc w:val="both"/>
      </w:pPr>
      <w:r>
        <w:t xml:space="preserve">Территориальный фонд обязательного медицинского страхования Иркутской области на основании </w:t>
      </w:r>
      <w:hyperlink r:id="rId49">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1462DC" w:rsidRDefault="001462DC">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1462DC" w:rsidRDefault="001462DC">
      <w:pPr>
        <w:pStyle w:val="ConsPlusNormal"/>
        <w:spacing w:before="220"/>
        <w:ind w:firstLine="540"/>
        <w:jc w:val="both"/>
      </w:pPr>
      <w: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w:t>
      </w:r>
      <w:r>
        <w:lastRenderedPageBreak/>
        <w:t>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1462DC" w:rsidRDefault="001462DC">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Иркутскую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1462DC" w:rsidRDefault="001462DC">
      <w:pPr>
        <w:pStyle w:val="ConsPlusNormal"/>
        <w:spacing w:before="220"/>
        <w:ind w:firstLine="540"/>
        <w:jc w:val="both"/>
      </w:pPr>
      <w: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1462DC" w:rsidRDefault="001462DC">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1462DC" w:rsidRDefault="001462DC">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1462DC" w:rsidRDefault="001462DC">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1462DC" w:rsidRDefault="001462DC">
      <w:pPr>
        <w:pStyle w:val="ConsPlusNormal"/>
        <w:spacing w:before="220"/>
        <w:ind w:firstLine="540"/>
        <w:jc w:val="both"/>
      </w:pPr>
      <w:r>
        <w:t>После получения указанной информации руководитель органа социальной защиты населения Иркутской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1462DC" w:rsidRDefault="001462DC">
      <w:pPr>
        <w:pStyle w:val="ConsPlusNormal"/>
        <w:spacing w:before="220"/>
        <w:ind w:firstLine="540"/>
        <w:jc w:val="both"/>
      </w:pPr>
      <w:r>
        <w:t>При оказании социальных услуг руководители органов социальной защиты населения Иркутской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1462DC" w:rsidRDefault="001462DC">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1462DC" w:rsidRDefault="001462DC">
      <w:pPr>
        <w:pStyle w:val="ConsPlusNormal"/>
        <w:spacing w:before="220"/>
        <w:ind w:firstLine="540"/>
        <w:jc w:val="both"/>
      </w:pPr>
      <w: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федеральной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w:t>
      </w:r>
      <w:r>
        <w:lastRenderedPageBreak/>
        <w:t>может включать продолжительную медицинскую реабилитацию (длительностью 30 суток и более).</w:t>
      </w:r>
    </w:p>
    <w:p w:rsidR="001462DC" w:rsidRDefault="001462DC">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федеральной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rsidR="001462DC" w:rsidRDefault="001462DC">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462DC" w:rsidRDefault="001462DC">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1462DC" w:rsidRDefault="001462DC">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1462DC" w:rsidRDefault="001462DC">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Иркутской области очно и с использованием телемедицинских технологий.</w:t>
      </w:r>
    </w:p>
    <w:p w:rsidR="001462DC" w:rsidRDefault="001462DC">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федеральной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1462DC" w:rsidRDefault="001462DC">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50">
        <w:r>
          <w:rPr>
            <w:color w:val="0000FF"/>
          </w:rPr>
          <w:t>пунктом 12</w:t>
        </w:r>
      </w:hyperlink>
      <w:r>
        <w:t xml:space="preserve"> постановления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 распоряжением министерства здравоохранения Иркутской области.</w:t>
      </w:r>
    </w:p>
    <w:p w:rsidR="001462DC" w:rsidRDefault="001462DC">
      <w:pPr>
        <w:pStyle w:val="ConsPlusNormal"/>
        <w:spacing w:before="220"/>
        <w:ind w:firstLine="540"/>
        <w:jc w:val="both"/>
      </w:pPr>
      <w:r>
        <w:t xml:space="preserve">Отдельные положения, определяющие порядок зубного протезирования участников специальной военной операции, проживающих на территории Иркутской области (вне зависимости от наличия у них инвалидности), за счет средств бюджета Иркутской области, устанавливаются Правительством Иркутской области, в том числе с условием об определении права указанной категории лиц на бесплатное изготовление зубных протезов (за исключением протезов из драгоценных металлов, металлокерамики, керамики, диоксида циркония, протезирования на </w:t>
      </w:r>
      <w:r>
        <w:lastRenderedPageBreak/>
        <w:t>дентальных имплантатах, конструкций для лечения стираемости зубов) однократно.</w:t>
      </w:r>
    </w:p>
    <w:p w:rsidR="001462DC" w:rsidRDefault="001462DC">
      <w:pPr>
        <w:pStyle w:val="ConsPlusNormal"/>
        <w:spacing w:before="220"/>
        <w:ind w:firstLine="540"/>
        <w:jc w:val="both"/>
      </w:pPr>
      <w:r>
        <w:t>Обеспечение лекарственными препаратами участников специальной военной операции во внеочередном порядке осуществляется в соответствии с перечнем категорий заболеваний, при амбулаторном лечении которых лекарственные препараты в соответствии с законодательством Российской Федерации отпускаются по рецептам врачей бесплатно.</w:t>
      </w:r>
    </w:p>
    <w:p w:rsidR="001462DC" w:rsidRDefault="001462DC">
      <w:pPr>
        <w:pStyle w:val="ConsPlusNormal"/>
        <w:jc w:val="both"/>
      </w:pPr>
    </w:p>
    <w:p w:rsidR="001462DC" w:rsidRDefault="001462DC">
      <w:pPr>
        <w:pStyle w:val="ConsPlusTitle"/>
        <w:jc w:val="center"/>
        <w:outlineLvl w:val="2"/>
      </w:pPr>
      <w:r>
        <w:t>Первичная медико-санитарная помощь</w:t>
      </w:r>
    </w:p>
    <w:p w:rsidR="001462DC" w:rsidRDefault="001462DC">
      <w:pPr>
        <w:pStyle w:val="ConsPlusNormal"/>
        <w:jc w:val="both"/>
      </w:pPr>
    </w:p>
    <w:p w:rsidR="001462DC" w:rsidRDefault="001462DC">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462DC" w:rsidRDefault="001462DC">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1462DC" w:rsidRDefault="001462DC">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1462DC" w:rsidRDefault="001462DC">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462DC" w:rsidRDefault="001462DC">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1462DC" w:rsidRDefault="001462DC">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462DC" w:rsidRDefault="001462DC">
      <w:pPr>
        <w:pStyle w:val="ConsPlusNormal"/>
        <w:jc w:val="both"/>
      </w:pPr>
    </w:p>
    <w:p w:rsidR="001462DC" w:rsidRDefault="001462DC">
      <w:pPr>
        <w:pStyle w:val="ConsPlusTitle"/>
        <w:jc w:val="center"/>
        <w:outlineLvl w:val="2"/>
      </w:pPr>
      <w:r>
        <w:t>Специализированная, в том числе высокотехнологичная,</w:t>
      </w:r>
    </w:p>
    <w:p w:rsidR="001462DC" w:rsidRDefault="001462DC">
      <w:pPr>
        <w:pStyle w:val="ConsPlusTitle"/>
        <w:jc w:val="center"/>
      </w:pPr>
      <w:r>
        <w:t>медицинская помощь</w:t>
      </w:r>
    </w:p>
    <w:p w:rsidR="001462DC" w:rsidRDefault="001462DC">
      <w:pPr>
        <w:pStyle w:val="ConsPlusNormal"/>
        <w:jc w:val="both"/>
      </w:pPr>
    </w:p>
    <w:p w:rsidR="001462DC" w:rsidRDefault="001462DC">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462DC" w:rsidRDefault="001462DC">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462DC" w:rsidRDefault="001462DC">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указанными в </w:t>
      </w:r>
      <w:hyperlink w:anchor="P3004">
        <w:r>
          <w:rPr>
            <w:color w:val="0000FF"/>
          </w:rPr>
          <w:t>приложении 2</w:t>
        </w:r>
      </w:hyperlink>
      <w:r>
        <w:t xml:space="preserve"> к Программе, в соответствии с </w:t>
      </w:r>
      <w:hyperlink r:id="rId5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w:t>
      </w:r>
      <w:r>
        <w:lastRenderedPageBreak/>
        <w:t>медицинской помощи), согласно приложению N 1 к федеральной программе.</w:t>
      </w:r>
    </w:p>
    <w:p w:rsidR="001462DC" w:rsidRDefault="001462DC">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1462DC" w:rsidRDefault="001462D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1462DC" w:rsidRDefault="001462DC">
      <w:pPr>
        <w:pStyle w:val="ConsPlusNormal"/>
        <w:spacing w:before="220"/>
        <w:ind w:firstLine="540"/>
        <w:jc w:val="both"/>
      </w:pPr>
      <w:r>
        <w:t>В целях оказания специализированной медицинской помощи в рамках территориальной программы обязательного медицинского страхования Иркутской области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Иркутской области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1462DC" w:rsidRDefault="001462DC">
      <w:pPr>
        <w:pStyle w:val="ConsPlusNormal"/>
        <w:spacing w:before="220"/>
        <w:ind w:firstLine="540"/>
        <w:jc w:val="both"/>
      </w:pPr>
      <w:r>
        <w:t>Министерство здравоохранения Иркутской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1462DC" w:rsidRDefault="001462DC">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1462DC" w:rsidRDefault="001462DC">
      <w:pPr>
        <w:pStyle w:val="ConsPlusNormal"/>
        <w:jc w:val="both"/>
      </w:pPr>
    </w:p>
    <w:p w:rsidR="001462DC" w:rsidRDefault="001462DC">
      <w:pPr>
        <w:pStyle w:val="ConsPlusTitle"/>
        <w:jc w:val="center"/>
        <w:outlineLvl w:val="2"/>
      </w:pPr>
      <w:r>
        <w:t>Скорая, в том числе скорая специализированная,</w:t>
      </w:r>
    </w:p>
    <w:p w:rsidR="001462DC" w:rsidRDefault="001462DC">
      <w:pPr>
        <w:pStyle w:val="ConsPlusTitle"/>
        <w:jc w:val="center"/>
      </w:pPr>
      <w:r>
        <w:t>медицинская помощь</w:t>
      </w:r>
    </w:p>
    <w:p w:rsidR="001462DC" w:rsidRDefault="001462DC">
      <w:pPr>
        <w:pStyle w:val="ConsPlusNormal"/>
        <w:jc w:val="both"/>
      </w:pPr>
    </w:p>
    <w:p w:rsidR="001462DC" w:rsidRDefault="001462DC">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462DC" w:rsidRDefault="001462DC">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гражданам бесплатно.</w:t>
      </w:r>
    </w:p>
    <w:p w:rsidR="001462DC" w:rsidRDefault="001462DC">
      <w:pPr>
        <w:pStyle w:val="ConsPlusNormal"/>
        <w:spacing w:before="22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w:t>
      </w:r>
      <w:r>
        <w:lastRenderedPageBreak/>
        <w:t>новорожденных, а также лиц, пострадавших в результате чрезвычайных ситуаций и стихийных бедствий).</w:t>
      </w:r>
    </w:p>
    <w:p w:rsidR="001462DC" w:rsidRDefault="001462DC">
      <w:pPr>
        <w:pStyle w:val="ConsPlusNormal"/>
        <w:spacing w:before="220"/>
        <w:ind w:firstLine="540"/>
        <w:jc w:val="both"/>
      </w:pPr>
      <w:r>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rsidR="001462DC" w:rsidRDefault="001462DC">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462DC" w:rsidRDefault="001462DC">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1462DC" w:rsidRDefault="001462DC">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Иркутской области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1462DC" w:rsidRDefault="001462DC">
      <w:pPr>
        <w:pStyle w:val="ConsPlusNormal"/>
        <w:spacing w:before="220"/>
        <w:ind w:firstLine="540"/>
        <w:jc w:val="both"/>
      </w:pPr>
      <w:r>
        <w:t>Министерство здравоохранения Иркутской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1462DC" w:rsidRDefault="001462DC">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5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1462DC" w:rsidRDefault="001462DC">
      <w:pPr>
        <w:pStyle w:val="ConsPlusNormal"/>
        <w:jc w:val="both"/>
      </w:pPr>
    </w:p>
    <w:p w:rsidR="001462DC" w:rsidRDefault="001462DC">
      <w:pPr>
        <w:pStyle w:val="ConsPlusTitle"/>
        <w:jc w:val="center"/>
        <w:outlineLvl w:val="2"/>
      </w:pPr>
      <w:r>
        <w:t>Медицинская реабилитация</w:t>
      </w:r>
    </w:p>
    <w:p w:rsidR="001462DC" w:rsidRDefault="001462DC">
      <w:pPr>
        <w:pStyle w:val="ConsPlusNormal"/>
        <w:jc w:val="both"/>
      </w:pPr>
    </w:p>
    <w:p w:rsidR="001462DC" w:rsidRDefault="001462DC">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1462DC" w:rsidRDefault="001462DC">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462DC" w:rsidRDefault="001462DC">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462DC" w:rsidRDefault="001462DC">
      <w:pPr>
        <w:pStyle w:val="ConsPlusNormal"/>
        <w:spacing w:before="220"/>
        <w:ind w:firstLine="540"/>
        <w:jc w:val="both"/>
      </w:pPr>
      <w: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w:t>
      </w:r>
      <w:r>
        <w:lastRenderedPageBreak/>
        <w:t>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1462DC" w:rsidRDefault="001462DC">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1462DC" w:rsidRDefault="001462DC">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1462DC" w:rsidRDefault="001462DC">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1462DC" w:rsidRDefault="001462DC">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1462DC" w:rsidRDefault="001462DC">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w:t>
      </w:r>
    </w:p>
    <w:p w:rsidR="001462DC" w:rsidRDefault="001462DC">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проводившей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1462DC" w:rsidRDefault="001462DC">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1462DC" w:rsidRDefault="001462DC">
      <w:pPr>
        <w:pStyle w:val="ConsPlusNormal"/>
        <w:spacing w:before="220"/>
        <w:ind w:firstLine="540"/>
        <w:jc w:val="both"/>
      </w:pPr>
      <w:r>
        <w:t xml:space="preserve">Министерство здравоохранения Российской Федерации определяет перечень федеральных </w:t>
      </w:r>
      <w:r>
        <w:lastRenderedPageBreak/>
        <w:t>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1462DC" w:rsidRDefault="001462DC">
      <w:pPr>
        <w:pStyle w:val="ConsPlusNormal"/>
        <w:jc w:val="both"/>
      </w:pPr>
    </w:p>
    <w:p w:rsidR="001462DC" w:rsidRDefault="001462DC">
      <w:pPr>
        <w:pStyle w:val="ConsPlusTitle"/>
        <w:jc w:val="center"/>
        <w:outlineLvl w:val="2"/>
      </w:pPr>
      <w:r>
        <w:t>Паллиативная медицинская помощь</w:t>
      </w:r>
    </w:p>
    <w:p w:rsidR="001462DC" w:rsidRDefault="001462DC">
      <w:pPr>
        <w:pStyle w:val="ConsPlusNormal"/>
        <w:jc w:val="both"/>
      </w:pPr>
    </w:p>
    <w:p w:rsidR="001462DC" w:rsidRDefault="001462DC">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1462DC" w:rsidRDefault="001462DC">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1462DC" w:rsidRDefault="001462DC">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53">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462DC" w:rsidRDefault="001462D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1462DC" w:rsidRDefault="001462DC">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1462DC" w:rsidRDefault="001462DC">
      <w:pPr>
        <w:pStyle w:val="ConsPlusNormal"/>
        <w:spacing w:before="220"/>
        <w:ind w:firstLine="540"/>
        <w:jc w:val="both"/>
      </w:pPr>
      <w:r>
        <w:t>За счет средств областного бюджета Иркутской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462DC" w:rsidRDefault="001462DC">
      <w:pPr>
        <w:pStyle w:val="ConsPlusNormal"/>
        <w:spacing w:before="220"/>
        <w:ind w:firstLine="540"/>
        <w:jc w:val="both"/>
      </w:pPr>
      <w:hyperlink r:id="rId54">
        <w:r>
          <w:rPr>
            <w:color w:val="0000FF"/>
          </w:rPr>
          <w:t>Порядок</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 июля 2019 года N 505н.</w:t>
      </w:r>
    </w:p>
    <w:p w:rsidR="001462DC" w:rsidRDefault="001462DC">
      <w:pPr>
        <w:pStyle w:val="ConsPlusNormal"/>
        <w:spacing w:before="220"/>
        <w:ind w:firstLine="540"/>
        <w:jc w:val="both"/>
      </w:pPr>
      <w:r>
        <w:lastRenderedPageBreak/>
        <w:t xml:space="preserve">Обеспечение наркотическими лекарственными препаратами и психотропными лекарственными препаратами осуществляется в соответствии с </w:t>
      </w:r>
      <w:hyperlink r:id="rId55">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1462DC" w:rsidRDefault="001462DC">
      <w:pPr>
        <w:pStyle w:val="ConsPlusNormal"/>
        <w:spacing w:before="220"/>
        <w:ind w:firstLine="540"/>
        <w:jc w:val="both"/>
      </w:pPr>
      <w:r>
        <w:t xml:space="preserve">Порядок проведения телемедицинских консультаций пациентов, нуждающихся в оказании паллиативной медицинской помощи, осуществляется в соответствии с </w:t>
      </w:r>
      <w:hyperlink r:id="rId56">
        <w:r>
          <w:rPr>
            <w:color w:val="0000FF"/>
          </w:rPr>
          <w:t>приказом</w:t>
        </w:r>
      </w:hyperlink>
      <w:r>
        <w:t xml:space="preserve"> Министерства здравоохранения Российской Федерации от 11 апреля 2025 года N 193н "Об утверждении Порядка организации и оказания медицинской помощи с применением телемедицинских технологий".</w:t>
      </w:r>
    </w:p>
    <w:p w:rsidR="001462DC" w:rsidRDefault="001462DC">
      <w:pPr>
        <w:pStyle w:val="ConsPlusNormal"/>
        <w:jc w:val="both"/>
      </w:pPr>
      <w:r>
        <w:t xml:space="preserve">(в ред. </w:t>
      </w:r>
      <w:hyperlink r:id="rId57">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 xml:space="preserve">Мероприятия по развитию паллиативной медицинской помощи осуществляются в рамках реализации государственной </w:t>
      </w:r>
      <w:hyperlink r:id="rId58">
        <w:r>
          <w:rPr>
            <w:color w:val="0000FF"/>
          </w:rPr>
          <w:t>программы</w:t>
        </w:r>
      </w:hyperlink>
      <w:r>
        <w:t xml:space="preserve"> Иркутской области "Развитие здравоохранения", утвержденной постановлением Правительства Иркутской области от 13 ноября 2023 года N 1024-пп, включающей указанные мероприятия, а также целевые показатели их результативности.</w:t>
      </w:r>
    </w:p>
    <w:p w:rsidR="001462DC" w:rsidRDefault="001462DC">
      <w:pPr>
        <w:pStyle w:val="ConsPlusNormal"/>
        <w:jc w:val="both"/>
      </w:pPr>
    </w:p>
    <w:p w:rsidR="001462DC" w:rsidRDefault="001462DC">
      <w:pPr>
        <w:pStyle w:val="ConsPlusTitle"/>
        <w:jc w:val="center"/>
        <w:outlineLvl w:val="2"/>
      </w:pPr>
      <w:r>
        <w:t>Медицинская помощь гражданам, находящимся в стационарных</w:t>
      </w:r>
    </w:p>
    <w:p w:rsidR="001462DC" w:rsidRDefault="001462DC">
      <w:pPr>
        <w:pStyle w:val="ConsPlusTitle"/>
        <w:jc w:val="center"/>
      </w:pPr>
      <w:r>
        <w:t>организациях социального обслуживания</w:t>
      </w:r>
    </w:p>
    <w:p w:rsidR="001462DC" w:rsidRDefault="001462DC">
      <w:pPr>
        <w:pStyle w:val="ConsPlusNormal"/>
        <w:jc w:val="both"/>
      </w:pPr>
    </w:p>
    <w:p w:rsidR="001462DC" w:rsidRDefault="001462DC">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Иркутской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Иркутской области.</w:t>
      </w:r>
    </w:p>
    <w:p w:rsidR="001462DC" w:rsidRDefault="001462DC">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462DC" w:rsidRDefault="001462DC">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Иркутской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Иркутской области.</w:t>
      </w:r>
    </w:p>
    <w:p w:rsidR="001462DC" w:rsidRDefault="001462DC">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1462DC" w:rsidRDefault="001462DC">
      <w:pPr>
        <w:pStyle w:val="ConsPlusNormal"/>
        <w:jc w:val="both"/>
      </w:pPr>
    </w:p>
    <w:p w:rsidR="001462DC" w:rsidRDefault="001462DC">
      <w:pPr>
        <w:pStyle w:val="ConsPlusTitle"/>
        <w:jc w:val="center"/>
        <w:outlineLvl w:val="2"/>
      </w:pPr>
      <w:r>
        <w:t>Оказание медицинской помощи лицам с психическими</w:t>
      </w:r>
    </w:p>
    <w:p w:rsidR="001462DC" w:rsidRDefault="001462DC">
      <w:pPr>
        <w:pStyle w:val="ConsPlusTitle"/>
        <w:jc w:val="center"/>
      </w:pPr>
      <w:r>
        <w:t>расстройствами и расстройствами поведения</w:t>
      </w:r>
    </w:p>
    <w:p w:rsidR="001462DC" w:rsidRDefault="001462DC">
      <w:pPr>
        <w:pStyle w:val="ConsPlusNormal"/>
        <w:jc w:val="both"/>
      </w:pPr>
    </w:p>
    <w:p w:rsidR="001462DC" w:rsidRDefault="001462DC">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w:t>
      </w:r>
      <w:r>
        <w:lastRenderedPageBreak/>
        <w:t>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1462DC" w:rsidRDefault="001462DC">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1462DC" w:rsidRDefault="001462DC">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Иркутской области.</w:t>
      </w:r>
    </w:p>
    <w:p w:rsidR="001462DC" w:rsidRDefault="001462DC">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462DC" w:rsidRDefault="001462DC">
      <w:pPr>
        <w:pStyle w:val="ConsPlusNormal"/>
        <w:jc w:val="both"/>
      </w:pPr>
    </w:p>
    <w:p w:rsidR="001462DC" w:rsidRDefault="001462DC">
      <w:pPr>
        <w:pStyle w:val="ConsPlusTitle"/>
        <w:jc w:val="center"/>
        <w:outlineLvl w:val="2"/>
      </w:pPr>
      <w:r>
        <w:t>Санаторно-курортное лечение</w:t>
      </w:r>
    </w:p>
    <w:p w:rsidR="001462DC" w:rsidRDefault="001462DC">
      <w:pPr>
        <w:pStyle w:val="ConsPlusNormal"/>
        <w:jc w:val="both"/>
      </w:pPr>
    </w:p>
    <w:p w:rsidR="001462DC" w:rsidRDefault="001462DC">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1462DC" w:rsidRDefault="001462DC">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1462DC" w:rsidRDefault="001462DC">
      <w:pPr>
        <w:pStyle w:val="ConsPlusNormal"/>
        <w:spacing w:before="220"/>
        <w:ind w:firstLine="540"/>
        <w:jc w:val="both"/>
      </w:pPr>
      <w:r>
        <w:t>Санаторно-курортное лечение направлено на:</w:t>
      </w:r>
    </w:p>
    <w:p w:rsidR="001462DC" w:rsidRDefault="001462DC">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1462DC" w:rsidRDefault="001462DC">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1462DC" w:rsidRDefault="001462DC">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w:t>
      </w:r>
      <w:r>
        <w:lastRenderedPageBreak/>
        <w:t>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1462DC" w:rsidRDefault="001462DC">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1462DC" w:rsidRDefault="001462DC">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1462DC" w:rsidRDefault="001462DC">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1462DC" w:rsidRDefault="001462DC">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1462DC" w:rsidRDefault="001462DC">
      <w:pPr>
        <w:pStyle w:val="ConsPlusNormal"/>
        <w:jc w:val="both"/>
      </w:pPr>
    </w:p>
    <w:p w:rsidR="001462DC" w:rsidRDefault="001462DC">
      <w:pPr>
        <w:pStyle w:val="ConsPlusTitle"/>
        <w:jc w:val="center"/>
        <w:outlineLvl w:val="2"/>
      </w:pPr>
      <w:r>
        <w:t>Формы оказания медицинской помощи</w:t>
      </w:r>
    </w:p>
    <w:p w:rsidR="001462DC" w:rsidRDefault="001462DC">
      <w:pPr>
        <w:pStyle w:val="ConsPlusNormal"/>
        <w:jc w:val="both"/>
      </w:pPr>
    </w:p>
    <w:p w:rsidR="001462DC" w:rsidRDefault="001462DC">
      <w:pPr>
        <w:pStyle w:val="ConsPlusNormal"/>
        <w:ind w:firstLine="540"/>
        <w:jc w:val="both"/>
      </w:pPr>
      <w:r>
        <w:t>Медицинская помощь оказывается в следующих формах:</w:t>
      </w:r>
    </w:p>
    <w:p w:rsidR="001462DC" w:rsidRDefault="001462DC">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462DC" w:rsidRDefault="001462DC">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462DC" w:rsidRDefault="001462DC">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462DC" w:rsidRDefault="001462DC">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1462DC" w:rsidRDefault="001462DC">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w:t>
      </w:r>
      <w:r>
        <w:lastRenderedPageBreak/>
        <w:t xml:space="preserve">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59">
        <w:r>
          <w:rPr>
            <w:color w:val="0000FF"/>
          </w:rPr>
          <w:t>пунктом 21 части 1 статьи 14</w:t>
        </w:r>
      </w:hyperlink>
      <w:r>
        <w:t xml:space="preserve"> Федерального закона от 21 ноября 2011 года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1462DC" w:rsidRDefault="001462DC">
      <w:pPr>
        <w:pStyle w:val="ConsPlusNormal"/>
        <w:spacing w:before="220"/>
        <w:ind w:firstLine="540"/>
        <w:jc w:val="both"/>
      </w:pPr>
      <w:r>
        <w:t xml:space="preserve">В целях соблюдения этапов оказания медицинской помощи, предусмотренных порядками оказания медицинской помощи, обеспечения ее преемственности и доступности медицинская помощь гражданам оказывается в соответствии с трехуровневой системой оказания медицинской помощи. Уровни оказания медицинской помощи установлены </w:t>
      </w:r>
      <w:hyperlink r:id="rId60">
        <w:r>
          <w:rPr>
            <w:color w:val="0000FF"/>
          </w:rPr>
          <w:t>приказом</w:t>
        </w:r>
      </w:hyperlink>
      <w:r>
        <w:t xml:space="preserve"> Министерства здравоохранения Российской Федерации от 20 апреля 2018 года N 182 "Об утверждении методических рекомендаций о применении нормативов и норм ресурсной обеспеченности населения в сфере здравоохранения".</w:t>
      </w:r>
    </w:p>
    <w:p w:rsidR="001462DC" w:rsidRDefault="001462DC">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в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1462DC" w:rsidRDefault="001462DC">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462DC" w:rsidRDefault="001462DC">
      <w:pPr>
        <w:pStyle w:val="ConsPlusNormal"/>
        <w:jc w:val="both"/>
      </w:pPr>
    </w:p>
    <w:p w:rsidR="001462DC" w:rsidRDefault="001462DC">
      <w:pPr>
        <w:pStyle w:val="ConsPlusTitle"/>
        <w:jc w:val="center"/>
        <w:outlineLvl w:val="1"/>
      </w:pPr>
      <w:bookmarkStart w:id="2" w:name="P210"/>
      <w:bookmarkEnd w:id="2"/>
      <w:r>
        <w:t>Раздел III. ПЕРЕЧЕНЬ ЗАБОЛЕВАНИЙ И СОСТОЯНИЙ, ОКАЗАНИЕ</w:t>
      </w:r>
    </w:p>
    <w:p w:rsidR="001462DC" w:rsidRDefault="001462DC">
      <w:pPr>
        <w:pStyle w:val="ConsPlusTitle"/>
        <w:jc w:val="center"/>
      </w:pPr>
      <w:r>
        <w:t>МЕДИЦИНСКОЙ ПОМОЩИ ПРИ КОТОРЫХ ОСУЩЕСТВЛЯЕТСЯ БЕСПЛАТНО,</w:t>
      </w:r>
    </w:p>
    <w:p w:rsidR="001462DC" w:rsidRDefault="001462DC">
      <w:pPr>
        <w:pStyle w:val="ConsPlusTitle"/>
        <w:jc w:val="center"/>
      </w:pPr>
      <w:r>
        <w:t>И КАТЕГОРИИ ГРАЖДАН, ОКАЗАНИЕ МЕДИЦИНСКОЙ ПОМОЩИ КОТОРЫМ</w:t>
      </w:r>
    </w:p>
    <w:p w:rsidR="001462DC" w:rsidRDefault="001462DC">
      <w:pPr>
        <w:pStyle w:val="ConsPlusTitle"/>
        <w:jc w:val="center"/>
      </w:pPr>
      <w:r>
        <w:t>ОСУЩЕСТВЛЯЕТСЯ БЕСПЛАТНО</w:t>
      </w:r>
    </w:p>
    <w:p w:rsidR="001462DC" w:rsidRDefault="001462DC">
      <w:pPr>
        <w:pStyle w:val="ConsPlusNormal"/>
        <w:jc w:val="both"/>
      </w:pPr>
    </w:p>
    <w:p w:rsidR="001462DC" w:rsidRDefault="001462DC">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1">
        <w:r>
          <w:rPr>
            <w:color w:val="0000FF"/>
          </w:rPr>
          <w:t>разделом II</w:t>
        </w:r>
      </w:hyperlink>
      <w:r>
        <w:t xml:space="preserve"> Программы при следующих заболеваниях и состояниях:</w:t>
      </w:r>
    </w:p>
    <w:p w:rsidR="001462DC" w:rsidRDefault="001462DC">
      <w:pPr>
        <w:pStyle w:val="ConsPlusNormal"/>
        <w:spacing w:before="220"/>
        <w:ind w:firstLine="540"/>
        <w:jc w:val="both"/>
      </w:pPr>
      <w:r>
        <w:t>инфекционные и паразитарные болезни;</w:t>
      </w:r>
    </w:p>
    <w:p w:rsidR="001462DC" w:rsidRDefault="001462DC">
      <w:pPr>
        <w:pStyle w:val="ConsPlusNormal"/>
        <w:spacing w:before="220"/>
        <w:ind w:firstLine="540"/>
        <w:jc w:val="both"/>
      </w:pPr>
      <w:r>
        <w:t>новообразования;</w:t>
      </w:r>
    </w:p>
    <w:p w:rsidR="001462DC" w:rsidRDefault="001462DC">
      <w:pPr>
        <w:pStyle w:val="ConsPlusNormal"/>
        <w:spacing w:before="220"/>
        <w:ind w:firstLine="540"/>
        <w:jc w:val="both"/>
      </w:pPr>
      <w:r>
        <w:t>болезни эндокринной системы;</w:t>
      </w:r>
    </w:p>
    <w:p w:rsidR="001462DC" w:rsidRDefault="001462DC">
      <w:pPr>
        <w:pStyle w:val="ConsPlusNormal"/>
        <w:spacing w:before="220"/>
        <w:ind w:firstLine="540"/>
        <w:jc w:val="both"/>
      </w:pPr>
      <w:r>
        <w:t>расстройства питания и нарушения обмена веществ;</w:t>
      </w:r>
    </w:p>
    <w:p w:rsidR="001462DC" w:rsidRDefault="001462DC">
      <w:pPr>
        <w:pStyle w:val="ConsPlusNormal"/>
        <w:spacing w:before="220"/>
        <w:ind w:firstLine="540"/>
        <w:jc w:val="both"/>
      </w:pPr>
      <w:r>
        <w:t>болезни нервной системы;</w:t>
      </w:r>
    </w:p>
    <w:p w:rsidR="001462DC" w:rsidRDefault="001462DC">
      <w:pPr>
        <w:pStyle w:val="ConsPlusNormal"/>
        <w:spacing w:before="220"/>
        <w:ind w:firstLine="540"/>
        <w:jc w:val="both"/>
      </w:pPr>
      <w:r>
        <w:t>болезни крови, кроветворных органов;</w:t>
      </w:r>
    </w:p>
    <w:p w:rsidR="001462DC" w:rsidRDefault="001462DC">
      <w:pPr>
        <w:pStyle w:val="ConsPlusNormal"/>
        <w:spacing w:before="220"/>
        <w:ind w:firstLine="540"/>
        <w:jc w:val="both"/>
      </w:pPr>
      <w:r>
        <w:t>отдельные нарушения, вовлекающие иммунный механизм;</w:t>
      </w:r>
    </w:p>
    <w:p w:rsidR="001462DC" w:rsidRDefault="001462DC">
      <w:pPr>
        <w:pStyle w:val="ConsPlusNormal"/>
        <w:spacing w:before="220"/>
        <w:ind w:firstLine="540"/>
        <w:jc w:val="both"/>
      </w:pPr>
      <w:r>
        <w:lastRenderedPageBreak/>
        <w:t>болезни глаза и его придаточного аппарата;</w:t>
      </w:r>
    </w:p>
    <w:p w:rsidR="001462DC" w:rsidRDefault="001462DC">
      <w:pPr>
        <w:pStyle w:val="ConsPlusNormal"/>
        <w:spacing w:before="220"/>
        <w:ind w:firstLine="540"/>
        <w:jc w:val="both"/>
      </w:pPr>
      <w:r>
        <w:t>болезни уха и сосцевидного отростка;</w:t>
      </w:r>
    </w:p>
    <w:p w:rsidR="001462DC" w:rsidRDefault="001462DC">
      <w:pPr>
        <w:pStyle w:val="ConsPlusNormal"/>
        <w:spacing w:before="220"/>
        <w:ind w:firstLine="540"/>
        <w:jc w:val="both"/>
      </w:pPr>
      <w:r>
        <w:t>болезни системы кровообращения;</w:t>
      </w:r>
    </w:p>
    <w:p w:rsidR="001462DC" w:rsidRDefault="001462DC">
      <w:pPr>
        <w:pStyle w:val="ConsPlusNormal"/>
        <w:spacing w:before="220"/>
        <w:ind w:firstLine="540"/>
        <w:jc w:val="both"/>
      </w:pPr>
      <w:r>
        <w:t>болезни органов дыхания;</w:t>
      </w:r>
    </w:p>
    <w:p w:rsidR="001462DC" w:rsidRDefault="001462DC">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1462DC" w:rsidRDefault="001462DC">
      <w:pPr>
        <w:pStyle w:val="ConsPlusNormal"/>
        <w:spacing w:before="220"/>
        <w:ind w:firstLine="540"/>
        <w:jc w:val="both"/>
      </w:pPr>
      <w:r>
        <w:t>болезни мочеполовой системы;</w:t>
      </w:r>
    </w:p>
    <w:p w:rsidR="001462DC" w:rsidRDefault="001462DC">
      <w:pPr>
        <w:pStyle w:val="ConsPlusNormal"/>
        <w:spacing w:before="220"/>
        <w:ind w:firstLine="540"/>
        <w:jc w:val="both"/>
      </w:pPr>
      <w:r>
        <w:t>болезни кожи и подкожной клетчатки;</w:t>
      </w:r>
    </w:p>
    <w:p w:rsidR="001462DC" w:rsidRDefault="001462DC">
      <w:pPr>
        <w:pStyle w:val="ConsPlusNormal"/>
        <w:spacing w:before="220"/>
        <w:ind w:firstLine="540"/>
        <w:jc w:val="both"/>
      </w:pPr>
      <w:r>
        <w:t>болезни костно-мышечной системы и соединительной ткани;</w:t>
      </w:r>
    </w:p>
    <w:p w:rsidR="001462DC" w:rsidRDefault="001462DC">
      <w:pPr>
        <w:pStyle w:val="ConsPlusNormal"/>
        <w:spacing w:before="220"/>
        <w:ind w:firstLine="540"/>
        <w:jc w:val="both"/>
      </w:pPr>
      <w:r>
        <w:t>травмы, отравления и некоторые другие последствия воздействия внешних причин;</w:t>
      </w:r>
    </w:p>
    <w:p w:rsidR="001462DC" w:rsidRDefault="001462DC">
      <w:pPr>
        <w:pStyle w:val="ConsPlusNormal"/>
        <w:spacing w:before="220"/>
        <w:ind w:firstLine="540"/>
        <w:jc w:val="both"/>
      </w:pPr>
      <w:r>
        <w:t>врожденные аномалии (пороки развития);</w:t>
      </w:r>
    </w:p>
    <w:p w:rsidR="001462DC" w:rsidRDefault="001462DC">
      <w:pPr>
        <w:pStyle w:val="ConsPlusNormal"/>
        <w:spacing w:before="220"/>
        <w:ind w:firstLine="540"/>
        <w:jc w:val="both"/>
      </w:pPr>
      <w:r>
        <w:t>деформации и хромосомные нарушения;</w:t>
      </w:r>
    </w:p>
    <w:p w:rsidR="001462DC" w:rsidRDefault="001462DC">
      <w:pPr>
        <w:pStyle w:val="ConsPlusNormal"/>
        <w:spacing w:before="220"/>
        <w:ind w:firstLine="540"/>
        <w:jc w:val="both"/>
      </w:pPr>
      <w:r>
        <w:t>беременность, роды, послеродовой период и аборты;</w:t>
      </w:r>
    </w:p>
    <w:p w:rsidR="001462DC" w:rsidRDefault="001462DC">
      <w:pPr>
        <w:pStyle w:val="ConsPlusNormal"/>
        <w:spacing w:before="220"/>
        <w:ind w:firstLine="540"/>
        <w:jc w:val="both"/>
      </w:pPr>
      <w:r>
        <w:t>отдельные состояния, возникающие у детей в перинатальный период;</w:t>
      </w:r>
    </w:p>
    <w:p w:rsidR="001462DC" w:rsidRDefault="001462DC">
      <w:pPr>
        <w:pStyle w:val="ConsPlusNormal"/>
        <w:spacing w:before="220"/>
        <w:ind w:firstLine="540"/>
        <w:jc w:val="both"/>
      </w:pPr>
      <w:r>
        <w:t>психические расстройства и расстройства поведения;</w:t>
      </w:r>
    </w:p>
    <w:p w:rsidR="001462DC" w:rsidRDefault="001462DC">
      <w:pPr>
        <w:pStyle w:val="ConsPlusNormal"/>
        <w:spacing w:before="220"/>
        <w:ind w:firstLine="540"/>
        <w:jc w:val="both"/>
      </w:pPr>
      <w:r>
        <w:t>симптомы, признаки и отклонения от нормы, не отнесенные к заболеваниям и состояниям.</w:t>
      </w:r>
    </w:p>
    <w:p w:rsidR="001462DC" w:rsidRDefault="001462DC">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1462DC" w:rsidRDefault="001462DC">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1462DC" w:rsidRDefault="001462DC">
      <w:pPr>
        <w:pStyle w:val="ConsPlusNormal"/>
        <w:spacing w:before="220"/>
        <w:ind w:firstLine="540"/>
        <w:jc w:val="both"/>
      </w:pPr>
      <w:r>
        <w:t>обеспечение лекарственными препаратами для медицинского применения;</w:t>
      </w:r>
    </w:p>
    <w:p w:rsidR="001462DC" w:rsidRDefault="001462DC">
      <w:pPr>
        <w:pStyle w:val="ConsPlusNormal"/>
        <w:spacing w:before="220"/>
        <w:ind w:firstLine="540"/>
        <w:jc w:val="both"/>
      </w:pPr>
      <w: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1462DC" w:rsidRDefault="001462DC">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1462DC" w:rsidRDefault="001462DC">
      <w:pPr>
        <w:pStyle w:val="ConsPlusNormal"/>
        <w:spacing w:before="220"/>
        <w:ind w:firstLine="540"/>
        <w:jc w:val="both"/>
      </w:pPr>
      <w:r>
        <w:t>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462DC" w:rsidRDefault="001462DC">
      <w:pPr>
        <w:pStyle w:val="ConsPlusNormal"/>
        <w:spacing w:before="22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1462DC" w:rsidRDefault="001462DC">
      <w:pPr>
        <w:pStyle w:val="ConsPlusNormal"/>
        <w:spacing w:before="220"/>
        <w:ind w:firstLine="540"/>
        <w:jc w:val="both"/>
      </w:pPr>
      <w:r>
        <w:t xml:space="preserve">медицинское обследование, лечение и медицинскую реабилитацию в рамках программы </w:t>
      </w:r>
      <w:r>
        <w:lastRenderedPageBreak/>
        <w:t>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1462DC" w:rsidRDefault="001462DC">
      <w:pPr>
        <w:pStyle w:val="ConsPlusNormal"/>
        <w:spacing w:before="220"/>
        <w:ind w:firstLine="540"/>
        <w:jc w:val="both"/>
      </w:pPr>
      <w:r>
        <w:t>пренатальную (дородовую) диагностику нарушений развития ребенка - беременные женщины;</w:t>
      </w:r>
    </w:p>
    <w:p w:rsidR="001462DC" w:rsidRDefault="001462DC">
      <w:pPr>
        <w:pStyle w:val="ConsPlusNormal"/>
        <w:spacing w:before="220"/>
        <w:ind w:firstLine="540"/>
        <w:jc w:val="both"/>
      </w:pPr>
      <w:r>
        <w:t>аудиологический скрининг - новорожденные дети и дети первого года жизни;</w:t>
      </w:r>
    </w:p>
    <w:p w:rsidR="001462DC" w:rsidRDefault="001462DC">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1462DC" w:rsidRDefault="001462DC">
      <w:pPr>
        <w:pStyle w:val="ConsPlusNormal"/>
        <w:spacing w:before="220"/>
        <w:ind w:firstLine="540"/>
        <w:jc w:val="both"/>
      </w:pPr>
      <w:r>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1462DC" w:rsidRDefault="001462DC">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1462DC" w:rsidRDefault="001462DC">
      <w:pPr>
        <w:pStyle w:val="ConsPlusNormal"/>
        <w:spacing w:before="220"/>
        <w:ind w:firstLine="540"/>
        <w:jc w:val="both"/>
      </w:pPr>
      <w:r>
        <w:t>Министерство здравоохранения Иркутской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1462DC" w:rsidRDefault="001462DC">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w:t>
      </w:r>
      <w:r>
        <w:lastRenderedPageBreak/>
        <w:t>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1462DC" w:rsidRDefault="001462DC">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1462DC" w:rsidRDefault="001462DC">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1462DC" w:rsidRDefault="001462DC">
      <w:pPr>
        <w:pStyle w:val="ConsPlusNormal"/>
        <w:jc w:val="both"/>
      </w:pPr>
      <w:r>
        <w:t xml:space="preserve">(абзац введен </w:t>
      </w:r>
      <w:hyperlink r:id="rId61">
        <w:r>
          <w:rPr>
            <w:color w:val="0000FF"/>
          </w:rPr>
          <w:t>Постановлением</w:t>
        </w:r>
      </w:hyperlink>
      <w:r>
        <w:t xml:space="preserve"> Правительства Иркутской области от 18.04.2025 N 369-пп)</w:t>
      </w:r>
    </w:p>
    <w:p w:rsidR="001462DC" w:rsidRDefault="001462DC">
      <w:pPr>
        <w:pStyle w:val="ConsPlusNormal"/>
        <w:jc w:val="both"/>
      </w:pPr>
    </w:p>
    <w:p w:rsidR="001462DC" w:rsidRDefault="001462DC">
      <w:pPr>
        <w:pStyle w:val="ConsPlusTitle"/>
        <w:jc w:val="center"/>
        <w:outlineLvl w:val="1"/>
      </w:pPr>
      <w:r>
        <w:t>Раздел IV. ТЕРРИТОРИАЛЬНАЯ ПРОГРАММА ОБЯЗАТЕЛЬНОГО</w:t>
      </w:r>
    </w:p>
    <w:p w:rsidR="001462DC" w:rsidRDefault="001462DC">
      <w:pPr>
        <w:pStyle w:val="ConsPlusTitle"/>
        <w:jc w:val="center"/>
      </w:pPr>
      <w:r>
        <w:t>МЕДИЦИНСКОГО СТРАХОВАНИЯ</w:t>
      </w:r>
    </w:p>
    <w:p w:rsidR="001462DC" w:rsidRDefault="001462DC">
      <w:pPr>
        <w:pStyle w:val="ConsPlusNormal"/>
        <w:jc w:val="center"/>
      </w:pPr>
    </w:p>
    <w:p w:rsidR="001462DC" w:rsidRDefault="001462DC">
      <w:pPr>
        <w:pStyle w:val="ConsPlusNormal"/>
        <w:jc w:val="center"/>
      </w:pPr>
      <w:r>
        <w:t xml:space="preserve">(в ред. </w:t>
      </w:r>
      <w:hyperlink r:id="rId62">
        <w:r>
          <w:rPr>
            <w:color w:val="0000FF"/>
          </w:rPr>
          <w:t>Постановления</w:t>
        </w:r>
      </w:hyperlink>
      <w:r>
        <w:t xml:space="preserve"> Правительства Иркутской области</w:t>
      </w:r>
    </w:p>
    <w:p w:rsidR="001462DC" w:rsidRDefault="001462DC">
      <w:pPr>
        <w:pStyle w:val="ConsPlusNormal"/>
        <w:jc w:val="center"/>
      </w:pPr>
      <w:r>
        <w:t>от 18.04.2025 N 369-пп)</w:t>
      </w:r>
    </w:p>
    <w:p w:rsidR="001462DC" w:rsidRDefault="001462DC">
      <w:pPr>
        <w:pStyle w:val="ConsPlusNormal"/>
        <w:jc w:val="both"/>
      </w:pPr>
    </w:p>
    <w:p w:rsidR="001462DC" w:rsidRDefault="001462DC">
      <w:pPr>
        <w:pStyle w:val="ConsPlusNormal"/>
        <w:ind w:firstLine="540"/>
        <w:jc w:val="both"/>
      </w:pPr>
      <w:r>
        <w:t>Территориальная программа обязательного медицинского страхования (далее - ТПОМС) является составной частью Программы.</w:t>
      </w:r>
    </w:p>
    <w:p w:rsidR="001462DC" w:rsidRDefault="001462DC">
      <w:pPr>
        <w:pStyle w:val="ConsPlusNormal"/>
        <w:spacing w:before="220"/>
        <w:ind w:firstLine="540"/>
        <w:jc w:val="both"/>
      </w:pPr>
      <w:r>
        <w:t>В рамках ТПОМС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462DC" w:rsidRDefault="001462DC">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1462DC" w:rsidRDefault="001462DC">
      <w:pPr>
        <w:pStyle w:val="ConsPlusNormal"/>
        <w:spacing w:before="220"/>
        <w:ind w:firstLine="540"/>
        <w:jc w:val="both"/>
      </w:pPr>
      <w:r>
        <w:t>скорая медицинская помощь (за исключением санитарно-авиационной эвакуации);</w:t>
      </w:r>
    </w:p>
    <w:p w:rsidR="001462DC" w:rsidRDefault="001462DC">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1462DC" w:rsidRDefault="001462DC">
      <w:pPr>
        <w:pStyle w:val="ConsPlusNormal"/>
        <w:spacing w:before="220"/>
        <w:ind w:firstLine="540"/>
        <w:jc w:val="both"/>
      </w:pPr>
      <w:r>
        <w:lastRenderedPageBreak/>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1462DC" w:rsidRDefault="001462DC">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1462DC" w:rsidRDefault="001462DC">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63">
        <w:r>
          <w:rPr>
            <w:color w:val="0000FF"/>
          </w:rPr>
          <w:t>законом</w:t>
        </w:r>
      </w:hyperlink>
      <w: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1462DC" w:rsidRDefault="001462DC">
      <w:pPr>
        <w:pStyle w:val="ConsPlusNormal"/>
        <w:spacing w:before="220"/>
        <w:ind w:firstLine="540"/>
        <w:jc w:val="both"/>
      </w:pPr>
      <w:r>
        <w:t xml:space="preserve">После завершения участия медицинской организации в реализации программы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министерства здравоохранения Иркутской области. Указанные средства могут быть направлены на финансовое обеспечение расходов, предусмотренных структурой тарифа на оплату медицинской помощи, установленной </w:t>
      </w:r>
      <w:hyperlink r:id="rId64">
        <w:r>
          <w:rPr>
            <w:color w:val="0000FF"/>
          </w:rPr>
          <w:t>частью 7 статьи 35</w:t>
        </w:r>
      </w:hyperlink>
      <w:r>
        <w:t xml:space="preserve"> Федерального закона от 29 ноября 2010 года N 326-ФЗ "Об обязательном медицинском страховании в Российской Федерации", а также на приобретение медицинского оборудования и (или) запасных частей к нему стоимостью свыше одного миллиона рублей для оказания медицинской помощи в рамках программы обязательного медицинского страхования.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w:t>
      </w:r>
      <w:r>
        <w:lastRenderedPageBreak/>
        <w:t>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программы обязательного медицинского страхования).</w:t>
      </w:r>
    </w:p>
    <w:p w:rsidR="001462DC" w:rsidRDefault="001462DC">
      <w:pPr>
        <w:pStyle w:val="ConsPlusNormal"/>
        <w:jc w:val="both"/>
      </w:pPr>
      <w:r>
        <w:t xml:space="preserve">(в ред. </w:t>
      </w:r>
      <w:hyperlink r:id="rId65">
        <w:r>
          <w:rPr>
            <w:color w:val="0000FF"/>
          </w:rPr>
          <w:t>Постановления</w:t>
        </w:r>
      </w:hyperlink>
      <w:r>
        <w:t xml:space="preserve"> Правительства Иркутской области от 08.10.2025 N 781-пп)</w:t>
      </w:r>
    </w:p>
    <w:p w:rsidR="001462DC" w:rsidRDefault="001462DC">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министерство здравоохранения Иркутской области в целях выявления рисков влияния такого превышения на уровень оплаты труда медицинских работников медицинских организаций.</w:t>
      </w:r>
    </w:p>
    <w:p w:rsidR="001462DC" w:rsidRDefault="001462DC">
      <w:pPr>
        <w:pStyle w:val="ConsPlusNormal"/>
        <w:spacing w:before="220"/>
        <w:ind w:firstLine="540"/>
        <w:jc w:val="both"/>
      </w:pPr>
      <w:r>
        <w:t xml:space="preserve">При получении информации о таком повышении министерство здравоохранения Иркутской области принимает меры по устранению причин его возникновения, в том числе в рамках </w:t>
      </w:r>
      <w:hyperlink r:id="rId66">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1462DC" w:rsidRDefault="001462DC">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1462DC" w:rsidRDefault="001462DC">
      <w:pPr>
        <w:pStyle w:val="ConsPlusNormal"/>
        <w:spacing w:before="220"/>
        <w:ind w:firstLine="540"/>
        <w:jc w:val="both"/>
      </w:pPr>
      <w:r>
        <w:t xml:space="preserve">Направления расходования средств обязательного медицинского страхования, формирование тарифов на медицинскую помощь, предоставляемую в рамках Программы обязательного медицинского страхования, уровень тарифов на медицинские услуги в системе обязательного медицинского страхования, порядок их индексации, а также другие вопросы оплаты медицинской помощи в системе обязательного медицинского страхования в Иркутской области устанавливаются в соответствии со </w:t>
      </w:r>
      <w:hyperlink r:id="rId67">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Иркутской области, Территориальным фондом обязательного медицинского страхования Иркутской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68">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ТПОМС (далее - Тарифное соглашение).</w:t>
      </w:r>
    </w:p>
    <w:p w:rsidR="001462DC" w:rsidRDefault="001462DC">
      <w:pPr>
        <w:pStyle w:val="ConsPlusNormal"/>
        <w:spacing w:before="220"/>
        <w:ind w:firstLine="540"/>
        <w:jc w:val="both"/>
      </w:pPr>
      <w: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w:t>
      </w:r>
      <w:r>
        <w:lastRenderedPageBreak/>
        <w:t xml:space="preserve">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69">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w:t>
      </w:r>
    </w:p>
    <w:p w:rsidR="001462DC" w:rsidRDefault="001462DC">
      <w:pPr>
        <w:pStyle w:val="ConsPlusNormal"/>
        <w:spacing w:before="220"/>
        <w:ind w:firstLine="540"/>
        <w:jc w:val="both"/>
      </w:pPr>
      <w:r>
        <w:t>Тарифы на оплату медицинской помощи по обязательному медицинскому страхованию устанавливаются в соответствии с принятыми в ТПОМС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включая денежные выплаты:</w:t>
      </w:r>
    </w:p>
    <w:p w:rsidR="001462DC" w:rsidRDefault="001462DC">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1462DC" w:rsidRDefault="001462DC">
      <w:pPr>
        <w:pStyle w:val="ConsPlusNormal"/>
        <w:spacing w:before="220"/>
        <w:ind w:firstLine="540"/>
        <w:jc w:val="both"/>
      </w:pPr>
      <w:r>
        <w:t>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1462DC" w:rsidRDefault="001462DC">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1462DC" w:rsidRDefault="001462DC">
      <w:pPr>
        <w:pStyle w:val="ConsPlusNormal"/>
        <w:spacing w:before="220"/>
        <w:ind w:firstLine="540"/>
        <w:jc w:val="both"/>
      </w:pPr>
      <w:r>
        <w:t>врачам-специалистам за оказанную медицинскую помощь в амбулаторных условиях.</w:t>
      </w:r>
    </w:p>
    <w:p w:rsidR="001462DC" w:rsidRDefault="001462DC">
      <w:pPr>
        <w:pStyle w:val="ConsPlusNormal"/>
        <w:spacing w:before="220"/>
        <w:ind w:firstLine="540"/>
        <w:jc w:val="both"/>
      </w:pPr>
      <w:r>
        <w:t>Территориальный фонд обязательного медицинского страхования Иркутской области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Иркутской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Иркутской области для принятия необходимых мер по обеспечению должного уровня оплаты труда медицинских работников.</w:t>
      </w:r>
    </w:p>
    <w:p w:rsidR="001462DC" w:rsidRDefault="001462DC">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1462DC" w:rsidRDefault="001462DC">
      <w:pPr>
        <w:pStyle w:val="ConsPlusNormal"/>
        <w:spacing w:before="220"/>
        <w:ind w:firstLine="540"/>
        <w:jc w:val="both"/>
      </w:pPr>
      <w:r>
        <w:t xml:space="preserve">Перечень групп заболеваний, состояний для оплаты первичной медико-санитарной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r:id="rId70">
        <w:r>
          <w:rPr>
            <w:color w:val="0000FF"/>
          </w:rPr>
          <w:t>приложении N 4</w:t>
        </w:r>
      </w:hyperlink>
      <w:r>
        <w:t xml:space="preserve"> к федеральной программе.</w:t>
      </w:r>
    </w:p>
    <w:p w:rsidR="001462DC" w:rsidRDefault="001462DC">
      <w:pPr>
        <w:pStyle w:val="ConsPlusNormal"/>
        <w:jc w:val="both"/>
      </w:pPr>
    </w:p>
    <w:p w:rsidR="001462DC" w:rsidRDefault="001462DC">
      <w:pPr>
        <w:pStyle w:val="ConsPlusTitle"/>
        <w:jc w:val="center"/>
        <w:outlineLvl w:val="2"/>
      </w:pPr>
      <w:r>
        <w:t>Профилактические медицинские осмотры</w:t>
      </w:r>
    </w:p>
    <w:p w:rsidR="001462DC" w:rsidRDefault="001462DC">
      <w:pPr>
        <w:pStyle w:val="ConsPlusTitle"/>
        <w:jc w:val="center"/>
      </w:pPr>
      <w:r>
        <w:t>и диспансеризация граждан</w:t>
      </w:r>
    </w:p>
    <w:p w:rsidR="001462DC" w:rsidRDefault="001462DC">
      <w:pPr>
        <w:pStyle w:val="ConsPlusNormal"/>
        <w:jc w:val="both"/>
      </w:pPr>
    </w:p>
    <w:p w:rsidR="001462DC" w:rsidRDefault="001462DC">
      <w:pPr>
        <w:pStyle w:val="ConsPlusNormal"/>
        <w:ind w:firstLine="540"/>
        <w:jc w:val="both"/>
      </w:pPr>
      <w:r>
        <w:t xml:space="preserve">Министерство здравоохранения Иркутской области в рамках проведения профилактических мероприятий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w:t>
      </w:r>
      <w:r>
        <w:lastRenderedPageBreak/>
        <w:t>стенде при входе в медицинскую организацию, а также на официальном сайте медицинской организации в сети "Интернет".</w:t>
      </w:r>
    </w:p>
    <w:p w:rsidR="001462DC" w:rsidRDefault="001462DC">
      <w:pPr>
        <w:pStyle w:val="ConsPlusNormal"/>
        <w:spacing w:before="22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rsidR="001462DC" w:rsidRDefault="001462DC">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1462DC" w:rsidRDefault="001462DC">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который приведен в </w:t>
      </w:r>
      <w:hyperlink r:id="rId71">
        <w:r>
          <w:rPr>
            <w:color w:val="0000FF"/>
          </w:rPr>
          <w:t>приложении N 5</w:t>
        </w:r>
      </w:hyperlink>
      <w:r>
        <w:t xml:space="preserve"> к федеральной программе (далее - углубленная диспансеризация).</w:t>
      </w:r>
    </w:p>
    <w:p w:rsidR="001462DC" w:rsidRDefault="001462DC">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1462DC" w:rsidRDefault="001462DC">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Иркутской области. Территориальный фонд обязательного медицинского страхования Иркутской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1462DC" w:rsidRDefault="001462DC">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1462DC" w:rsidRDefault="001462DC">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462DC" w:rsidRDefault="001462DC">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72">
        <w:r>
          <w:rPr>
            <w:color w:val="0000FF"/>
          </w:rPr>
          <w:t>пунктом 1</w:t>
        </w:r>
      </w:hyperlink>
      <w:r>
        <w:t xml:space="preserve"> приложения N 5 к федеральной программе.</w:t>
      </w:r>
    </w:p>
    <w:p w:rsidR="001462DC" w:rsidRDefault="001462DC">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1462DC" w:rsidRDefault="001462DC">
      <w:pPr>
        <w:pStyle w:val="ConsPlusNormal"/>
        <w:spacing w:before="220"/>
        <w:ind w:firstLine="540"/>
        <w:jc w:val="both"/>
      </w:pPr>
      <w:r>
        <w:lastRenderedPageBreak/>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1462DC" w:rsidRDefault="001462DC">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r:id="rId73">
        <w:r>
          <w:rPr>
            <w:color w:val="0000FF"/>
          </w:rPr>
          <w:t>перечню</w:t>
        </w:r>
      </w:hyperlink>
      <w:r>
        <w:t xml:space="preserve"> согласно приложению N 6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1462DC" w:rsidRDefault="001462DC">
      <w:pPr>
        <w:pStyle w:val="ConsPlusNormal"/>
        <w:spacing w:before="220"/>
        <w:ind w:firstLine="540"/>
        <w:jc w:val="both"/>
      </w:pPr>
      <w:r>
        <w:t>Министерство здравоохранения Иркутской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1462DC" w:rsidRDefault="001462DC">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Иркутской области.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Иркутской области.</w:t>
      </w:r>
    </w:p>
    <w:p w:rsidR="001462DC" w:rsidRDefault="001462DC">
      <w:pPr>
        <w:pStyle w:val="ConsPlusNormal"/>
        <w:spacing w:before="220"/>
        <w:ind w:firstLine="540"/>
        <w:jc w:val="both"/>
      </w:pPr>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w:t>
      </w:r>
      <w:r>
        <w:lastRenderedPageBreak/>
        <w:t>осмотра или первого и второго этапов диспансеризации.</w:t>
      </w:r>
    </w:p>
    <w:p w:rsidR="001462DC" w:rsidRDefault="001462DC">
      <w:pPr>
        <w:pStyle w:val="ConsPlusNormal"/>
        <w:jc w:val="both"/>
      </w:pPr>
      <w:r>
        <w:t xml:space="preserve">(абзац введен </w:t>
      </w:r>
      <w:hyperlink r:id="rId74">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 xml:space="preserve">Оплата вышеуказанной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75">
        <w:r>
          <w:rPr>
            <w:color w:val="0000FF"/>
          </w:rPr>
          <w:t>приложением N 4</w:t>
        </w:r>
      </w:hyperlink>
      <w:r>
        <w:t xml:space="preserve">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rsidR="001462DC" w:rsidRDefault="001462DC">
      <w:pPr>
        <w:pStyle w:val="ConsPlusNormal"/>
        <w:jc w:val="both"/>
      </w:pPr>
      <w:r>
        <w:t xml:space="preserve">(абзац введен </w:t>
      </w:r>
      <w:hyperlink r:id="rId76">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1462DC" w:rsidRDefault="001462DC">
      <w:pPr>
        <w:pStyle w:val="ConsPlusNormal"/>
        <w:jc w:val="both"/>
      </w:pPr>
      <w:r>
        <w:t xml:space="preserve">(абзац введен </w:t>
      </w:r>
      <w:hyperlink r:id="rId77">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Федеральный фонд обязательного медицинского страхования и территориальный фонд обязательного медицинского страхования Иркутской области ведут учет случаев проведения диспансеризации в стационарных условиях и их результатов.</w:t>
      </w:r>
    </w:p>
    <w:p w:rsidR="001462DC" w:rsidRDefault="001462DC">
      <w:pPr>
        <w:pStyle w:val="ConsPlusNormal"/>
        <w:jc w:val="both"/>
      </w:pPr>
      <w:r>
        <w:t xml:space="preserve">(абзац введен </w:t>
      </w:r>
      <w:hyperlink r:id="rId78">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1462DC" w:rsidRDefault="001462DC">
      <w:pPr>
        <w:pStyle w:val="ConsPlusNormal"/>
        <w:jc w:val="both"/>
      </w:pPr>
      <w:r>
        <w:t xml:space="preserve">(абзац введен </w:t>
      </w:r>
      <w:hyperlink r:id="rId79">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1462DC" w:rsidRDefault="001462DC">
      <w:pPr>
        <w:pStyle w:val="ConsPlusNormal"/>
        <w:jc w:val="both"/>
      </w:pPr>
      <w:r>
        <w:t xml:space="preserve">(абзац введен </w:t>
      </w:r>
      <w:hyperlink r:id="rId80">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1462DC" w:rsidRDefault="001462DC">
      <w:pPr>
        <w:pStyle w:val="ConsPlusNormal"/>
        <w:jc w:val="both"/>
      </w:pPr>
      <w:r>
        <w:t xml:space="preserve">(абзац введен </w:t>
      </w:r>
      <w:hyperlink r:id="rId81">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1462DC" w:rsidRDefault="001462DC">
      <w:pPr>
        <w:pStyle w:val="ConsPlusNormal"/>
        <w:jc w:val="both"/>
      </w:pPr>
      <w:r>
        <w:t xml:space="preserve">(абзац введен </w:t>
      </w:r>
      <w:hyperlink r:id="rId82">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1462DC" w:rsidRDefault="001462DC">
      <w:pPr>
        <w:pStyle w:val="ConsPlusNormal"/>
        <w:jc w:val="both"/>
      </w:pPr>
      <w:r>
        <w:lastRenderedPageBreak/>
        <w:t xml:space="preserve">(абзац введен </w:t>
      </w:r>
      <w:hyperlink r:id="rId83">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1462DC" w:rsidRDefault="001462DC">
      <w:pPr>
        <w:pStyle w:val="ConsPlusNormal"/>
        <w:jc w:val="both"/>
      </w:pPr>
      <w:r>
        <w:t xml:space="preserve">(абзац введен </w:t>
      </w:r>
      <w:hyperlink r:id="rId84">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Территориальный фонд обязательного медицинского страхования Иркутской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1462DC" w:rsidRDefault="001462DC">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1462DC" w:rsidRDefault="001462DC">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1462DC" w:rsidRDefault="001462DC">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 в порядке, утвержденном Министерством здравоохранения Российской Федерации.</w:t>
      </w:r>
    </w:p>
    <w:p w:rsidR="001462DC" w:rsidRDefault="001462DC">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1462DC" w:rsidRDefault="001462DC">
      <w:pPr>
        <w:pStyle w:val="ConsPlusNormal"/>
        <w:jc w:val="both"/>
      </w:pPr>
    </w:p>
    <w:p w:rsidR="001462DC" w:rsidRDefault="001462DC">
      <w:pPr>
        <w:pStyle w:val="ConsPlusTitle"/>
        <w:jc w:val="center"/>
        <w:outlineLvl w:val="2"/>
      </w:pPr>
      <w:r>
        <w:t>Диспансерное наблюдение за гражданами</w:t>
      </w:r>
    </w:p>
    <w:p w:rsidR="001462DC" w:rsidRDefault="001462DC">
      <w:pPr>
        <w:pStyle w:val="ConsPlusNormal"/>
        <w:jc w:val="both"/>
      </w:pPr>
    </w:p>
    <w:p w:rsidR="001462DC" w:rsidRDefault="001462DC">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1462DC" w:rsidRDefault="001462DC">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1462DC" w:rsidRDefault="001462DC">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Иркутской области, а также министерству здравоохранения Иркутской области для проведения анализа и принятия управленческих решений.</w:t>
      </w:r>
    </w:p>
    <w:p w:rsidR="001462DC" w:rsidRDefault="001462DC">
      <w:pPr>
        <w:pStyle w:val="ConsPlusNormal"/>
        <w:spacing w:before="220"/>
        <w:ind w:firstLine="540"/>
        <w:jc w:val="both"/>
      </w:pPr>
      <w:r>
        <w:lastRenderedPageBreak/>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1462DC" w:rsidRDefault="001462DC">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1462DC" w:rsidRDefault="001462DC">
      <w:pPr>
        <w:pStyle w:val="ConsPlusNormal"/>
        <w:spacing w:before="220"/>
        <w:ind w:firstLine="540"/>
        <w:jc w:val="both"/>
      </w:pPr>
      <w:r>
        <w:t>Организация диспансерного наблюдения работающих граждан может осуществляться:</w:t>
      </w:r>
    </w:p>
    <w:p w:rsidR="001462DC" w:rsidRDefault="001462DC">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1462DC" w:rsidRDefault="001462DC">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1462DC" w:rsidRDefault="001462DC">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Иркутской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1462DC" w:rsidRDefault="001462DC">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1462DC" w:rsidRDefault="001462DC">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1462DC" w:rsidRDefault="001462DC">
      <w:pPr>
        <w:pStyle w:val="ConsPlusNormal"/>
        <w:spacing w:before="220"/>
        <w:ind w:firstLine="540"/>
        <w:jc w:val="both"/>
      </w:pPr>
      <w:r>
        <w:t>В этом случае Территориальный фонд обязательного медицинского страхования Иркутской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1462DC" w:rsidRDefault="001462DC">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1462DC" w:rsidRDefault="001462DC">
      <w:pPr>
        <w:pStyle w:val="ConsPlusNormal"/>
        <w:spacing w:before="220"/>
        <w:ind w:firstLine="540"/>
        <w:jc w:val="both"/>
      </w:pPr>
      <w:r>
        <w:t xml:space="preserve">Территориальный фонд обязательного медицинского страхования Иркутской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w:t>
      </w:r>
      <w:r>
        <w:lastRenderedPageBreak/>
        <w:t>обезличенных данных Федеральному фонду обязательного медицинского страхования.</w:t>
      </w:r>
    </w:p>
    <w:p w:rsidR="001462DC" w:rsidRDefault="001462DC">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1462DC" w:rsidRDefault="001462DC">
      <w:pPr>
        <w:pStyle w:val="ConsPlusNormal"/>
        <w:jc w:val="both"/>
      </w:pPr>
    </w:p>
    <w:p w:rsidR="001462DC" w:rsidRDefault="001462DC">
      <w:pPr>
        <w:pStyle w:val="ConsPlusTitle"/>
        <w:jc w:val="center"/>
        <w:outlineLvl w:val="2"/>
      </w:pPr>
      <w:r>
        <w:t>Способы оплаты медицинской помощи, оказываемой</w:t>
      </w:r>
    </w:p>
    <w:p w:rsidR="001462DC" w:rsidRDefault="001462DC">
      <w:pPr>
        <w:pStyle w:val="ConsPlusTitle"/>
        <w:jc w:val="center"/>
      </w:pPr>
      <w:r>
        <w:t>застрахованным лицам по обязательному медицинскому</w:t>
      </w:r>
    </w:p>
    <w:p w:rsidR="001462DC" w:rsidRDefault="001462DC">
      <w:pPr>
        <w:pStyle w:val="ConsPlusTitle"/>
        <w:jc w:val="center"/>
      </w:pPr>
      <w:r>
        <w:t>страхованию в Российской Федерации</w:t>
      </w:r>
    </w:p>
    <w:p w:rsidR="001462DC" w:rsidRDefault="001462DC">
      <w:pPr>
        <w:pStyle w:val="ConsPlusNormal"/>
        <w:jc w:val="both"/>
      </w:pPr>
    </w:p>
    <w:p w:rsidR="001462DC" w:rsidRDefault="001462DC">
      <w:pPr>
        <w:pStyle w:val="ConsPlusNormal"/>
        <w:ind w:firstLine="540"/>
        <w:jc w:val="both"/>
      </w:pPr>
      <w:r>
        <w:t>При реализации ТПОМС применяются следующие способы оплаты медицинской помощи, оказываемой застрахованным лицам по обязательному медицинскому страхованию:</w:t>
      </w:r>
    </w:p>
    <w:p w:rsidR="001462DC" w:rsidRDefault="001462DC">
      <w:pPr>
        <w:pStyle w:val="ConsPlusNormal"/>
        <w:spacing w:before="220"/>
        <w:ind w:firstLine="540"/>
        <w:jc w:val="both"/>
      </w:pPr>
      <w:r>
        <w:t>при оплате медицинской помощи, оказанной в амбулаторных условиях:</w:t>
      </w:r>
    </w:p>
    <w:p w:rsidR="001462DC" w:rsidRDefault="001462DC">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1462DC" w:rsidRDefault="001462DC">
      <w:pPr>
        <w:pStyle w:val="ConsPlusNormal"/>
        <w:jc w:val="both"/>
      </w:pPr>
      <w:r>
        <w:t xml:space="preserve">(в ред. </w:t>
      </w:r>
      <w:hyperlink r:id="rId85">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1462DC" w:rsidRDefault="001462DC">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62DC" w:rsidRDefault="001462DC">
      <w:pPr>
        <w:pStyle w:val="ConsPlusNormal"/>
        <w:spacing w:before="220"/>
        <w:ind w:firstLine="540"/>
        <w:jc w:val="both"/>
      </w:pPr>
      <w:r>
        <w:t>медицинской помощи, оказанной в медицинских организациях, не имеющих прикрепившихся лиц;</w:t>
      </w:r>
    </w:p>
    <w:p w:rsidR="001462DC" w:rsidRDefault="001462DC">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1462DC" w:rsidRDefault="001462DC">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r>
        <w:lastRenderedPageBreak/>
        <w:t>патолого-анатомических исследований биопсийного (операционного) материала, ПЭТ/КТ и ОФЭКТ/ОФЭКТ-КТ;</w:t>
      </w:r>
    </w:p>
    <w:p w:rsidR="001462DC" w:rsidRDefault="001462DC">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1462DC" w:rsidRDefault="001462DC">
      <w:pPr>
        <w:pStyle w:val="ConsPlusNormal"/>
        <w:jc w:val="both"/>
      </w:pPr>
      <w:r>
        <w:t xml:space="preserve">(в ред. </w:t>
      </w:r>
      <w:hyperlink r:id="rId86">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1462DC" w:rsidRDefault="001462DC">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1462DC" w:rsidRDefault="001462DC">
      <w:pPr>
        <w:pStyle w:val="ConsPlusNormal"/>
        <w:spacing w:before="220"/>
        <w:ind w:firstLine="540"/>
        <w:jc w:val="both"/>
      </w:pPr>
      <w:r>
        <w:t>медицинской помощи по медицинской реабилитации (комплексное посещение);</w:t>
      </w:r>
    </w:p>
    <w:p w:rsidR="001462DC" w:rsidRDefault="001462DC">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1462DC" w:rsidRDefault="001462DC">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1462DC" w:rsidRDefault="001462DC">
      <w:pPr>
        <w:pStyle w:val="ConsPlusNormal"/>
        <w:jc w:val="both"/>
      </w:pPr>
      <w:r>
        <w:t xml:space="preserve">(в ред. </w:t>
      </w:r>
      <w:hyperlink r:id="rId87">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88">
        <w:r>
          <w:rPr>
            <w:color w:val="0000FF"/>
          </w:rPr>
          <w:t>приложении N 7</w:t>
        </w:r>
      </w:hyperlink>
      <w:r>
        <w:t xml:space="preserve">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1462DC" w:rsidRDefault="001462DC">
      <w:pPr>
        <w:pStyle w:val="ConsPlusNormal"/>
        <w:jc w:val="both"/>
      </w:pPr>
      <w:r>
        <w:t xml:space="preserve">(в ред. </w:t>
      </w:r>
      <w:hyperlink r:id="rId89">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при оплате медицинской помощи, оказанной в условиях дневного стационара:</w:t>
      </w:r>
    </w:p>
    <w:p w:rsidR="001462DC" w:rsidRDefault="001462DC">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462DC" w:rsidRDefault="001462DC">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w:t>
      </w:r>
      <w:r>
        <w:lastRenderedPageBreak/>
        <w:t xml:space="preserve">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согласно </w:t>
      </w:r>
      <w:hyperlink r:id="rId90">
        <w:r>
          <w:rPr>
            <w:color w:val="0000FF"/>
          </w:rPr>
          <w:t>приложению N 7</w:t>
        </w:r>
      </w:hyperlink>
      <w:r>
        <w:t xml:space="preserve">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462DC" w:rsidRDefault="001462DC">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462DC" w:rsidRDefault="001462DC">
      <w:pPr>
        <w:pStyle w:val="ConsPlusNormal"/>
        <w:spacing w:before="220"/>
        <w:ind w:firstLine="540"/>
        <w:jc w:val="both"/>
      </w:pPr>
      <w:r>
        <w:t>по подушевому нормативу финансирования (все медицинские организации, оказывающие скорую медицинскую помощь вне медицинской организации, определенные в графе 14 "За счет средств ОМС" приложения 5 к Программе);</w:t>
      </w:r>
    </w:p>
    <w:p w:rsidR="001462DC" w:rsidRDefault="001462DC">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1462DC" w:rsidRDefault="001462DC">
      <w:pPr>
        <w:pStyle w:val="ConsPlusNormal"/>
        <w:spacing w:before="220"/>
        <w:ind w:firstLine="540"/>
        <w:jc w:val="both"/>
      </w:pPr>
      <w:r>
        <w:t xml:space="preserve">Финансовое обеспечение углубленной диспансеризации, диспансеризации для оценки репродуктивного здоровья женщин и мужчин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91">
        <w:r>
          <w:rPr>
            <w:color w:val="0000FF"/>
          </w:rPr>
          <w:t>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1462DC" w:rsidRDefault="001462DC">
      <w:pPr>
        <w:pStyle w:val="ConsPlusNormal"/>
        <w:spacing w:before="220"/>
        <w:ind w:firstLine="540"/>
        <w:jc w:val="both"/>
      </w:pPr>
      <w:r>
        <w:t>Расходы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включаются в подушевой норматив финансирования медицинской помощи, оказанной в амбулаторных условиях, на прикрепившихся лиц.</w:t>
      </w:r>
    </w:p>
    <w:p w:rsidR="001462DC" w:rsidRDefault="001462DC">
      <w:pPr>
        <w:pStyle w:val="ConsPlusNormal"/>
        <w:spacing w:before="220"/>
        <w:ind w:firstLine="540"/>
        <w:jc w:val="both"/>
      </w:pPr>
      <w:r>
        <w:t xml:space="preserve">Абзацы восемьдесят второй - восемьдесят четвертый исключены. - </w:t>
      </w:r>
      <w:hyperlink r:id="rId92">
        <w:r>
          <w:rPr>
            <w:color w:val="0000FF"/>
          </w:rPr>
          <w:t>Постановление</w:t>
        </w:r>
      </w:hyperlink>
      <w:r>
        <w:t xml:space="preserve"> Правительства Иркутской области от 31.07.2025 N 643-пп.</w:t>
      </w:r>
    </w:p>
    <w:p w:rsidR="001462DC" w:rsidRDefault="001462DC">
      <w:pPr>
        <w:pStyle w:val="ConsPlusNormal"/>
        <w:spacing w:before="220"/>
        <w:ind w:firstLine="540"/>
        <w:jc w:val="both"/>
      </w:pPr>
      <w:r>
        <w:t>Территория обслуживания медицинскими организациями, оказывающими скорую медицинскую помощь, определяется министерством здравоохранения Иркутской области.</w:t>
      </w:r>
    </w:p>
    <w:p w:rsidR="001462DC" w:rsidRDefault="001462DC">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1462DC" w:rsidRDefault="001462DC">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w:t>
      </w:r>
      <w:r>
        <w:lastRenderedPageBreak/>
        <w:t>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1462DC" w:rsidRDefault="001462DC">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1462DC" w:rsidRDefault="001462DC">
      <w:pPr>
        <w:pStyle w:val="ConsPlusNormal"/>
        <w:jc w:val="both"/>
      </w:pPr>
      <w:r>
        <w:t xml:space="preserve">(в ред. </w:t>
      </w:r>
      <w:hyperlink r:id="rId93">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94">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1462DC" w:rsidRDefault="001462DC">
      <w:pPr>
        <w:pStyle w:val="ConsPlusNormal"/>
        <w:jc w:val="both"/>
      </w:pPr>
      <w:r>
        <w:t xml:space="preserve">(абзац введен </w:t>
      </w:r>
      <w:hyperlink r:id="rId95">
        <w:r>
          <w:rPr>
            <w:color w:val="0000FF"/>
          </w:rPr>
          <w:t>Постановлением</w:t>
        </w:r>
      </w:hyperlink>
      <w:r>
        <w:t xml:space="preserve"> Правительства Иркутской области от 31.07.2025 N 643-пп)</w:t>
      </w:r>
    </w:p>
    <w:p w:rsidR="001462DC" w:rsidRDefault="001462DC">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r:id="rId96">
        <w:r>
          <w:rPr>
            <w:color w:val="0000FF"/>
          </w:rPr>
          <w:t>разделе VI</w:t>
        </w:r>
      </w:hyperlink>
      <w:r>
        <w:t xml:space="preserve"> федеральной программы.</w:t>
      </w:r>
    </w:p>
    <w:p w:rsidR="001462DC" w:rsidRDefault="001462DC">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w:t>
      </w:r>
      <w:r>
        <w:lastRenderedPageBreak/>
        <w:t>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1462DC" w:rsidRDefault="001462DC">
      <w:pPr>
        <w:pStyle w:val="ConsPlusNormal"/>
        <w:jc w:val="both"/>
      </w:pPr>
      <w:r>
        <w:t xml:space="preserve">(в ред. </w:t>
      </w:r>
      <w:hyperlink r:id="rId97">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1462DC" w:rsidRDefault="001462DC">
      <w:pPr>
        <w:pStyle w:val="ConsPlusNormal"/>
        <w:spacing w:before="220"/>
        <w:ind w:firstLine="540"/>
        <w:jc w:val="both"/>
      </w:pPr>
      <w:r>
        <w:t>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1462DC" w:rsidRDefault="001462DC">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1462DC" w:rsidRDefault="001462DC">
      <w:pPr>
        <w:pStyle w:val="ConsPlusNormal"/>
        <w:spacing w:before="220"/>
        <w:ind w:firstLine="540"/>
        <w:jc w:val="both"/>
      </w:pPr>
      <w:r>
        <w:t>При этом финансовое обеспечение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1462DC" w:rsidRDefault="001462DC">
      <w:pPr>
        <w:pStyle w:val="ConsPlusNormal"/>
        <w:spacing w:before="22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w:t>
      </w:r>
      <w:r>
        <w:lastRenderedPageBreak/>
        <w:t>на медицинскую деятельность.</w:t>
      </w:r>
    </w:p>
    <w:p w:rsidR="001462DC" w:rsidRDefault="001462DC">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федеральной программой.</w:t>
      </w:r>
    </w:p>
    <w:p w:rsidR="001462DC" w:rsidRDefault="001462DC">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1462DC" w:rsidRDefault="001462DC">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1462DC" w:rsidRDefault="001462DC">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Иркутской области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1462DC" w:rsidRDefault="001462DC">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1462DC" w:rsidRDefault="001462DC">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1462DC" w:rsidRDefault="001462DC">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1462DC" w:rsidRDefault="001462DC">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1462DC" w:rsidRDefault="001462DC">
      <w:pPr>
        <w:pStyle w:val="ConsPlusNormal"/>
        <w:spacing w:before="220"/>
        <w:ind w:firstLine="540"/>
        <w:jc w:val="both"/>
      </w:pPr>
      <w:r>
        <w:t xml:space="preserve">Порядок установления тарифов на оплату специализированной медицинской помощи в рамках базовой программы обязательного медицинского страхования, оказываемой федеральными медицинскими организациями, изложен в </w:t>
      </w:r>
      <w:hyperlink r:id="rId98">
        <w:r>
          <w:rPr>
            <w:color w:val="0000FF"/>
          </w:rPr>
          <w:t>приложении N 3</w:t>
        </w:r>
      </w:hyperlink>
      <w:r>
        <w:t xml:space="preserve"> к федеральной </w:t>
      </w:r>
      <w:r>
        <w:lastRenderedPageBreak/>
        <w:t>программе.</w:t>
      </w:r>
    </w:p>
    <w:p w:rsidR="001462DC" w:rsidRDefault="001462DC">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ТПОМС. Федеральные медицинские организации вправе оказывать специализированную, в том числе высокотехнологичную, медицинскую помощь в соответствии с ТПОМС в случае распределения им объемов предоставления медицинской помощи в соответствии с </w:t>
      </w:r>
      <w:hyperlink r:id="rId99">
        <w:r>
          <w:rPr>
            <w:color w:val="0000FF"/>
          </w:rPr>
          <w:t>частью 10 статьи 36</w:t>
        </w:r>
      </w:hyperlink>
      <w:r>
        <w:t xml:space="preserve"> Федерального закона от 29 ноября 2010 года N 326-ФЗ "Об обязательном медицинском страховании в Российской Федерации".</w:t>
      </w:r>
    </w:p>
    <w:p w:rsidR="001462DC" w:rsidRDefault="001462DC">
      <w:pPr>
        <w:pStyle w:val="ConsPlusNormal"/>
        <w:spacing w:before="22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1462DC" w:rsidRDefault="001462DC">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100">
        <w:r>
          <w:rPr>
            <w:color w:val="0000FF"/>
          </w:rPr>
          <w:t>разделами I</w:t>
        </w:r>
      </w:hyperlink>
      <w:r>
        <w:t xml:space="preserve"> и </w:t>
      </w:r>
      <w:hyperlink r:id="rId101">
        <w:r>
          <w:rPr>
            <w:color w:val="0000FF"/>
          </w:rPr>
          <w:t>III</w:t>
        </w:r>
      </w:hyperlink>
      <w:r>
        <w:t xml:space="preserve"> приложения N 1 и </w:t>
      </w:r>
      <w:hyperlink r:id="rId102">
        <w:r>
          <w:rPr>
            <w:color w:val="0000FF"/>
          </w:rPr>
          <w:t>приложениями N 3</w:t>
        </w:r>
      </w:hyperlink>
      <w:r>
        <w:t xml:space="preserve"> и </w:t>
      </w:r>
      <w:hyperlink r:id="rId103">
        <w:r>
          <w:rPr>
            <w:color w:val="0000FF"/>
          </w:rPr>
          <w:t>N 4</w:t>
        </w:r>
      </w:hyperlink>
      <w:r>
        <w:t xml:space="preserve"> к федеральной программе.</w:t>
      </w:r>
    </w:p>
    <w:p w:rsidR="001462DC" w:rsidRDefault="001462DC">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1462DC" w:rsidRDefault="001462DC">
      <w:pPr>
        <w:pStyle w:val="ConsPlusNormal"/>
        <w:jc w:val="both"/>
      </w:pPr>
    </w:p>
    <w:p w:rsidR="001462DC" w:rsidRDefault="001462DC">
      <w:pPr>
        <w:pStyle w:val="ConsPlusTitle"/>
        <w:jc w:val="center"/>
        <w:outlineLvl w:val="1"/>
      </w:pPr>
      <w:r>
        <w:t>Раздел V. ФИНАНСОВОЕ ОБЕСПЕЧЕНИЕ ПРОГРАММЫ</w:t>
      </w:r>
    </w:p>
    <w:p w:rsidR="001462DC" w:rsidRDefault="001462DC">
      <w:pPr>
        <w:pStyle w:val="ConsPlusNormal"/>
        <w:jc w:val="center"/>
      </w:pPr>
    </w:p>
    <w:p w:rsidR="001462DC" w:rsidRDefault="001462DC">
      <w:pPr>
        <w:pStyle w:val="ConsPlusNormal"/>
        <w:jc w:val="center"/>
      </w:pPr>
      <w:r>
        <w:t xml:space="preserve">(в ред. </w:t>
      </w:r>
      <w:hyperlink r:id="rId104">
        <w:r>
          <w:rPr>
            <w:color w:val="0000FF"/>
          </w:rPr>
          <w:t>Постановления</w:t>
        </w:r>
      </w:hyperlink>
      <w:r>
        <w:t xml:space="preserve"> Правительства Иркутской области</w:t>
      </w:r>
    </w:p>
    <w:p w:rsidR="001462DC" w:rsidRDefault="001462DC">
      <w:pPr>
        <w:pStyle w:val="ConsPlusNormal"/>
        <w:jc w:val="center"/>
      </w:pPr>
      <w:r>
        <w:t>от 18.04.2025 N 369-пп)</w:t>
      </w:r>
    </w:p>
    <w:p w:rsidR="001462DC" w:rsidRDefault="001462DC">
      <w:pPr>
        <w:pStyle w:val="ConsPlusNormal"/>
        <w:jc w:val="both"/>
      </w:pPr>
    </w:p>
    <w:p w:rsidR="001462DC" w:rsidRDefault="001462DC">
      <w:pPr>
        <w:pStyle w:val="ConsPlusNormal"/>
        <w:ind w:firstLine="540"/>
        <w:jc w:val="both"/>
      </w:pPr>
      <w:r>
        <w:t>Медицинская помощь на территории Иркутской области оказывается за счет бюджетных ассигнований федерального бюджета, областного бюджета и средств бюджета Территориального фонда обязательного медицинского страхования Иркутской области (далее - средства обязательного медицинского страхования).</w:t>
      </w:r>
    </w:p>
    <w:p w:rsidR="001462DC" w:rsidRDefault="001462DC">
      <w:pPr>
        <w:pStyle w:val="ConsPlusNormal"/>
        <w:spacing w:before="220"/>
        <w:ind w:firstLine="540"/>
        <w:jc w:val="both"/>
      </w:pPr>
      <w:r>
        <w:t xml:space="preserve">За счет средств обязательного медицинского страхования в рамках ТПОМС застрахованным лицам при заболеваниях и состояниях, указанных в </w:t>
      </w:r>
      <w:hyperlink r:id="rId105">
        <w:r>
          <w:rPr>
            <w:color w:val="0000FF"/>
          </w:rPr>
          <w:t>разделе III</w:t>
        </w:r>
      </w:hyperlink>
      <w:r>
        <w:t xml:space="preserve"> федеральной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462DC" w:rsidRDefault="001462DC">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w:t>
      </w:r>
      <w:r>
        <w:lastRenderedPageBreak/>
        <w:t>бюджетных ассигнований бюджета субъекта Российской Федерации);</w:t>
      </w:r>
    </w:p>
    <w:p w:rsidR="001462DC" w:rsidRDefault="001462DC">
      <w:pPr>
        <w:pStyle w:val="ConsPlusNormal"/>
        <w:spacing w:before="220"/>
        <w:ind w:firstLine="540"/>
        <w:jc w:val="both"/>
      </w:pPr>
      <w:r>
        <w:t>скорая медицинская помощь (за исключением санитарно-авиационной эвакуации);</w:t>
      </w:r>
    </w:p>
    <w:p w:rsidR="001462DC" w:rsidRDefault="001462DC">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r:id="rId106">
        <w:r>
          <w:rPr>
            <w:color w:val="0000FF"/>
          </w:rPr>
          <w:t>раздел I</w:t>
        </w:r>
      </w:hyperlink>
      <w:r>
        <w:t xml:space="preserve"> приложения N 1 к федеральной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1462DC" w:rsidRDefault="001462DC">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1462DC" w:rsidRDefault="001462D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1462DC" w:rsidRDefault="001462DC">
      <w:pPr>
        <w:pStyle w:val="ConsPlusNormal"/>
        <w:spacing w:before="220"/>
        <w:ind w:firstLine="540"/>
        <w:jc w:val="both"/>
      </w:pPr>
      <w:r>
        <w:t>За счет средств обязательного медицинского страхования осуществляется финансовое обеспечение:</w:t>
      </w:r>
    </w:p>
    <w:p w:rsidR="001462DC" w:rsidRDefault="001462DC">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1462DC" w:rsidRDefault="001462DC">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107">
        <w:r>
          <w:rPr>
            <w:color w:val="0000FF"/>
          </w:rPr>
          <w:t>статьей 14</w:t>
        </w:r>
      </w:hyperlink>
      <w:r>
        <w:t xml:space="preserve"> Федерального закона от 21 ноября 2011 года N 323-ФЗ "Об основах охраны здоровья граждан в Российской Федерации"), установленными Министерством здравоохранения Российской Федерации;</w:t>
      </w:r>
    </w:p>
    <w:p w:rsidR="001462DC" w:rsidRDefault="001462DC">
      <w:pPr>
        <w:pStyle w:val="ConsPlusNormal"/>
        <w:spacing w:before="220"/>
        <w:ind w:firstLine="540"/>
        <w:jc w:val="both"/>
      </w:pPr>
      <w:r>
        <w:t>проведения углубленной диспансеризации;</w:t>
      </w:r>
    </w:p>
    <w:p w:rsidR="001462DC" w:rsidRDefault="001462DC">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1462DC" w:rsidRDefault="001462DC">
      <w:pPr>
        <w:pStyle w:val="ConsPlusNormal"/>
        <w:spacing w:before="220"/>
        <w:ind w:firstLine="540"/>
        <w:jc w:val="both"/>
      </w:pPr>
      <w:r>
        <w:t xml:space="preserve">проведения заместительной почечной терапии методами планового амбулаторного гемодиализа и перитонеального диализа. </w:t>
      </w:r>
      <w:hyperlink w:anchor="P3094">
        <w:r>
          <w:rPr>
            <w:color w:val="0000FF"/>
          </w:rPr>
          <w:t>Перечень</w:t>
        </w:r>
      </w:hyperlink>
      <w:r>
        <w:t xml:space="preserve"> медицинских организаций, оказывающих плановый амбулаторный гемодиализ в рамках ТПОМС, представлен в приложении 3 к Программе. </w:t>
      </w:r>
      <w:hyperlink w:anchor="P3142">
        <w:r>
          <w:rPr>
            <w:color w:val="0000FF"/>
          </w:rPr>
          <w:t>Перечень</w:t>
        </w:r>
      </w:hyperlink>
      <w:r>
        <w:t xml:space="preserve"> медицинских организаций, оказывающих перитонеальный диализ в рамках ТПОМС, представлен в приложении 4 к Программе.</w:t>
      </w:r>
    </w:p>
    <w:p w:rsidR="001462DC" w:rsidRDefault="001462DC">
      <w:pPr>
        <w:pStyle w:val="ConsPlusNormal"/>
        <w:spacing w:before="220"/>
        <w:ind w:firstLine="540"/>
        <w:jc w:val="both"/>
      </w:pPr>
      <w:r>
        <w:t xml:space="preserve">Все расходы медицинских организаций государственной системы здравоохранения, не вошедшие в тариф на медицинские услуги в системе обязательного медицинского страхования, </w:t>
      </w:r>
      <w:r>
        <w:lastRenderedPageBreak/>
        <w:t>финансируются из соответствующих бюджетов. Расходы медицинских организаций иных форм собственности, не вошедшие в тариф на медицинские услуги в системе обязательного медицинского страхования, финансируются за счет средств собственника.</w:t>
      </w:r>
    </w:p>
    <w:p w:rsidR="001462DC" w:rsidRDefault="001462DC">
      <w:pPr>
        <w:pStyle w:val="ConsPlusNormal"/>
        <w:spacing w:before="220"/>
        <w:ind w:firstLine="540"/>
        <w:jc w:val="both"/>
      </w:pPr>
      <w:r>
        <w:t>В целях обеспечения доступности и качества медицинской помощи застрахованным лицам в Иркутской области распределяются объемы специализированной, включая высокотехнологичную, медицинской помощи между медицинскими организациями для каждой медицинской организации в объеме, сопоставимом с объемом предыдущего года.</w:t>
      </w:r>
    </w:p>
    <w:p w:rsidR="001462DC" w:rsidRDefault="001462DC">
      <w:pPr>
        <w:pStyle w:val="ConsPlusNormal"/>
        <w:spacing w:before="220"/>
        <w:ind w:firstLine="540"/>
        <w:jc w:val="both"/>
      </w:pPr>
      <w:r>
        <w:t>Направление в медицинские организации, расположенные за пределами Иркутской области, в которой проживает гражданин, при оказании ему медицинской помощи по ТПОМС,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rsidR="001462DC" w:rsidRDefault="001462DC">
      <w:pPr>
        <w:pStyle w:val="ConsPlusNormal"/>
        <w:spacing w:before="220"/>
        <w:ind w:firstLine="540"/>
        <w:jc w:val="both"/>
      </w:pPr>
      <w:r>
        <w:t>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(далее - годовой объем), распределенного решением комиссии по разработке ТПОМС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1462DC" w:rsidRDefault="001462DC">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Иркутской области,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1462DC" w:rsidRDefault="001462DC">
      <w:pPr>
        <w:pStyle w:val="ConsPlusNormal"/>
        <w:spacing w:before="22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1462DC" w:rsidRDefault="001462DC">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1462DC" w:rsidRDefault="001462DC">
      <w:pPr>
        <w:pStyle w:val="ConsPlusNormal"/>
        <w:spacing w:before="220"/>
        <w:ind w:firstLine="540"/>
        <w:jc w:val="both"/>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w:t>
      </w:r>
      <w:r>
        <w:lastRenderedPageBreak/>
        <w:t>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1462DC" w:rsidRDefault="001462DC">
      <w:pPr>
        <w:pStyle w:val="ConsPlusNormal"/>
        <w:spacing w:before="220"/>
        <w:ind w:firstLine="540"/>
        <w:jc w:val="both"/>
      </w:pPr>
      <w:r>
        <w:t xml:space="preserve">Абзац утратил силу. - </w:t>
      </w:r>
      <w:hyperlink r:id="rId108">
        <w:r>
          <w:rPr>
            <w:color w:val="0000FF"/>
          </w:rPr>
          <w:t>Постановление</w:t>
        </w:r>
      </w:hyperlink>
      <w:r>
        <w:t xml:space="preserve"> Правительства Иркутской области от 20.11.2025 N 914-пп.</w:t>
      </w:r>
    </w:p>
    <w:p w:rsidR="001462DC" w:rsidRDefault="001462DC">
      <w:pPr>
        <w:pStyle w:val="ConsPlusNormal"/>
        <w:spacing w:before="220"/>
        <w:ind w:firstLine="540"/>
        <w:jc w:val="both"/>
      </w:pPr>
      <w:r>
        <w:t xml:space="preserve">За счет средств федерального бюджета финансируется медицинская помощь в соответствии с федеральной </w:t>
      </w:r>
      <w:hyperlink r:id="rId109">
        <w:r>
          <w:rPr>
            <w:color w:val="0000FF"/>
          </w:rPr>
          <w:t>программой</w:t>
        </w:r>
      </w:hyperlink>
      <w:r>
        <w:t>.</w:t>
      </w:r>
    </w:p>
    <w:p w:rsidR="001462DC" w:rsidRDefault="001462DC">
      <w:pPr>
        <w:pStyle w:val="ConsPlusNormal"/>
        <w:spacing w:before="220"/>
        <w:ind w:firstLine="540"/>
        <w:jc w:val="both"/>
      </w:pPr>
      <w:r>
        <w:t>За счет бюджетных ассигнований областного бюджета осуществляется финансовое обеспечение:</w:t>
      </w:r>
    </w:p>
    <w:p w:rsidR="001462DC" w:rsidRDefault="001462DC">
      <w:pPr>
        <w:pStyle w:val="ConsPlusNormal"/>
        <w:spacing w:before="220"/>
        <w:ind w:firstLine="540"/>
        <w:jc w:val="both"/>
      </w:pPr>
      <w:r>
        <w:t>скорой, в том числе скорой специализированной, медицинской помощи, не включенной в ТПОМС,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ТПОМС;</w:t>
      </w:r>
    </w:p>
    <w:p w:rsidR="001462DC" w:rsidRDefault="001462DC">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1462DC" w:rsidRDefault="001462DC">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1462DC" w:rsidRDefault="001462DC">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1462DC" w:rsidRDefault="001462DC">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1462DC" w:rsidRDefault="001462DC">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Иркутской области, в соответствии с </w:t>
      </w:r>
      <w:hyperlink r:id="rId110">
        <w:r>
          <w:rPr>
            <w:color w:val="0000FF"/>
          </w:rPr>
          <w:t>разделом II</w:t>
        </w:r>
      </w:hyperlink>
      <w:r>
        <w:t xml:space="preserve"> приложения N 1 к федеральной программе;</w:t>
      </w:r>
    </w:p>
    <w:p w:rsidR="001462DC" w:rsidRDefault="001462DC">
      <w:pPr>
        <w:pStyle w:val="ConsPlusNormal"/>
        <w:spacing w:before="220"/>
        <w:ind w:firstLine="540"/>
        <w:jc w:val="both"/>
      </w:pPr>
      <w:r>
        <w:t xml:space="preserve">проведения медицинским психологом консультирования пациентов по вопросам, связанным </w:t>
      </w:r>
      <w:r>
        <w:lastRenderedPageBreak/>
        <w:t>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1462DC" w:rsidRDefault="001462D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1462DC" w:rsidRDefault="001462DC">
      <w:pPr>
        <w:pStyle w:val="ConsPlusNormal"/>
        <w:spacing w:before="220"/>
        <w:ind w:firstLine="540"/>
        <w:jc w:val="both"/>
      </w:pPr>
      <w:r>
        <w:t>предоставления в областных медицинских организациях,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1462DC" w:rsidRDefault="001462DC">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Иркутской области;</w:t>
      </w:r>
    </w:p>
    <w:p w:rsidR="001462DC" w:rsidRDefault="001462DC">
      <w:pPr>
        <w:pStyle w:val="ConsPlusNormal"/>
        <w:jc w:val="both"/>
      </w:pPr>
      <w:r>
        <w:t xml:space="preserve">(абзац введен </w:t>
      </w:r>
      <w:hyperlink r:id="rId111">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62DC" w:rsidRDefault="001462DC">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462DC" w:rsidRDefault="001462DC">
      <w:pPr>
        <w:pStyle w:val="ConsPlusNormal"/>
        <w:spacing w:before="220"/>
        <w:ind w:firstLine="540"/>
        <w:jc w:val="both"/>
      </w:pPr>
      <w:r>
        <w:t>За счет бюджетных ассигнований областного бюджета осуществляются:</w:t>
      </w:r>
    </w:p>
    <w:p w:rsidR="001462DC" w:rsidRDefault="001462DC">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гемолитико-уремического синдрома, юношеского артрита с системным началом, мукополисахаридоза I, II и VI типов, апластической анемии неуточненной, наследственного дефицита факторов II (фибриногена), VII (лабильного), X (Стюарта-Прауэра));</w:t>
      </w:r>
    </w:p>
    <w:p w:rsidR="001462DC" w:rsidRDefault="001462DC">
      <w:pPr>
        <w:pStyle w:val="ConsPlusNormal"/>
        <w:spacing w:before="220"/>
        <w:ind w:firstLine="540"/>
        <w:jc w:val="both"/>
      </w:pPr>
      <w: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Виды, объем и порядок предоставления отдельным группам населения мер социальной поддержки в Иркутской области в оказании медицинской помощи и обеспечении лекарственными препаратами для медицинского применения, специализированными продуктами лечебного питания, медицинскими изделиями определены </w:t>
      </w:r>
      <w:hyperlink r:id="rId112">
        <w:r>
          <w:rPr>
            <w:color w:val="0000FF"/>
          </w:rPr>
          <w:t>Законом</w:t>
        </w:r>
      </w:hyperlink>
      <w:r>
        <w:t xml:space="preserve"> Иркутской области от 17 декабря 2008 года N 106-оз. Обеспечение лекарственными препаратами для медицинского применения и медицинскими изделиями граждан, страдающих социально значимыми заболеваниями, перечень которых утвержден </w:t>
      </w:r>
      <w:hyperlink r:id="rId113">
        <w:r>
          <w:rPr>
            <w:color w:val="0000FF"/>
          </w:rPr>
          <w:t>постановлением</w:t>
        </w:r>
      </w:hyperlink>
      <w:r>
        <w:t xml:space="preserve"> Правительства Российской Федерации от 1 декабря 2004 года N 715, в Иркутской области осуществляется в соответствии с </w:t>
      </w:r>
      <w:hyperlink r:id="rId114">
        <w:r>
          <w:rPr>
            <w:color w:val="0000FF"/>
          </w:rPr>
          <w:t>Положением</w:t>
        </w:r>
      </w:hyperlink>
      <w:r>
        <w:t xml:space="preserve"> о порядке и условиях льготного обеспечения </w:t>
      </w:r>
      <w:r>
        <w:lastRenderedPageBreak/>
        <w:t>лекарственными препаратами для медицинского применения, специализированными продуктами лечебного питания, медицинскими изделиями граждан, страдающих социально значимыми заболеваниями, в Иркутской области, утвержденным постановлением Правительства Иркутской области от 5 ноября 2013 года N 502-пп;</w:t>
      </w:r>
    </w:p>
    <w:p w:rsidR="001462DC" w:rsidRDefault="001462DC">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1462DC" w:rsidRDefault="001462DC">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462DC" w:rsidRDefault="001462DC">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1462DC" w:rsidRDefault="001462DC">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1462DC" w:rsidRDefault="001462DC">
      <w:pPr>
        <w:pStyle w:val="ConsPlusNormal"/>
        <w:spacing w:before="220"/>
        <w:ind w:firstLine="540"/>
        <w:jc w:val="both"/>
      </w:pPr>
      <w:r>
        <w:t>В рамках территориальной программы государственных гарантий за счет бюджетных ассигнований областного бюджета (по видам и условиям оказания медицинской помощи, не включенным в базовую программу обязательного медицинского страхования)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462DC" w:rsidRDefault="001462DC">
      <w:pPr>
        <w:pStyle w:val="ConsPlusNormal"/>
        <w:spacing w:before="220"/>
        <w:ind w:firstLine="540"/>
        <w:jc w:val="both"/>
      </w:pPr>
      <w:r>
        <w:t>Кроме того, за счет средств областного бюджета осуществляется:</w:t>
      </w:r>
    </w:p>
    <w:p w:rsidR="001462DC" w:rsidRDefault="001462DC">
      <w:pPr>
        <w:pStyle w:val="ConsPlusNormal"/>
        <w:spacing w:before="220"/>
        <w:ind w:firstLine="540"/>
        <w:jc w:val="both"/>
      </w:pPr>
      <w:r>
        <w:t xml:space="preserve">персонифицированное приобретение лекарственных препаратов для медицинского </w:t>
      </w:r>
      <w:r>
        <w:lastRenderedPageBreak/>
        <w:t>применения и расходных материалов, не предусмотренных стандартами оказания медицинской помощи, в рамках организации оказания медицинской помощи в амбулаторных условиях;</w:t>
      </w:r>
    </w:p>
    <w:p w:rsidR="001462DC" w:rsidRDefault="001462DC">
      <w:pPr>
        <w:pStyle w:val="ConsPlusNormal"/>
        <w:spacing w:before="220"/>
        <w:ind w:firstLine="540"/>
        <w:jc w:val="both"/>
      </w:pPr>
      <w:r>
        <w:t>финансовое обеспечение расходов на приобретение основных средств (оборудование, производственный и хозяйственный инвентарь) стоимостью 400 тысяч рублей за единицу и выше для подведомственных министерству здравоохранения Иркутской области организаций;</w:t>
      </w:r>
    </w:p>
    <w:p w:rsidR="001462DC" w:rsidRDefault="001462DC">
      <w:pPr>
        <w:pStyle w:val="ConsPlusNormal"/>
        <w:spacing w:before="220"/>
        <w:ind w:firstLine="540"/>
        <w:jc w:val="both"/>
      </w:pPr>
      <w:r>
        <w:t>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1462DC" w:rsidRDefault="001462DC">
      <w:pPr>
        <w:pStyle w:val="ConsPlusNormal"/>
        <w:spacing w:before="220"/>
        <w:ind w:firstLine="540"/>
        <w:jc w:val="both"/>
      </w:pPr>
      <w:r>
        <w:t>обеспечение медицинской помощи в экстренной форме, оказанной:</w:t>
      </w:r>
    </w:p>
    <w:p w:rsidR="001462DC" w:rsidRDefault="001462DC">
      <w:pPr>
        <w:pStyle w:val="ConsPlusNormal"/>
        <w:spacing w:before="220"/>
        <w:ind w:firstLine="540"/>
        <w:jc w:val="both"/>
      </w:pPr>
      <w:r>
        <w:t>не застрахованным и не идентифицированным в системе обязательного медицинского страхования гражданам при заболеваниях и состояниях, входящих в ТПОМС, медицинскими организациями, подведомственными министерству здравоохранения Иркутской области, в соответствии с государственным заданием;</w:t>
      </w:r>
    </w:p>
    <w:p w:rsidR="001462DC" w:rsidRDefault="001462DC">
      <w:pPr>
        <w:pStyle w:val="ConsPlusNormal"/>
        <w:spacing w:before="220"/>
        <w:ind w:firstLine="540"/>
        <w:jc w:val="both"/>
      </w:pPr>
      <w:r>
        <w:t>гражданам при заболеваниях и состояниях, не входящих в ТПОМС (в соответствии с государственным заданием);</w:t>
      </w:r>
    </w:p>
    <w:p w:rsidR="001462DC" w:rsidRDefault="001462DC">
      <w:pPr>
        <w:pStyle w:val="ConsPlusNormal"/>
        <w:spacing w:before="220"/>
        <w:ind w:firstLine="540"/>
        <w:jc w:val="both"/>
      </w:pPr>
      <w:r>
        <w:t xml:space="preserve">финансовое обеспечение предоставления ежемесячной социальной выплаты гражданам, проживающим на территории Иркутской области и нуждающимся в процедурах гемодиализа, в соответствии с </w:t>
      </w:r>
      <w:hyperlink r:id="rId115">
        <w:r>
          <w:rPr>
            <w:color w:val="0000FF"/>
          </w:rPr>
          <w:t>постановлением</w:t>
        </w:r>
      </w:hyperlink>
      <w:r>
        <w:t xml:space="preserve"> Правительства Иркутской области от 13 августа 2015 года N 395-пп "Об установлении меры социальной поддержки граждан, проживающих на территории Иркутской области и нуждающихся в процедурах гемодиализа, в 2015 - 2025 годах";</w:t>
      </w:r>
    </w:p>
    <w:p w:rsidR="001462DC" w:rsidRDefault="001462DC">
      <w:pPr>
        <w:pStyle w:val="ConsPlusNormal"/>
        <w:spacing w:before="220"/>
        <w:ind w:firstLine="540"/>
        <w:jc w:val="both"/>
      </w:pPr>
      <w:r>
        <w:t xml:space="preserve">финансирование иных мероприятий, предусмотренных государственной </w:t>
      </w:r>
      <w:hyperlink r:id="rId116">
        <w:r>
          <w:rPr>
            <w:color w:val="0000FF"/>
          </w:rPr>
          <w:t>программой</w:t>
        </w:r>
      </w:hyperlink>
      <w:r>
        <w:t xml:space="preserve"> Иркутской области "Развитие здравоохранения", утвержденной постановлением Правительства Иркутской области от 13 ноября 2023 года N 1024-пп.</w:t>
      </w:r>
    </w:p>
    <w:p w:rsidR="001462DC" w:rsidRDefault="001462DC">
      <w:pPr>
        <w:pStyle w:val="ConsPlusNormal"/>
        <w:spacing w:before="220"/>
        <w:ind w:firstLine="540"/>
        <w:jc w:val="both"/>
      </w:pPr>
      <w:r>
        <w:t xml:space="preserve">Кроме того, за счет бюджетных ассигнований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Иркутской области,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10">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w:t>
      </w:r>
      <w:r>
        <w:lastRenderedPageBreak/>
        <w:t>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1462DC" w:rsidRDefault="001462D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бюджета Иркутской области:</w:t>
      </w:r>
    </w:p>
    <w:p w:rsidR="001462DC" w:rsidRDefault="001462DC">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1462DC" w:rsidRDefault="001462DC">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1462DC" w:rsidRDefault="001462DC">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117">
        <w:r>
          <w:rPr>
            <w:color w:val="0000FF"/>
          </w:rPr>
          <w:t>постановлением</w:t>
        </w:r>
      </w:hyperlink>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1462DC" w:rsidRDefault="001462DC">
      <w:pPr>
        <w:pStyle w:val="ConsPlusNormal"/>
        <w:jc w:val="both"/>
      </w:pPr>
    </w:p>
    <w:p w:rsidR="001462DC" w:rsidRDefault="001462DC">
      <w:pPr>
        <w:pStyle w:val="ConsPlusTitle"/>
        <w:jc w:val="center"/>
        <w:outlineLvl w:val="1"/>
      </w:pPr>
      <w:r>
        <w:t>Раздел VI. СРЕДНИЕ НОРМАТИВЫ ОБЪЕМА МЕДИЦИНСКОЙ ПОМОЩИ</w:t>
      </w:r>
    </w:p>
    <w:p w:rsidR="001462DC" w:rsidRDefault="001462DC">
      <w:pPr>
        <w:pStyle w:val="ConsPlusNormal"/>
        <w:jc w:val="both"/>
      </w:pPr>
    </w:p>
    <w:p w:rsidR="001462DC" w:rsidRDefault="001462DC">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ТПОМС - в расчете на одно застрахованное лицо.</w:t>
      </w:r>
    </w:p>
    <w:p w:rsidR="001462DC" w:rsidRDefault="001462DC">
      <w:pPr>
        <w:pStyle w:val="ConsPlusNormal"/>
        <w:spacing w:before="220"/>
        <w:ind w:firstLine="540"/>
        <w:jc w:val="both"/>
      </w:pPr>
      <w:r>
        <w:t>Средние нормативы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федеральной программой.</w:t>
      </w:r>
    </w:p>
    <w:p w:rsidR="001462DC" w:rsidRDefault="001462DC">
      <w:pPr>
        <w:pStyle w:val="ConsPlusNormal"/>
        <w:spacing w:before="220"/>
        <w:ind w:firstLine="540"/>
        <w:jc w:val="both"/>
      </w:pPr>
      <w:r>
        <w:t>Единицей объема скорой медицинской помощи является вызов; медицинской помощи в амбулаторных условиях - посещение с профилактической и иными целями, посещение, оказываемое в неотложной форме, обращение; медицинской помощи в стационарных условиях - случай госпитализации; медицинской помощи в условиях дневного стационара - случай лечения; медицинской реабилитации - случай госпитализации; паллиативной медицинской помощи - койко-день.</w:t>
      </w:r>
    </w:p>
    <w:p w:rsidR="001462DC" w:rsidRDefault="001462DC">
      <w:pPr>
        <w:pStyle w:val="ConsPlusNormal"/>
        <w:spacing w:before="220"/>
        <w:ind w:firstLine="540"/>
        <w:jc w:val="both"/>
      </w:pPr>
      <w:r>
        <w:t xml:space="preserve">Единицей объема стоматологической помощи являются как посещения с профилактическими и иными целями, так и обращения по поводу заболевания. Кратность условных единиц трудоемкости (далее - УЕТ) в одном посещении в среднем составляет 4,2, число УЕТ в одном посещении с профилактической целью - 4,0, в одном обращении в связи с заболеванием </w:t>
      </w:r>
      <w:r>
        <w:lastRenderedPageBreak/>
        <w:t>(законченном случае лечения) - 9,4.</w:t>
      </w:r>
    </w:p>
    <w:p w:rsidR="001462DC" w:rsidRDefault="001462DC">
      <w:pPr>
        <w:pStyle w:val="ConsPlusNormal"/>
        <w:spacing w:before="220"/>
        <w:ind w:firstLine="540"/>
        <w:jc w:val="both"/>
      </w:pPr>
      <w:r>
        <w:t>Обращение по поводу заболевания - это законченный случай лечения заболевания. Кратность посещений по поводу одного заболевания составляет не менее двух.</w:t>
      </w:r>
    </w:p>
    <w:p w:rsidR="001462DC" w:rsidRDefault="001462DC">
      <w:pPr>
        <w:pStyle w:val="ConsPlusNormal"/>
        <w:spacing w:before="220"/>
        <w:ind w:firstLine="540"/>
        <w:jc w:val="both"/>
      </w:pPr>
      <w:r>
        <w:t>В случае оказания медицинской помощи в приемном отделении, консультативно-диагностических услуг в диагностических и лечебных отделениях стационара больницы, не требующих госпитализации и наблюдения за состоянием здоровья граждан (пациентов), длительностью до 6 часов после проведенных лечебно-диагностических мероприятий единицей объема является посещение, оказываемое в неотложной форме.</w:t>
      </w:r>
    </w:p>
    <w:p w:rsidR="001462DC" w:rsidRDefault="001462DC">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62DC" w:rsidRDefault="001462DC">
      <w:pPr>
        <w:pStyle w:val="ConsPlusNormal"/>
        <w:spacing w:before="220"/>
        <w:ind w:firstLine="540"/>
        <w:jc w:val="both"/>
      </w:pPr>
      <w:r>
        <w:t xml:space="preserve">При формировании территориальной программы обязательного медицинского страхования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118">
        <w:r>
          <w:rPr>
            <w:color w:val="0000FF"/>
          </w:rPr>
          <w:t>приложением 2</w:t>
        </w:r>
      </w:hyperlink>
      <w:r>
        <w:t xml:space="preserve"> к федеральной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1462DC" w:rsidRDefault="001462DC">
      <w:pPr>
        <w:pStyle w:val="ConsPlusNormal"/>
        <w:jc w:val="both"/>
      </w:pPr>
      <w:r>
        <w:t xml:space="preserve">(абзац введен </w:t>
      </w:r>
      <w:hyperlink r:id="rId119">
        <w:r>
          <w:rPr>
            <w:color w:val="0000FF"/>
          </w:rPr>
          <w:t>Постановлением</w:t>
        </w:r>
      </w:hyperlink>
      <w:r>
        <w:t xml:space="preserve"> Правительства Иркутской области от 20.11.2025 N 914-пп)</w:t>
      </w:r>
    </w:p>
    <w:p w:rsidR="001462DC" w:rsidRDefault="001462DC">
      <w:pPr>
        <w:pStyle w:val="ConsPlusNormal"/>
        <w:spacing w:before="220"/>
        <w:ind w:firstLine="540"/>
        <w:jc w:val="both"/>
      </w:pPr>
      <w:r>
        <w:t>Средние нормативы объема медицинской помощи по ее видам в целом по Программе на 2025 - 2027 годы составляют:</w:t>
      </w:r>
    </w:p>
    <w:p w:rsidR="001462DC" w:rsidRDefault="001462DC">
      <w:pPr>
        <w:pStyle w:val="ConsPlusNormal"/>
        <w:spacing w:before="220"/>
        <w:ind w:firstLine="540"/>
        <w:jc w:val="both"/>
      </w:pPr>
      <w:r>
        <w:t>для скорой медицинской помощи вне медицинской организации, включая медицинскую эвакуацию, в рамках Программы обязательного медицинского страхования на 2025 - 2027 годы - 0,29 вызова на одно застрахованное лицо, за счет средств областного бюджета на 2025 - 2027 годы - 0,037 вызова на одного жителя;</w:t>
      </w:r>
    </w:p>
    <w:p w:rsidR="001462DC" w:rsidRDefault="001462DC">
      <w:pPr>
        <w:pStyle w:val="ConsPlusNormal"/>
        <w:jc w:val="both"/>
      </w:pPr>
      <w:r>
        <w:t xml:space="preserve">(в ред. </w:t>
      </w:r>
      <w:hyperlink r:id="rId120">
        <w:r>
          <w:rPr>
            <w:color w:val="0000FF"/>
          </w:rPr>
          <w:t>Постановления</w:t>
        </w:r>
      </w:hyperlink>
      <w:r>
        <w:t xml:space="preserve"> Правительства Иркутской области от 24.12.2025 N 1050-пп)</w:t>
      </w:r>
    </w:p>
    <w:p w:rsidR="001462DC" w:rsidRDefault="001462DC">
      <w:pPr>
        <w:pStyle w:val="ConsPlusNormal"/>
        <w:spacing w:before="220"/>
        <w:ind w:firstLine="540"/>
        <w:jc w:val="both"/>
      </w:pPr>
      <w:r>
        <w:t>для медицинской помощи в амбулаторных условиях, оказываемой:</w:t>
      </w:r>
    </w:p>
    <w:p w:rsidR="001462DC" w:rsidRDefault="001462DC">
      <w:pPr>
        <w:pStyle w:val="ConsPlusNormal"/>
        <w:spacing w:before="220"/>
        <w:ind w:firstLine="540"/>
        <w:jc w:val="both"/>
      </w:pPr>
      <w:r>
        <w:t>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1462DC" w:rsidRDefault="001462DC">
      <w:pPr>
        <w:pStyle w:val="ConsPlusNormal"/>
        <w:spacing w:before="220"/>
        <w:ind w:firstLine="540"/>
        <w:jc w:val="both"/>
      </w:pPr>
      <w:r>
        <w:t>за счет средств областного бюджета на 2025 - 2027 годы - 0,424 посещения на одного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2025 - 2027 годы - 0,0143 посещения на одного жителя, в том числе при осуществлении посещений на дому выездными патронажными бригадами на 2025 - 2027 годы - 0,008 посещения на одного жителя, в том числе для детского населения на 2025 - 2027 годы - 0,001294 посещения на одного жителя;</w:t>
      </w:r>
    </w:p>
    <w:p w:rsidR="001462DC" w:rsidRDefault="001462DC">
      <w:pPr>
        <w:pStyle w:val="ConsPlusNormal"/>
        <w:jc w:val="both"/>
      </w:pPr>
      <w:r>
        <w:t xml:space="preserve">(в ред. Постановлений Правительства Иркутской области от 18.04.2025 </w:t>
      </w:r>
      <w:hyperlink r:id="rId121">
        <w:r>
          <w:rPr>
            <w:color w:val="0000FF"/>
          </w:rPr>
          <w:t>N 369-пп</w:t>
        </w:r>
      </w:hyperlink>
      <w:r>
        <w:t xml:space="preserve">, от 31.07.2025 </w:t>
      </w:r>
      <w:hyperlink r:id="rId122">
        <w:r>
          <w:rPr>
            <w:color w:val="0000FF"/>
          </w:rPr>
          <w:t>N 643-пп</w:t>
        </w:r>
      </w:hyperlink>
      <w:r>
        <w:t xml:space="preserve">, от 20.11.2025 </w:t>
      </w:r>
      <w:hyperlink r:id="rId123">
        <w:r>
          <w:rPr>
            <w:color w:val="0000FF"/>
          </w:rPr>
          <w:t>N 914-пп</w:t>
        </w:r>
      </w:hyperlink>
      <w:r>
        <w:t xml:space="preserve">, от 24.12.2025 </w:t>
      </w:r>
      <w:hyperlink r:id="rId124">
        <w:r>
          <w:rPr>
            <w:color w:val="0000FF"/>
          </w:rPr>
          <w:t>N 1050-пп</w:t>
        </w:r>
      </w:hyperlink>
      <w:r>
        <w:t xml:space="preserve">, от 30.12.2025 </w:t>
      </w:r>
      <w:hyperlink r:id="rId125">
        <w:r>
          <w:rPr>
            <w:color w:val="0000FF"/>
          </w:rPr>
          <w:t>N 1120-пп</w:t>
        </w:r>
      </w:hyperlink>
      <w:r>
        <w:t>)</w:t>
      </w:r>
    </w:p>
    <w:p w:rsidR="001462DC" w:rsidRDefault="001462DC">
      <w:pPr>
        <w:pStyle w:val="ConsPlusNormal"/>
        <w:spacing w:before="220"/>
        <w:ind w:firstLine="540"/>
        <w:jc w:val="both"/>
      </w:pPr>
      <w:r>
        <w:t xml:space="preserve">в рамках ТПОМС на 2025 год - 5,768015 посещения на одно застрахованное лицо, на 2026 год - 3,524997 посещения на одно застрахованное лицо, на 2027 год - 3,537623 посещения на одно </w:t>
      </w:r>
      <w:r>
        <w:lastRenderedPageBreak/>
        <w:t>застрахованное лицо;</w:t>
      </w:r>
    </w:p>
    <w:p w:rsidR="001462DC" w:rsidRDefault="001462DC">
      <w:pPr>
        <w:pStyle w:val="ConsPlusNormal"/>
        <w:jc w:val="both"/>
      </w:pPr>
      <w:r>
        <w:t xml:space="preserve">(в ред. </w:t>
      </w:r>
      <w:hyperlink r:id="rId126">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для проведения профилактических медицинских осмотров на 2025 год - 0,265287 комплексного посещения на одно застрахованное лицо, 2026 - 2027 годы - 0,266791 комплексного посещения на одно застрахованное лицо;</w:t>
      </w:r>
    </w:p>
    <w:p w:rsidR="001462DC" w:rsidRDefault="001462DC">
      <w:pPr>
        <w:pStyle w:val="ConsPlusNormal"/>
        <w:jc w:val="both"/>
      </w:pPr>
      <w:r>
        <w:t xml:space="preserve">(в ред. </w:t>
      </w:r>
      <w:hyperlink r:id="rId127">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для проведения диспансеризации на 2025 год - 0,311939 комплексного посещения на одно застрахованное лицо, на 2026 - 2027 годы - 0,432393 комплексного посещения на одно застрахованное лицо (норматив объема медицинской помощи и финансовых затрат по диспансеризации включает в себя не менее 0,000078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1462DC" w:rsidRDefault="001462DC">
      <w:pPr>
        <w:pStyle w:val="ConsPlusNormal"/>
        <w:jc w:val="both"/>
      </w:pPr>
      <w:r>
        <w:t xml:space="preserve">(в ред. Постановлений Правительства Иркутской области от 28.11.2025 </w:t>
      </w:r>
      <w:hyperlink r:id="rId128">
        <w:r>
          <w:rPr>
            <w:color w:val="0000FF"/>
          </w:rPr>
          <w:t>N 951-пп</w:t>
        </w:r>
      </w:hyperlink>
      <w:r>
        <w:t xml:space="preserve">, от 31.12.2025 </w:t>
      </w:r>
      <w:hyperlink r:id="rId129">
        <w:r>
          <w:rPr>
            <w:color w:val="0000FF"/>
          </w:rPr>
          <w:t>N 1121-пп</w:t>
        </w:r>
      </w:hyperlink>
      <w:r>
        <w:t>)</w:t>
      </w:r>
    </w:p>
    <w:p w:rsidR="001462DC" w:rsidRDefault="001462DC">
      <w:pPr>
        <w:pStyle w:val="ConsPlusNormal"/>
        <w:spacing w:before="220"/>
        <w:ind w:firstLine="540"/>
        <w:jc w:val="both"/>
      </w:pPr>
      <w:r>
        <w:t>для проведения диспансеризации для оценки репродуктивного здоровья женщин и мужчин на 2025 год - 0,120850 посещения на одно застрахованное лицо, на 2026 год - 0,147308 посещения на одно застрахованное лицо, на 2027 год - 0,159934 посещения на одно застрахованное лицо;</w:t>
      </w:r>
    </w:p>
    <w:p w:rsidR="001462DC" w:rsidRDefault="001462DC">
      <w:pPr>
        <w:pStyle w:val="ConsPlusNormal"/>
        <w:jc w:val="both"/>
      </w:pPr>
      <w:r>
        <w:t xml:space="preserve">(в ред. </w:t>
      </w:r>
      <w:hyperlink r:id="rId130">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для посещений с иными целями на 2025 год - 5,056757 посещения на одно застрахованное лицо, на 2026 - 2027 годы - 2,276729 посещения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31">
        <w:r>
          <w:rPr>
            <w:color w:val="0000FF"/>
          </w:rPr>
          <w:t>N 643-пп</w:t>
        </w:r>
      </w:hyperlink>
      <w:r>
        <w:t xml:space="preserve">, от 28.11.2025 </w:t>
      </w:r>
      <w:hyperlink r:id="rId132">
        <w:r>
          <w:rPr>
            <w:color w:val="0000FF"/>
          </w:rPr>
          <w:t>N 951-пп</w:t>
        </w:r>
      </w:hyperlink>
      <w:r>
        <w:t xml:space="preserve">, от 31.12.2025 </w:t>
      </w:r>
      <w:hyperlink r:id="rId133">
        <w:r>
          <w:rPr>
            <w:color w:val="0000FF"/>
          </w:rPr>
          <w:t>N 1121-пп</w:t>
        </w:r>
      </w:hyperlink>
      <w:r>
        <w:t>)</w:t>
      </w:r>
    </w:p>
    <w:p w:rsidR="001462DC" w:rsidRDefault="001462DC">
      <w:pPr>
        <w:pStyle w:val="ConsPlusNormal"/>
        <w:spacing w:before="220"/>
        <w:ind w:firstLine="540"/>
        <w:jc w:val="both"/>
      </w:pPr>
      <w:r>
        <w:t>для больных сахарным диабетом в части ведения школ сахарного диабета на 2025 год - 0,004948 комплексного посещения, на 2026 - 2027 годы - 0,005702 комплексного посещения;</w:t>
      </w:r>
    </w:p>
    <w:p w:rsidR="001462DC" w:rsidRDefault="001462DC">
      <w:pPr>
        <w:pStyle w:val="ConsPlusNormal"/>
        <w:jc w:val="both"/>
      </w:pPr>
      <w:r>
        <w:t xml:space="preserve">(в ред. Постановлений Правительства Иркутской области от 28.11.2025 </w:t>
      </w:r>
      <w:hyperlink r:id="rId134">
        <w:r>
          <w:rPr>
            <w:color w:val="0000FF"/>
          </w:rPr>
          <w:t>N 951-пп</w:t>
        </w:r>
      </w:hyperlink>
      <w:r>
        <w:t xml:space="preserve">, от 31.12.2025 </w:t>
      </w:r>
      <w:hyperlink r:id="rId135">
        <w:r>
          <w:rPr>
            <w:color w:val="0000FF"/>
          </w:rPr>
          <w:t>N 1121-пп</w:t>
        </w:r>
      </w:hyperlink>
      <w:r>
        <w:t>)</w:t>
      </w:r>
    </w:p>
    <w:p w:rsidR="001462DC" w:rsidRDefault="001462DC">
      <w:pPr>
        <w:pStyle w:val="ConsPlusNormal"/>
        <w:spacing w:before="220"/>
        <w:ind w:firstLine="540"/>
        <w:jc w:val="both"/>
      </w:pPr>
      <w:r>
        <w:t>в неотложной форме в рамках ТПОМС на 2025 год - 0,566136 посещения на одно застрахованное лицо, 2026 - 2027 годы - 0,54 посещения на одно застрахованное лицо;</w:t>
      </w:r>
    </w:p>
    <w:p w:rsidR="001462DC" w:rsidRDefault="001462DC">
      <w:pPr>
        <w:pStyle w:val="ConsPlusNormal"/>
        <w:jc w:val="both"/>
      </w:pPr>
      <w:r>
        <w:t xml:space="preserve">(в ред. </w:t>
      </w:r>
      <w:hyperlink r:id="rId136">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в связи с заболеваниями: за счет средств областного бюджета на 2025 - 2027 годы - 0,118 обращения на одного жителя, в том числе для оказания медицинской помощи больным с ВИЧ-инфекцией - 0,0656042 обращения на одного жителя, в рамках ТПОМС на 2025 год - 0,984178 обращения (законченного случая лечения заболевания в амбулаторных условиях) на одно застрахованное лицо, на 2026 - 2027 годы - 1,224747 обращения (законченного случая лечения заболевания в амбулаторных условиях)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37">
        <w:r>
          <w:rPr>
            <w:color w:val="0000FF"/>
          </w:rPr>
          <w:t>N 951-пп</w:t>
        </w:r>
      </w:hyperlink>
      <w:r>
        <w:t xml:space="preserve">, от 24.12.2025 </w:t>
      </w:r>
      <w:hyperlink r:id="rId138">
        <w:r>
          <w:rPr>
            <w:color w:val="0000FF"/>
          </w:rPr>
          <w:t>N 1050-пп</w:t>
        </w:r>
      </w:hyperlink>
      <w:r>
        <w:t xml:space="preserve">, от 31.12.2025 </w:t>
      </w:r>
      <w:hyperlink r:id="rId139">
        <w:r>
          <w:rPr>
            <w:color w:val="0000FF"/>
          </w:rPr>
          <w:t>N 1121-пп</w:t>
        </w:r>
      </w:hyperlink>
      <w:r>
        <w:t>)</w:t>
      </w:r>
    </w:p>
    <w:p w:rsidR="001462DC" w:rsidRDefault="001462DC">
      <w:pPr>
        <w:pStyle w:val="ConsPlusNormal"/>
        <w:spacing w:before="220"/>
        <w:ind w:firstLine="540"/>
        <w:jc w:val="both"/>
      </w:pPr>
      <w:r>
        <w:t>проведение следующих отдельных диагностических (лабораторных) исследований в рамках ТПОМС на 2025 - 2027 годы:</w:t>
      </w:r>
    </w:p>
    <w:p w:rsidR="001462DC" w:rsidRDefault="001462DC">
      <w:pPr>
        <w:pStyle w:val="ConsPlusNormal"/>
        <w:spacing w:before="220"/>
        <w:ind w:firstLine="540"/>
        <w:jc w:val="both"/>
      </w:pPr>
      <w:r>
        <w:t>компьютерная томография на 2025 год - 0,065910 исследования на одно застрахованное лицо, на 2026 - 2027 годы - 0,060619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40">
        <w:r>
          <w:rPr>
            <w:color w:val="0000FF"/>
          </w:rPr>
          <w:t>N 643-пп</w:t>
        </w:r>
      </w:hyperlink>
      <w:r>
        <w:t xml:space="preserve">, от 31.12.2025 </w:t>
      </w:r>
      <w:hyperlink r:id="rId141">
        <w:r>
          <w:rPr>
            <w:color w:val="0000FF"/>
          </w:rPr>
          <w:t>N 1121-пп</w:t>
        </w:r>
      </w:hyperlink>
      <w:r>
        <w:t>)</w:t>
      </w:r>
    </w:p>
    <w:p w:rsidR="001462DC" w:rsidRDefault="001462DC">
      <w:pPr>
        <w:pStyle w:val="ConsPlusNormal"/>
        <w:spacing w:before="220"/>
        <w:ind w:firstLine="540"/>
        <w:jc w:val="both"/>
      </w:pPr>
      <w:r>
        <w:t>магнитно-резонансная томография на 2025 год - 0,012573 исследования на одно застрахованное лицо, на 2026 - 2027 годы - 0,023135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42">
        <w:r>
          <w:rPr>
            <w:color w:val="0000FF"/>
          </w:rPr>
          <w:t>N 643-пп</w:t>
        </w:r>
      </w:hyperlink>
      <w:r>
        <w:t xml:space="preserve">, от 28.11.2025 </w:t>
      </w:r>
      <w:hyperlink r:id="rId143">
        <w:r>
          <w:rPr>
            <w:color w:val="0000FF"/>
          </w:rPr>
          <w:t xml:space="preserve">N </w:t>
        </w:r>
        <w:r>
          <w:rPr>
            <w:color w:val="0000FF"/>
          </w:rPr>
          <w:lastRenderedPageBreak/>
          <w:t>951-пп</w:t>
        </w:r>
      </w:hyperlink>
      <w:r>
        <w:t xml:space="preserve">, от 31.12.2025 </w:t>
      </w:r>
      <w:hyperlink r:id="rId144">
        <w:r>
          <w:rPr>
            <w:color w:val="0000FF"/>
          </w:rPr>
          <w:t>N 1121-пп</w:t>
        </w:r>
      </w:hyperlink>
      <w:r>
        <w:t>)</w:t>
      </w:r>
    </w:p>
    <w:p w:rsidR="001462DC" w:rsidRDefault="001462DC">
      <w:pPr>
        <w:pStyle w:val="ConsPlusNormal"/>
        <w:spacing w:before="220"/>
        <w:ind w:firstLine="540"/>
        <w:jc w:val="both"/>
      </w:pPr>
      <w:r>
        <w:t>ультразвуковое исследование сердечно-сосудистой системы на 2025 год - 0,075969 исследования на одно застрахованное лицо, на 2026 - 2027 годы - 0,128528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45">
        <w:r>
          <w:rPr>
            <w:color w:val="0000FF"/>
          </w:rPr>
          <w:t>N 951-пп</w:t>
        </w:r>
      </w:hyperlink>
      <w:r>
        <w:t xml:space="preserve">, от 31.12.2025 </w:t>
      </w:r>
      <w:hyperlink r:id="rId146">
        <w:r>
          <w:rPr>
            <w:color w:val="0000FF"/>
          </w:rPr>
          <w:t>N 1121-пп</w:t>
        </w:r>
      </w:hyperlink>
      <w:r>
        <w:t>)</w:t>
      </w:r>
    </w:p>
    <w:p w:rsidR="001462DC" w:rsidRDefault="001462DC">
      <w:pPr>
        <w:pStyle w:val="ConsPlusNormal"/>
        <w:spacing w:before="220"/>
        <w:ind w:firstLine="540"/>
        <w:jc w:val="both"/>
      </w:pPr>
      <w:r>
        <w:t>эндоскопическое диагностическое исследование на 2025 год - 0,048289 исследования на одно застрахованное лицо, на 2026 - 2027 годы - 0,037139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47">
        <w:r>
          <w:rPr>
            <w:color w:val="0000FF"/>
          </w:rPr>
          <w:t>N 643-пп</w:t>
        </w:r>
      </w:hyperlink>
      <w:r>
        <w:t xml:space="preserve">, от 28.11.2025 </w:t>
      </w:r>
      <w:hyperlink r:id="rId148">
        <w:r>
          <w:rPr>
            <w:color w:val="0000FF"/>
          </w:rPr>
          <w:t>N 951-пп</w:t>
        </w:r>
      </w:hyperlink>
      <w:r>
        <w:t xml:space="preserve">, от 31.12.2025 </w:t>
      </w:r>
      <w:hyperlink r:id="rId149">
        <w:r>
          <w:rPr>
            <w:color w:val="0000FF"/>
          </w:rPr>
          <w:t>N 1121-пп</w:t>
        </w:r>
      </w:hyperlink>
      <w:r>
        <w:t>)</w:t>
      </w:r>
    </w:p>
    <w:p w:rsidR="001462DC" w:rsidRDefault="001462DC">
      <w:pPr>
        <w:pStyle w:val="ConsPlusNormal"/>
        <w:spacing w:before="220"/>
        <w:ind w:firstLine="540"/>
        <w:jc w:val="both"/>
      </w:pPr>
      <w:r>
        <w:t>молекулярно-генетическое исследование с целью диагностики онкологических заболеваний на 2025 год - 0,001548 исследования на одно застрахованное лицо, на 2026 - 2027 годы - 0,001362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50">
        <w:r>
          <w:rPr>
            <w:color w:val="0000FF"/>
          </w:rPr>
          <w:t>N 643-пп</w:t>
        </w:r>
      </w:hyperlink>
      <w:r>
        <w:t xml:space="preserve">, от 31.12.2025 </w:t>
      </w:r>
      <w:hyperlink r:id="rId151">
        <w:r>
          <w:rPr>
            <w:color w:val="0000FF"/>
          </w:rPr>
          <w:t>N 1121-пп</w:t>
        </w:r>
      </w:hyperlink>
      <w:r>
        <w:t>)</w:t>
      </w:r>
    </w:p>
    <w:p w:rsidR="001462DC" w:rsidRDefault="001462DC">
      <w:pPr>
        <w:pStyle w:val="ConsPlusNormal"/>
        <w:spacing w:before="220"/>
        <w:ind w:firstLine="540"/>
        <w:jc w:val="both"/>
      </w:pPr>
      <w:r>
        <w:t>патолого-анатомическое исследование биопсийного (операционного) материала и подбор противоопухолевой лекарственной терапии с целью диагностики онкологических заболеваний на 2025 год - 0,021979 исследования на одно застрахованное лицо, на 2026 - 2027 годы - 0,028458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52">
        <w:r>
          <w:rPr>
            <w:color w:val="0000FF"/>
          </w:rPr>
          <w:t>N 951-пп</w:t>
        </w:r>
      </w:hyperlink>
      <w:r>
        <w:t xml:space="preserve">, от 31.12.2025 </w:t>
      </w:r>
      <w:hyperlink r:id="rId153">
        <w:r>
          <w:rPr>
            <w:color w:val="0000FF"/>
          </w:rPr>
          <w:t>N 1121-пп</w:t>
        </w:r>
      </w:hyperlink>
      <w:r>
        <w:t>)</w:t>
      </w:r>
    </w:p>
    <w:p w:rsidR="001462DC" w:rsidRDefault="001462DC">
      <w:pPr>
        <w:pStyle w:val="ConsPlusNormal"/>
        <w:spacing w:before="220"/>
        <w:ind w:firstLine="540"/>
        <w:jc w:val="both"/>
      </w:pPr>
      <w:r>
        <w:t>ПЭТ/КТ при онкологических заболеваниях на 2025 год - 0,001482 исследования на одно застрахованное лицо, на 2026 - 2027 годы - 0,002086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54">
        <w:r>
          <w:rPr>
            <w:color w:val="0000FF"/>
          </w:rPr>
          <w:t>N 951-пп</w:t>
        </w:r>
      </w:hyperlink>
      <w:r>
        <w:t xml:space="preserve">, от 31.12.2025 </w:t>
      </w:r>
      <w:hyperlink r:id="rId155">
        <w:r>
          <w:rPr>
            <w:color w:val="0000FF"/>
          </w:rPr>
          <w:t>N 1121-пп</w:t>
        </w:r>
      </w:hyperlink>
      <w:r>
        <w:t>)</w:t>
      </w:r>
    </w:p>
    <w:p w:rsidR="001462DC" w:rsidRDefault="001462DC">
      <w:pPr>
        <w:pStyle w:val="ConsPlusNormal"/>
        <w:spacing w:before="220"/>
        <w:ind w:firstLine="540"/>
        <w:jc w:val="both"/>
      </w:pPr>
      <w:r>
        <w:t>ОФЭКТ/КТ на 2025 год - 0,001921 исследования на одно застрахованное лицо, на 2026 - 2027 годы - 0,003622 исследования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56">
        <w:r>
          <w:rPr>
            <w:color w:val="0000FF"/>
          </w:rPr>
          <w:t>N 951-пп</w:t>
        </w:r>
      </w:hyperlink>
      <w:r>
        <w:t xml:space="preserve">, от 31.12.2025 </w:t>
      </w:r>
      <w:hyperlink r:id="rId157">
        <w:r>
          <w:rPr>
            <w:color w:val="0000FF"/>
          </w:rPr>
          <w:t>N 1121-пп</w:t>
        </w:r>
      </w:hyperlink>
      <w:r>
        <w:t>)</w:t>
      </w:r>
    </w:p>
    <w:p w:rsidR="001462DC" w:rsidRDefault="001462DC">
      <w:pPr>
        <w:pStyle w:val="ConsPlusNormal"/>
        <w:spacing w:before="220"/>
        <w:ind w:firstLine="540"/>
        <w:jc w:val="both"/>
      </w:pPr>
      <w:r>
        <w:t>для проведения диспансерного наблюдения на 2025 год - 0,219819 комплексного посещения на одно застрахованное лицо, на 2026 - 2027 годы - 0,261736 комплексного посещения на одно застрахованное лицо (норматив объема медицинской помощи и финансовых затрат по диспансерному наблюдению включает в себя не менее 0,000157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1462DC" w:rsidRDefault="001462DC">
      <w:pPr>
        <w:pStyle w:val="ConsPlusNormal"/>
        <w:jc w:val="both"/>
      </w:pPr>
      <w:r>
        <w:t xml:space="preserve">(в ред. Постановлений Правительства Иркутской области от 28.11.2025 </w:t>
      </w:r>
      <w:hyperlink r:id="rId158">
        <w:r>
          <w:rPr>
            <w:color w:val="0000FF"/>
          </w:rPr>
          <w:t>N 951-пп</w:t>
        </w:r>
      </w:hyperlink>
      <w:r>
        <w:t xml:space="preserve">, от 31.12.2025 </w:t>
      </w:r>
      <w:hyperlink r:id="rId159">
        <w:r>
          <w:rPr>
            <w:color w:val="0000FF"/>
          </w:rPr>
          <w:t>N 1121-пп</w:t>
        </w:r>
      </w:hyperlink>
      <w:r>
        <w:t>)</w:t>
      </w:r>
    </w:p>
    <w:p w:rsidR="001462DC" w:rsidRDefault="001462DC">
      <w:pPr>
        <w:pStyle w:val="ConsPlusNormal"/>
        <w:spacing w:before="220"/>
        <w:ind w:firstLine="540"/>
        <w:jc w:val="both"/>
      </w:pPr>
      <w:r>
        <w:t>онкологических заболеваний на 2025 год - 0,029858 комплексного посещения, на 2026 - 2027 годы - 0,04505 комплексного посещения;</w:t>
      </w:r>
    </w:p>
    <w:p w:rsidR="001462DC" w:rsidRDefault="001462DC">
      <w:pPr>
        <w:pStyle w:val="ConsPlusNormal"/>
        <w:jc w:val="both"/>
      </w:pPr>
      <w:r>
        <w:t xml:space="preserve">(в ред. Постановлений Правительства Иркутской области от 28.11.2025 </w:t>
      </w:r>
      <w:hyperlink r:id="rId160">
        <w:r>
          <w:rPr>
            <w:color w:val="0000FF"/>
          </w:rPr>
          <w:t>N 951-пп</w:t>
        </w:r>
      </w:hyperlink>
      <w:r>
        <w:t xml:space="preserve">, от 31.12.2025 </w:t>
      </w:r>
      <w:hyperlink r:id="rId161">
        <w:r>
          <w:rPr>
            <w:color w:val="0000FF"/>
          </w:rPr>
          <w:t>N 1121-пп</w:t>
        </w:r>
      </w:hyperlink>
      <w:r>
        <w:t>)</w:t>
      </w:r>
    </w:p>
    <w:p w:rsidR="001462DC" w:rsidRDefault="001462DC">
      <w:pPr>
        <w:pStyle w:val="ConsPlusNormal"/>
        <w:spacing w:before="220"/>
        <w:ind w:firstLine="540"/>
        <w:jc w:val="both"/>
      </w:pPr>
      <w:r>
        <w:t>сахарного диабета на 2025 год - 0,034605 комплексного посещения, на 2026 - 2027 годы - 0,0598 комплексного посещения;</w:t>
      </w:r>
    </w:p>
    <w:p w:rsidR="001462DC" w:rsidRDefault="001462DC">
      <w:pPr>
        <w:pStyle w:val="ConsPlusNormal"/>
        <w:jc w:val="both"/>
      </w:pPr>
      <w:r>
        <w:t xml:space="preserve">(в ред. Постановлений Правительства Иркутской области от 28.11.2025 </w:t>
      </w:r>
      <w:hyperlink r:id="rId162">
        <w:r>
          <w:rPr>
            <w:color w:val="0000FF"/>
          </w:rPr>
          <w:t>N 951-пп</w:t>
        </w:r>
      </w:hyperlink>
      <w:r>
        <w:t xml:space="preserve">, от 31.12.2025 </w:t>
      </w:r>
      <w:hyperlink r:id="rId163">
        <w:r>
          <w:rPr>
            <w:color w:val="0000FF"/>
          </w:rPr>
          <w:t>N 1121-пп</w:t>
        </w:r>
      </w:hyperlink>
      <w:r>
        <w:t>)</w:t>
      </w:r>
    </w:p>
    <w:p w:rsidR="001462DC" w:rsidRDefault="001462DC">
      <w:pPr>
        <w:pStyle w:val="ConsPlusNormal"/>
        <w:spacing w:before="220"/>
        <w:ind w:firstLine="540"/>
        <w:jc w:val="both"/>
      </w:pPr>
      <w:r>
        <w:t xml:space="preserve">болезней системы кровообращения на 2025 год - 0,127305 комплексного посещения, на 2026 </w:t>
      </w:r>
      <w:r>
        <w:lastRenderedPageBreak/>
        <w:t>- 2027 годы - 0,12521 комплексного посещения;</w:t>
      </w:r>
    </w:p>
    <w:p w:rsidR="001462DC" w:rsidRDefault="001462DC">
      <w:pPr>
        <w:pStyle w:val="ConsPlusNormal"/>
        <w:jc w:val="both"/>
      </w:pPr>
      <w:r>
        <w:t xml:space="preserve">(в ред. Постановлений Правительства Иркутской области от 28.11.2025 </w:t>
      </w:r>
      <w:hyperlink r:id="rId164">
        <w:r>
          <w:rPr>
            <w:color w:val="0000FF"/>
          </w:rPr>
          <w:t>N 951-пп</w:t>
        </w:r>
      </w:hyperlink>
      <w:r>
        <w:t xml:space="preserve">, от 31.12.2025 </w:t>
      </w:r>
      <w:hyperlink r:id="rId165">
        <w:r>
          <w:rPr>
            <w:color w:val="0000FF"/>
          </w:rPr>
          <w:t>N 1121-пп</w:t>
        </w:r>
      </w:hyperlink>
      <w:r>
        <w:t>)</w:t>
      </w:r>
    </w:p>
    <w:p w:rsidR="001462DC" w:rsidRDefault="001462DC">
      <w:pPr>
        <w:pStyle w:val="ConsPlusNormal"/>
        <w:spacing w:before="220"/>
        <w:ind w:firstLine="540"/>
        <w:jc w:val="both"/>
      </w:pPr>
      <w:r>
        <w:t>посещения с профилактическими целями центров здоровья на 2025 год - 0,013183 комплексного посещения на одно застрахованное лицо, на 2026 год - 0,034976 комплексного посещения на одно застрахованное лицо, на 2027 год - 0,036725 комплексного посещения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66">
        <w:r>
          <w:rPr>
            <w:color w:val="0000FF"/>
          </w:rPr>
          <w:t>N 643-пп</w:t>
        </w:r>
      </w:hyperlink>
      <w:r>
        <w:t xml:space="preserve">, от 28.11.2025 </w:t>
      </w:r>
      <w:hyperlink r:id="rId167">
        <w:r>
          <w:rPr>
            <w:color w:val="0000FF"/>
          </w:rPr>
          <w:t>N 951-пп</w:t>
        </w:r>
      </w:hyperlink>
      <w:r>
        <w:t xml:space="preserve">, от 31.12.2025 </w:t>
      </w:r>
      <w:hyperlink r:id="rId168">
        <w:r>
          <w:rPr>
            <w:color w:val="0000FF"/>
          </w:rPr>
          <w:t>N 1121-пп</w:t>
        </w:r>
      </w:hyperlink>
      <w:r>
        <w:t>)</w:t>
      </w:r>
    </w:p>
    <w:p w:rsidR="001462DC" w:rsidRDefault="001462DC">
      <w:pPr>
        <w:pStyle w:val="ConsPlusNormal"/>
        <w:spacing w:before="220"/>
        <w:ind w:firstLine="540"/>
        <w:jc w:val="both"/>
      </w:pPr>
      <w:r>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ТПОМС на 2025 год - 0,0028580 комплексного посещения на одно застрахованное лицо, на 2026 - 2027 годы - 0,003241 комплексного посещения на одно застрахованное лицо (в том числе не менее 25 процентов для медицинской реабилитации детей в возрасте 0 - 17 лет с учетом реальной потребности);</w:t>
      </w:r>
    </w:p>
    <w:p w:rsidR="001462DC" w:rsidRDefault="001462DC">
      <w:pPr>
        <w:pStyle w:val="ConsPlusNormal"/>
        <w:jc w:val="both"/>
      </w:pPr>
      <w:r>
        <w:t xml:space="preserve">(в ред. Постановлений Правительства Иркутской области от 28.11.2025 </w:t>
      </w:r>
      <w:hyperlink r:id="rId169">
        <w:r>
          <w:rPr>
            <w:color w:val="0000FF"/>
          </w:rPr>
          <w:t>N 951-пп</w:t>
        </w:r>
      </w:hyperlink>
      <w:r>
        <w:t xml:space="preserve">, от 31.12.2025 </w:t>
      </w:r>
      <w:hyperlink r:id="rId170">
        <w:r>
          <w:rPr>
            <w:color w:val="0000FF"/>
          </w:rPr>
          <w:t>N 1121-пп</w:t>
        </w:r>
      </w:hyperlink>
      <w:r>
        <w:t>)</w:t>
      </w:r>
    </w:p>
    <w:p w:rsidR="001462DC" w:rsidRDefault="001462DC">
      <w:pPr>
        <w:pStyle w:val="ConsPlusNormal"/>
        <w:spacing w:before="220"/>
        <w:ind w:firstLine="540"/>
        <w:jc w:val="both"/>
      </w:pPr>
      <w:r>
        <w:t>для медицинской помощи в условиях дневных стационаров за счет средств областного бюджета на 2025 - 2027 годы - 0,0019 случая лечения на одного жителя (включая случаи оказания паллиативной медицинской помощи в условиях дневного стационара), в том числе для оказания медицинской помощи больным с ВИЧ-инфекцией - 0,0000213 случая лечения на одного жителя, в рамках ТПОМС:</w:t>
      </w:r>
    </w:p>
    <w:p w:rsidR="001462DC" w:rsidRDefault="001462DC">
      <w:pPr>
        <w:pStyle w:val="ConsPlusNormal"/>
        <w:jc w:val="both"/>
      </w:pPr>
      <w:r>
        <w:t xml:space="preserve">(в ред. Постановлений Правительства Иркутской области от 31.07.2025 </w:t>
      </w:r>
      <w:hyperlink r:id="rId171">
        <w:r>
          <w:rPr>
            <w:color w:val="0000FF"/>
          </w:rPr>
          <w:t>N 643-пп</w:t>
        </w:r>
      </w:hyperlink>
      <w:r>
        <w:t xml:space="preserve">, от 20.11.2025 </w:t>
      </w:r>
      <w:hyperlink r:id="rId172">
        <w:r>
          <w:rPr>
            <w:color w:val="0000FF"/>
          </w:rPr>
          <w:t>N 914-пп</w:t>
        </w:r>
      </w:hyperlink>
      <w:r>
        <w:t>)</w:t>
      </w:r>
    </w:p>
    <w:p w:rsidR="001462DC" w:rsidRDefault="001462DC">
      <w:pPr>
        <w:pStyle w:val="ConsPlusNormal"/>
        <w:spacing w:before="220"/>
        <w:ind w:firstLine="540"/>
        <w:jc w:val="both"/>
      </w:pPr>
      <w:r>
        <w:t>для оказания медицинской помощи в условиях дневного стационара на 2025 год - 0,070684 случая лечения на одно застрахованное лицо, на 2026 - 2027 годы - 0,067347 случая лечения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73">
        <w:r>
          <w:rPr>
            <w:color w:val="0000FF"/>
          </w:rPr>
          <w:t>N 951-пп</w:t>
        </w:r>
      </w:hyperlink>
      <w:r>
        <w:t xml:space="preserve">, от 31.12.2025 </w:t>
      </w:r>
      <w:hyperlink r:id="rId174">
        <w:r>
          <w:rPr>
            <w:color w:val="0000FF"/>
          </w:rPr>
          <w:t>N 1121-пп</w:t>
        </w:r>
      </w:hyperlink>
      <w:r>
        <w:t>)</w:t>
      </w:r>
    </w:p>
    <w:p w:rsidR="001462DC" w:rsidRDefault="001462DC">
      <w:pPr>
        <w:pStyle w:val="ConsPlusNormal"/>
        <w:spacing w:before="220"/>
        <w:ind w:firstLine="540"/>
        <w:jc w:val="both"/>
      </w:pPr>
      <w:r>
        <w:t>в том числе для медицинской помощи по профилю "онкология" на 2025 год - 0,016162 случая лечения на одно застрахованное лицо, на 2026 - 2027 годы - 0,013080 случая лечения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75">
        <w:r>
          <w:rPr>
            <w:color w:val="0000FF"/>
          </w:rPr>
          <w:t>N 643-пп</w:t>
        </w:r>
      </w:hyperlink>
      <w:r>
        <w:t xml:space="preserve">, от 28.11.2025 </w:t>
      </w:r>
      <w:hyperlink r:id="rId176">
        <w:r>
          <w:rPr>
            <w:color w:val="0000FF"/>
          </w:rPr>
          <w:t>N 951-пп</w:t>
        </w:r>
      </w:hyperlink>
      <w:r>
        <w:t>)</w:t>
      </w:r>
    </w:p>
    <w:p w:rsidR="001462DC" w:rsidRDefault="001462DC">
      <w:pPr>
        <w:pStyle w:val="ConsPlusNormal"/>
        <w:spacing w:before="220"/>
        <w:ind w:firstLine="540"/>
        <w:jc w:val="both"/>
      </w:pPr>
      <w:r>
        <w:t>в том числе для оказания медицинской помощи при экстракорпоральном оплодотворении на 2025 год - 0,000596 случая лечения на одно застрахованное лицо, на 2026 - 2027 годы - 0,000644 случая лечения на одно застрахованное лицо;</w:t>
      </w:r>
    </w:p>
    <w:p w:rsidR="001462DC" w:rsidRDefault="001462DC">
      <w:pPr>
        <w:pStyle w:val="ConsPlusNormal"/>
        <w:jc w:val="both"/>
      </w:pPr>
      <w:r>
        <w:t xml:space="preserve">(в ред. Постановлений Правительства Иркутской области от 28.11.2025 </w:t>
      </w:r>
      <w:hyperlink r:id="rId177">
        <w:r>
          <w:rPr>
            <w:color w:val="0000FF"/>
          </w:rPr>
          <w:t>N 951-пп</w:t>
        </w:r>
      </w:hyperlink>
      <w:r>
        <w:t xml:space="preserve">, от 31.12.2025 </w:t>
      </w:r>
      <w:hyperlink r:id="rId178">
        <w:r>
          <w:rPr>
            <w:color w:val="0000FF"/>
          </w:rPr>
          <w:t>N 1121-пп</w:t>
        </w:r>
      </w:hyperlink>
      <w:r>
        <w:t>)</w:t>
      </w:r>
    </w:p>
    <w:p w:rsidR="001462DC" w:rsidRDefault="001462DC">
      <w:pPr>
        <w:pStyle w:val="ConsPlusNormal"/>
        <w:spacing w:before="220"/>
        <w:ind w:firstLine="540"/>
        <w:jc w:val="both"/>
      </w:pPr>
      <w:r>
        <w:t>в том числе для больных гепатитом C на 2025 год - 0,000667 случая лечения на одно застрахованное лицо, на 2026 - 2027 годы - 0,000695 случая лечения на одно застрахованное лицо;</w:t>
      </w:r>
    </w:p>
    <w:p w:rsidR="001462DC" w:rsidRDefault="001462DC">
      <w:pPr>
        <w:pStyle w:val="ConsPlusNormal"/>
        <w:jc w:val="both"/>
      </w:pPr>
      <w:r>
        <w:t xml:space="preserve">(в ред. </w:t>
      </w:r>
      <w:hyperlink r:id="rId179">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 xml:space="preserve">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ТПОМС на 2025 год - 0,0007890 случая лечения на одно застрахованное лицо, на 2026 - 2027 годы - 0,002705 случая лечения на одно застрахованное лицо (в том числе не менее 25 процентов для медицинской реабилитации детей в </w:t>
      </w:r>
      <w:r>
        <w:lastRenderedPageBreak/>
        <w:t>возрасте 0 - 17 лет с учетом реальной потребности);</w:t>
      </w:r>
    </w:p>
    <w:p w:rsidR="001462DC" w:rsidRDefault="001462DC">
      <w:pPr>
        <w:pStyle w:val="ConsPlusNormal"/>
        <w:jc w:val="both"/>
      </w:pPr>
      <w:r>
        <w:t xml:space="preserve">(в ред. Постановлений Правительства Иркутской области от 28.11.2025 </w:t>
      </w:r>
      <w:hyperlink r:id="rId180">
        <w:r>
          <w:rPr>
            <w:color w:val="0000FF"/>
          </w:rPr>
          <w:t>N 951-пп</w:t>
        </w:r>
      </w:hyperlink>
      <w:r>
        <w:t xml:space="preserve">, от 31.12.2025 </w:t>
      </w:r>
      <w:hyperlink r:id="rId181">
        <w:r>
          <w:rPr>
            <w:color w:val="0000FF"/>
          </w:rPr>
          <w:t>N 1121-пп</w:t>
        </w:r>
      </w:hyperlink>
      <w:r>
        <w:t>)</w:t>
      </w:r>
    </w:p>
    <w:p w:rsidR="001462DC" w:rsidRDefault="001462DC">
      <w:pPr>
        <w:pStyle w:val="ConsPlusNormal"/>
        <w:spacing w:before="220"/>
        <w:ind w:firstLine="540"/>
        <w:jc w:val="both"/>
      </w:pPr>
      <w:r>
        <w:t>для специализированной медицинской помощи в стационарных условиях за счет средств областного бюджета на 2025 - 2027 годы - 0,0149 случая госпитализации на одного жителя, в том числе для оказания медицинской помощи больным с ВИЧ-инфекцией - 0,0008071 случая госпитализации на одного жителя, в рамках ТПОМС на 2025 год - 0,176342 случая госпитализации на одно застрахованное лицо, на 2026 год - 0,174699, на 2027 год - 0,174122 случая госпитализации на одно застрахованное лицо;</w:t>
      </w:r>
    </w:p>
    <w:p w:rsidR="001462DC" w:rsidRDefault="001462DC">
      <w:pPr>
        <w:pStyle w:val="ConsPlusNormal"/>
        <w:jc w:val="both"/>
      </w:pPr>
      <w:r>
        <w:t xml:space="preserve">(в ред. Постановлений Правительства Иркутской области от 18.04.2025 </w:t>
      </w:r>
      <w:hyperlink r:id="rId182">
        <w:r>
          <w:rPr>
            <w:color w:val="0000FF"/>
          </w:rPr>
          <w:t>N 369-пп</w:t>
        </w:r>
      </w:hyperlink>
      <w:r>
        <w:t xml:space="preserve">, от 31.07.2025 </w:t>
      </w:r>
      <w:hyperlink r:id="rId183">
        <w:r>
          <w:rPr>
            <w:color w:val="0000FF"/>
          </w:rPr>
          <w:t>N 643-пп</w:t>
        </w:r>
      </w:hyperlink>
      <w:r>
        <w:t xml:space="preserve">, от 20.11.2025 </w:t>
      </w:r>
      <w:hyperlink r:id="rId184">
        <w:r>
          <w:rPr>
            <w:color w:val="0000FF"/>
          </w:rPr>
          <w:t>N 914-пп</w:t>
        </w:r>
      </w:hyperlink>
      <w:r>
        <w:t xml:space="preserve">, от 24.12.2025 </w:t>
      </w:r>
      <w:hyperlink r:id="rId185">
        <w:r>
          <w:rPr>
            <w:color w:val="0000FF"/>
          </w:rPr>
          <w:t>N 1050-пп</w:t>
        </w:r>
      </w:hyperlink>
      <w:r>
        <w:t xml:space="preserve">, от 31.12.2025 </w:t>
      </w:r>
      <w:hyperlink r:id="rId186">
        <w:r>
          <w:rPr>
            <w:color w:val="0000FF"/>
          </w:rPr>
          <w:t>N 1121-пп</w:t>
        </w:r>
      </w:hyperlink>
      <w:r>
        <w:t>)</w:t>
      </w:r>
    </w:p>
    <w:p w:rsidR="001462DC" w:rsidRDefault="001462DC">
      <w:pPr>
        <w:pStyle w:val="ConsPlusNormal"/>
        <w:spacing w:before="220"/>
        <w:ind w:firstLine="540"/>
        <w:jc w:val="both"/>
      </w:pPr>
      <w:r>
        <w:t>в том числе для медицинской помощи по профилю "онкология" на 2025 год - 0,008195 случая госпитализации на одно застрахованное лицо, на 2026 - 2027 годы - 0,010265 случая госпитализации на одно застрахованное лицо;</w:t>
      </w:r>
    </w:p>
    <w:p w:rsidR="001462DC" w:rsidRDefault="001462DC">
      <w:pPr>
        <w:pStyle w:val="ConsPlusNormal"/>
        <w:jc w:val="both"/>
      </w:pPr>
      <w:r>
        <w:t xml:space="preserve">(в ред. Постановлений Правительства Иркутской области от 31.07.2025 </w:t>
      </w:r>
      <w:hyperlink r:id="rId187">
        <w:r>
          <w:rPr>
            <w:color w:val="0000FF"/>
          </w:rPr>
          <w:t>N 643-пп</w:t>
        </w:r>
      </w:hyperlink>
      <w:r>
        <w:t xml:space="preserve">, от 28.11.2025 </w:t>
      </w:r>
      <w:hyperlink r:id="rId188">
        <w:r>
          <w:rPr>
            <w:color w:val="0000FF"/>
          </w:rPr>
          <w:t>N 951-пп</w:t>
        </w:r>
      </w:hyperlink>
      <w:r>
        <w:t xml:space="preserve">, от 31.12.2025 </w:t>
      </w:r>
      <w:hyperlink r:id="rId189">
        <w:r>
          <w:rPr>
            <w:color w:val="0000FF"/>
          </w:rPr>
          <w:t>N 1121-пп</w:t>
        </w:r>
      </w:hyperlink>
      <w:r>
        <w:t>)</w:t>
      </w:r>
    </w:p>
    <w:p w:rsidR="001462DC" w:rsidRDefault="001462DC">
      <w:pPr>
        <w:pStyle w:val="ConsPlusNormal"/>
        <w:spacing w:before="220"/>
        <w:ind w:firstLine="540"/>
        <w:jc w:val="both"/>
      </w:pPr>
      <w:r>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ТПОМС на 2025 год - 0,0049270 случая госпитализации на одно застрахованное лицо, на 2026 - 2027 годы - 0,005643 случая госпитализации на одно застрахованное лицо (в том числе не менее 25 процентов для медицинской реабилитации детей в возрасте 0 - 17 лет с учетом реальной потребности);</w:t>
      </w:r>
    </w:p>
    <w:p w:rsidR="001462DC" w:rsidRDefault="001462DC">
      <w:pPr>
        <w:pStyle w:val="ConsPlusNormal"/>
        <w:jc w:val="both"/>
      </w:pPr>
      <w:r>
        <w:t xml:space="preserve">(в ред. Постановлений Правительства Иркутской области от 28.11.2025 </w:t>
      </w:r>
      <w:hyperlink r:id="rId190">
        <w:r>
          <w:rPr>
            <w:color w:val="0000FF"/>
          </w:rPr>
          <w:t>N 951-пп</w:t>
        </w:r>
      </w:hyperlink>
      <w:r>
        <w:t xml:space="preserve">, от 31.12.2025 </w:t>
      </w:r>
      <w:hyperlink r:id="rId191">
        <w:r>
          <w:rPr>
            <w:color w:val="0000FF"/>
          </w:rPr>
          <w:t>N 1121-пп</w:t>
        </w:r>
      </w:hyperlink>
      <w:r>
        <w:t>)</w:t>
      </w:r>
    </w:p>
    <w:p w:rsidR="001462DC" w:rsidRDefault="001462DC">
      <w:pPr>
        <w:pStyle w:val="ConsPlusNormal"/>
        <w:spacing w:before="220"/>
        <w:ind w:firstLine="540"/>
        <w:jc w:val="both"/>
      </w:pPr>
      <w:r>
        <w:t>для паллиативной медицинской помощи в стационарных условиях (включая койки паллиативной медицинской помощи и койки сестринского ухода) за счет средств областного бюджета на 2025 - 2027 годы - 0,058 койко-дня на одного жителя, в том числе для детского населения на 2025 - 2027 годы - 0,005727 койко-дня на одного жителя.</w:t>
      </w:r>
    </w:p>
    <w:p w:rsidR="001462DC" w:rsidRDefault="001462DC">
      <w:pPr>
        <w:pStyle w:val="ConsPlusNormal"/>
        <w:jc w:val="both"/>
      </w:pPr>
      <w:r>
        <w:t xml:space="preserve">(в ред. Постановлений Правительства Иркутской области от 18.04.2025 </w:t>
      </w:r>
      <w:hyperlink r:id="rId192">
        <w:r>
          <w:rPr>
            <w:color w:val="0000FF"/>
          </w:rPr>
          <w:t>N 369-пп</w:t>
        </w:r>
      </w:hyperlink>
      <w:r>
        <w:t xml:space="preserve">, от 31.07.2025 </w:t>
      </w:r>
      <w:hyperlink r:id="rId193">
        <w:r>
          <w:rPr>
            <w:color w:val="0000FF"/>
          </w:rPr>
          <w:t>N 643-пп</w:t>
        </w:r>
      </w:hyperlink>
      <w:r>
        <w:t xml:space="preserve">, от 24.12.2025 </w:t>
      </w:r>
      <w:hyperlink r:id="rId194">
        <w:r>
          <w:rPr>
            <w:color w:val="0000FF"/>
          </w:rPr>
          <w:t>N 1050-пп</w:t>
        </w:r>
      </w:hyperlink>
      <w:r>
        <w:t>)</w:t>
      </w:r>
    </w:p>
    <w:p w:rsidR="001462DC" w:rsidRDefault="001462DC">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требующих срочного медицинского вмешательства (при несчастных случаях, травмах, отравлениях и других состояниях и заболеваниях), входящих в ТПОМС, включается в средние нормативы объема медицинской помощи, оказываемой в амбулаторных и стационарных условиях, и обеспечивается за счет средств областного бюджета.</w:t>
      </w:r>
    </w:p>
    <w:p w:rsidR="001462DC" w:rsidRDefault="001462DC">
      <w:pPr>
        <w:pStyle w:val="ConsPlusNormal"/>
        <w:spacing w:before="220"/>
        <w:ind w:firstLine="540"/>
        <w:jc w:val="both"/>
      </w:pPr>
      <w:hyperlink w:anchor="P5367">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2025 год представлен в приложении 6 к Программе.</w:t>
      </w:r>
    </w:p>
    <w:p w:rsidR="001462DC" w:rsidRDefault="001462DC">
      <w:pPr>
        <w:pStyle w:val="ConsPlusNormal"/>
        <w:spacing w:before="220"/>
        <w:ind w:firstLine="540"/>
        <w:jc w:val="both"/>
      </w:pPr>
      <w:r>
        <w:t xml:space="preserve">Дифференцированные </w:t>
      </w:r>
      <w:hyperlink w:anchor="P5487">
        <w:r>
          <w:rPr>
            <w:color w:val="0000FF"/>
          </w:rPr>
          <w:t>нормативы</w:t>
        </w:r>
      </w:hyperlink>
      <w:r>
        <w:t xml:space="preserve"> объема медицинской помощи на одного жителя и нормативы объема медицинской помощи на одно застрахованное лицо на 2025 - 2027 годы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представлены в приложении 7 к Программе.</w:t>
      </w:r>
    </w:p>
    <w:p w:rsidR="001462DC" w:rsidRDefault="001462DC">
      <w:pPr>
        <w:pStyle w:val="ConsPlusNormal"/>
        <w:spacing w:before="220"/>
        <w:ind w:firstLine="540"/>
        <w:jc w:val="both"/>
      </w:pPr>
      <w:r>
        <w:t xml:space="preserve">С учетом численности застрахованного населения Иркутской области прогнозный объем специализированной, в том числе высокотехнологичной, медицинской помощи, оказываемой </w:t>
      </w:r>
      <w:r>
        <w:lastRenderedPageBreak/>
        <w:t>федеральными медицинскими организациями за счет средств бюджета Федерального фонда обязательного медицинского страхования, на 2025 год составляет:</w:t>
      </w:r>
    </w:p>
    <w:p w:rsidR="001462DC" w:rsidRDefault="001462DC">
      <w:pPr>
        <w:pStyle w:val="ConsPlusNormal"/>
        <w:spacing w:before="220"/>
        <w:ind w:firstLine="540"/>
        <w:jc w:val="both"/>
      </w:pPr>
      <w:r>
        <w:t>в условиях дневного стационара - 6 741 случай лечения;</w:t>
      </w:r>
    </w:p>
    <w:p w:rsidR="001462DC" w:rsidRDefault="001462DC">
      <w:pPr>
        <w:pStyle w:val="ConsPlusNormal"/>
        <w:spacing w:before="220"/>
        <w:ind w:firstLine="540"/>
        <w:jc w:val="both"/>
      </w:pPr>
      <w:r>
        <w:t>в стационарных условиях - 29 189 случаев госпитализации.</w:t>
      </w:r>
    </w:p>
    <w:p w:rsidR="001462DC" w:rsidRDefault="001462DC">
      <w:pPr>
        <w:pStyle w:val="ConsPlusNormal"/>
        <w:jc w:val="both"/>
      </w:pPr>
    </w:p>
    <w:p w:rsidR="001462DC" w:rsidRDefault="001462DC">
      <w:pPr>
        <w:pStyle w:val="ConsPlusTitle"/>
        <w:jc w:val="center"/>
        <w:outlineLvl w:val="1"/>
      </w:pPr>
      <w:r>
        <w:t>Раздел VII. СРЕДНИЕ НОРМАТИВЫ ФИНАНСОВЫХ ЗАТРАТ НА ЕДИНИЦУ</w:t>
      </w:r>
    </w:p>
    <w:p w:rsidR="001462DC" w:rsidRDefault="001462DC">
      <w:pPr>
        <w:pStyle w:val="ConsPlusTitle"/>
        <w:jc w:val="center"/>
      </w:pPr>
      <w:r>
        <w:t>ОБЪЕМА МЕДИЦИНСКОЙ ПОМОЩИ, СРЕДНИЕ ПОДУШЕВЫЕ</w:t>
      </w:r>
    </w:p>
    <w:p w:rsidR="001462DC" w:rsidRDefault="001462DC">
      <w:pPr>
        <w:pStyle w:val="ConsPlusTitle"/>
        <w:jc w:val="center"/>
      </w:pPr>
      <w:r>
        <w:t>НОРМАТИВЫ ФИНАНСИРОВАНИЯ</w:t>
      </w:r>
    </w:p>
    <w:p w:rsidR="001462DC" w:rsidRDefault="001462DC">
      <w:pPr>
        <w:pStyle w:val="ConsPlusNormal"/>
        <w:jc w:val="center"/>
      </w:pPr>
    </w:p>
    <w:p w:rsidR="001462DC" w:rsidRDefault="001462DC">
      <w:pPr>
        <w:pStyle w:val="ConsPlusNormal"/>
        <w:jc w:val="center"/>
      </w:pPr>
      <w:r>
        <w:t xml:space="preserve">(в ред. </w:t>
      </w:r>
      <w:hyperlink r:id="rId195">
        <w:r>
          <w:rPr>
            <w:color w:val="0000FF"/>
          </w:rPr>
          <w:t>Постановления</w:t>
        </w:r>
      </w:hyperlink>
      <w:r>
        <w:t xml:space="preserve"> Правительства Иркутской области</w:t>
      </w:r>
    </w:p>
    <w:p w:rsidR="001462DC" w:rsidRDefault="001462DC">
      <w:pPr>
        <w:pStyle w:val="ConsPlusNormal"/>
        <w:jc w:val="center"/>
      </w:pPr>
      <w:r>
        <w:t>от 18.04.2025 N 369-пп)</w:t>
      </w:r>
    </w:p>
    <w:p w:rsidR="001462DC" w:rsidRDefault="001462DC">
      <w:pPr>
        <w:pStyle w:val="ConsPlusNormal"/>
        <w:jc w:val="both"/>
      </w:pPr>
    </w:p>
    <w:p w:rsidR="001462DC" w:rsidRDefault="001462DC">
      <w:pPr>
        <w:pStyle w:val="ConsPlusNormal"/>
        <w:ind w:firstLine="540"/>
        <w:jc w:val="both"/>
      </w:pPr>
      <w:r>
        <w:t>Средние нормативы финансовых затрат на единицу объема медицинской помощи, оказываемой в соответствии с Программой, рассчитаны исходя из расходов на ее оказание, определяют среднюю стоимость единицы объема медицинской помощи по видам и выражаются в рублях.</w:t>
      </w:r>
    </w:p>
    <w:p w:rsidR="001462DC" w:rsidRDefault="001462DC">
      <w:pPr>
        <w:pStyle w:val="ConsPlusNormal"/>
        <w:spacing w:before="220"/>
        <w:ind w:firstLine="540"/>
        <w:jc w:val="both"/>
      </w:pPr>
      <w:r>
        <w:t>Средние нормативы финансовых затрат на единицу объема медицинской помощи на 2025 год составляют:</w:t>
      </w:r>
    </w:p>
    <w:p w:rsidR="001462DC" w:rsidRDefault="001462DC">
      <w:pPr>
        <w:pStyle w:val="ConsPlusNormal"/>
        <w:spacing w:before="220"/>
        <w:ind w:firstLine="540"/>
        <w:jc w:val="both"/>
      </w:pPr>
      <w:r>
        <w:t>на один вызов скорой медицинской помощи за счет средств областного бюджета - 11 472,83 рубля, за счет средств обязательного медицинского страхования - 6 156,30 рубля;</w:t>
      </w:r>
    </w:p>
    <w:p w:rsidR="001462DC" w:rsidRDefault="001462DC">
      <w:pPr>
        <w:pStyle w:val="ConsPlusNormal"/>
        <w:jc w:val="both"/>
      </w:pPr>
      <w:r>
        <w:t xml:space="preserve">(в ред. </w:t>
      </w:r>
      <w:hyperlink r:id="rId196">
        <w:r>
          <w:rPr>
            <w:color w:val="0000FF"/>
          </w:rPr>
          <w:t>Постановления</w:t>
        </w:r>
      </w:hyperlink>
      <w:r>
        <w:t xml:space="preserve"> Правительства Иркутской области от 24.12.2025 N 1050-пп)</w:t>
      </w:r>
    </w:p>
    <w:p w:rsidR="001462DC" w:rsidRDefault="001462DC">
      <w:pPr>
        <w:pStyle w:val="ConsPlusNormal"/>
        <w:spacing w:before="220"/>
        <w:ind w:firstLine="540"/>
        <w:jc w:val="both"/>
      </w:pPr>
      <w:r>
        <w:t>с профилактической и иными целями:</w:t>
      </w:r>
    </w:p>
    <w:p w:rsidR="001462DC" w:rsidRDefault="001462DC">
      <w:pPr>
        <w:pStyle w:val="ConsPlusNormal"/>
        <w:spacing w:before="220"/>
        <w:ind w:firstLine="540"/>
        <w:jc w:val="both"/>
      </w:pPr>
      <w:r>
        <w:t>за счет средств областного бюджета (включая расходы на оказание паллиативной медицинской помощи в амбулаторных условиях, в том числе на дому) - 1 382,18 рубля, из них 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- 1 016,42 рубля, на одно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- 1 866,36 рубля, в том числе для детского населения - 3 069,85 рубля;</w:t>
      </w:r>
    </w:p>
    <w:p w:rsidR="001462DC" w:rsidRDefault="001462DC">
      <w:pPr>
        <w:pStyle w:val="ConsPlusNormal"/>
        <w:jc w:val="both"/>
      </w:pPr>
      <w:r>
        <w:t xml:space="preserve">(в ред. Постановлений Правительства Иркутской области от 31.07.2025 </w:t>
      </w:r>
      <w:hyperlink r:id="rId197">
        <w:r>
          <w:rPr>
            <w:color w:val="0000FF"/>
          </w:rPr>
          <w:t>N 643-пп</w:t>
        </w:r>
      </w:hyperlink>
      <w:r>
        <w:t xml:space="preserve">, от 20.11.2025 </w:t>
      </w:r>
      <w:hyperlink r:id="rId198">
        <w:r>
          <w:rPr>
            <w:color w:val="0000FF"/>
          </w:rPr>
          <w:t>N 914-пп</w:t>
        </w:r>
      </w:hyperlink>
      <w:r>
        <w:t xml:space="preserve">, от 24.12.2025 </w:t>
      </w:r>
      <w:hyperlink r:id="rId199">
        <w:r>
          <w:rPr>
            <w:color w:val="0000FF"/>
          </w:rPr>
          <w:t>N 1050-пп</w:t>
        </w:r>
      </w:hyperlink>
      <w:r>
        <w:t xml:space="preserve">, от 30.12.2025 </w:t>
      </w:r>
      <w:hyperlink r:id="rId200">
        <w:r>
          <w:rPr>
            <w:color w:val="0000FF"/>
          </w:rPr>
          <w:t>N 1120-пп</w:t>
        </w:r>
      </w:hyperlink>
      <w:r>
        <w:t>)</w:t>
      </w:r>
    </w:p>
    <w:p w:rsidR="001462DC" w:rsidRDefault="001462DC">
      <w:pPr>
        <w:pStyle w:val="ConsPlusNormal"/>
        <w:spacing w:before="220"/>
        <w:ind w:firstLine="540"/>
        <w:jc w:val="both"/>
      </w:pPr>
      <w:r>
        <w:t>за счет средств обязательного медицинского страхования на 1 комплексное посещение для проведения профилактических медицинских осмотров - 3 512,70 рубля,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- 4 431,80 рубля, на одно посещение с иными целями - 732,60 рубля;</w:t>
      </w:r>
    </w:p>
    <w:p w:rsidR="001462DC" w:rsidRDefault="001462DC">
      <w:pPr>
        <w:pStyle w:val="ConsPlusNormal"/>
        <w:jc w:val="both"/>
      </w:pPr>
      <w:r>
        <w:t xml:space="preserve">(в ред. Постановлений Правительства Иркутской области от 31.07.2025 </w:t>
      </w:r>
      <w:hyperlink r:id="rId201">
        <w:r>
          <w:rPr>
            <w:color w:val="0000FF"/>
          </w:rPr>
          <w:t>N 643-пп</w:t>
        </w:r>
      </w:hyperlink>
      <w:r>
        <w:t xml:space="preserve">, от 20.11.2025 </w:t>
      </w:r>
      <w:hyperlink r:id="rId202">
        <w:r>
          <w:rPr>
            <w:color w:val="0000FF"/>
          </w:rPr>
          <w:t>N 914-пп</w:t>
        </w:r>
      </w:hyperlink>
      <w:r>
        <w:t xml:space="preserve">, от 31.12.2025 </w:t>
      </w:r>
      <w:hyperlink r:id="rId203">
        <w:r>
          <w:rPr>
            <w:color w:val="0000FF"/>
          </w:rPr>
          <w:t>N 1121-пп</w:t>
        </w:r>
      </w:hyperlink>
      <w:r>
        <w:t>)</w:t>
      </w:r>
    </w:p>
    <w:p w:rsidR="001462DC" w:rsidRDefault="001462DC">
      <w:pPr>
        <w:pStyle w:val="ConsPlusNormal"/>
        <w:spacing w:before="220"/>
        <w:ind w:firstLine="540"/>
        <w:jc w:val="both"/>
      </w:pPr>
      <w:r>
        <w:t>на одно комплексное посещение при проведении диспансеризации с целью оценки репродуктивного здоровья - 1814,10 рубля;</w:t>
      </w:r>
    </w:p>
    <w:p w:rsidR="001462DC" w:rsidRDefault="001462DC">
      <w:pPr>
        <w:pStyle w:val="ConsPlusNormal"/>
        <w:jc w:val="both"/>
      </w:pPr>
      <w:r>
        <w:t xml:space="preserve">(в ред. </w:t>
      </w:r>
      <w:hyperlink r:id="rId204">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для больных сахарным диабетом в части ведения школ сахарного диабета - 1 748,50 рубля на 1 комплексное посещение;</w:t>
      </w:r>
    </w:p>
    <w:p w:rsidR="001462DC" w:rsidRDefault="001462DC">
      <w:pPr>
        <w:pStyle w:val="ConsPlusNormal"/>
        <w:jc w:val="both"/>
      </w:pPr>
      <w:r>
        <w:t xml:space="preserve">(в ред. </w:t>
      </w:r>
      <w:hyperlink r:id="rId205">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 xml:space="preserve">на одно посещение при оказании медицинской помощи в неотложной форме в амбулаторных </w:t>
      </w:r>
      <w:r>
        <w:lastRenderedPageBreak/>
        <w:t>условиях за счет средств обязательного медицинского страхования - 1 209,80 рубля;</w:t>
      </w:r>
    </w:p>
    <w:p w:rsidR="001462DC" w:rsidRDefault="001462DC">
      <w:pPr>
        <w:pStyle w:val="ConsPlusNormal"/>
        <w:jc w:val="both"/>
      </w:pPr>
      <w:r>
        <w:t xml:space="preserve">(в ред. </w:t>
      </w:r>
      <w:hyperlink r:id="rId206">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- 4 008,31 рубля, за счет средств обязательного медицинского страхования - 3 607,30 рубля;</w:t>
      </w:r>
    </w:p>
    <w:p w:rsidR="001462DC" w:rsidRDefault="001462DC">
      <w:pPr>
        <w:pStyle w:val="ConsPlusNormal"/>
        <w:jc w:val="both"/>
      </w:pPr>
      <w:r>
        <w:t xml:space="preserve">(в ред. Постановлений Правительства Иркутской области от 31.07.2025 </w:t>
      </w:r>
      <w:hyperlink r:id="rId207">
        <w:r>
          <w:rPr>
            <w:color w:val="0000FF"/>
          </w:rPr>
          <w:t>N 643-пп</w:t>
        </w:r>
      </w:hyperlink>
      <w:r>
        <w:t xml:space="preserve">, от 20.11.2025 </w:t>
      </w:r>
      <w:hyperlink r:id="rId208">
        <w:r>
          <w:rPr>
            <w:color w:val="0000FF"/>
          </w:rPr>
          <w:t>N 914-пп</w:t>
        </w:r>
      </w:hyperlink>
      <w:r>
        <w:t xml:space="preserve">, от 24.12.2025 </w:t>
      </w:r>
      <w:hyperlink r:id="rId209">
        <w:r>
          <w:rPr>
            <w:color w:val="0000FF"/>
          </w:rPr>
          <w:t>N 1050-пп</w:t>
        </w:r>
      </w:hyperlink>
      <w:r>
        <w:t xml:space="preserve">, от 30.12.2025 </w:t>
      </w:r>
      <w:hyperlink r:id="rId210">
        <w:r>
          <w:rPr>
            <w:color w:val="0000FF"/>
          </w:rPr>
          <w:t>N 1120-пп</w:t>
        </w:r>
      </w:hyperlink>
      <w:r>
        <w:t xml:space="preserve">, от 31.12.2025 </w:t>
      </w:r>
      <w:hyperlink r:id="rId211">
        <w:r>
          <w:rPr>
            <w:color w:val="0000FF"/>
          </w:rPr>
          <w:t>N 1121-пп</w:t>
        </w:r>
      </w:hyperlink>
      <w:r>
        <w:t>)</w:t>
      </w:r>
    </w:p>
    <w:p w:rsidR="001462DC" w:rsidRDefault="001462DC">
      <w:pPr>
        <w:pStyle w:val="ConsPlusNormal"/>
        <w:spacing w:before="220"/>
        <w:ind w:firstLine="540"/>
        <w:jc w:val="both"/>
      </w:pPr>
      <w:r>
        <w:t>средние нормативы финансовых затрат на проведение одного исследования:</w:t>
      </w:r>
    </w:p>
    <w:p w:rsidR="001462DC" w:rsidRDefault="001462DC">
      <w:pPr>
        <w:pStyle w:val="ConsPlusNormal"/>
        <w:spacing w:before="220"/>
        <w:ind w:firstLine="540"/>
        <w:jc w:val="both"/>
      </w:pPr>
      <w:r>
        <w:t>компьютерной томографии - 3 812,00 рубля; магнитно-резонансной томографии - 6 551,60 рубля; ультразвукового исследования сердечно-сосудистой системы - 873,60 рубля; эндоскопического диагностического исследования - 1 777,50 рубля; молекулярно-генетического исследования с целью диагностики онкологических заболеваний - 14 116,0 рубля; 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- 3 579,50 рубля; ПЭТ-КТ при онкологических заболеваниях - 39 890,50 рубля; ОФЭКТ/КТ - 4 679,0 рубля;</w:t>
      </w:r>
    </w:p>
    <w:p w:rsidR="001462DC" w:rsidRDefault="001462DC">
      <w:pPr>
        <w:pStyle w:val="ConsPlusNormal"/>
        <w:jc w:val="both"/>
      </w:pPr>
      <w:r>
        <w:t xml:space="preserve">(в ред. </w:t>
      </w:r>
      <w:hyperlink r:id="rId212">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одно комплексное посещение для проведения диспансерного наблюдения, включая диспансерное наблюдение работающих граждан, - 2 976,90 рубля, в том числе по поводу:</w:t>
      </w:r>
    </w:p>
    <w:p w:rsidR="001462DC" w:rsidRDefault="001462DC">
      <w:pPr>
        <w:pStyle w:val="ConsPlusNormal"/>
        <w:jc w:val="both"/>
      </w:pPr>
      <w:r>
        <w:t xml:space="preserve">(в ред. </w:t>
      </w:r>
      <w:hyperlink r:id="rId213">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онкологических заболеваний - 4 388,0 рубля на одно комплексное посещение;</w:t>
      </w:r>
    </w:p>
    <w:p w:rsidR="001462DC" w:rsidRDefault="001462DC">
      <w:pPr>
        <w:pStyle w:val="ConsPlusNormal"/>
        <w:jc w:val="both"/>
      </w:pPr>
      <w:r>
        <w:t xml:space="preserve">(в ред. </w:t>
      </w:r>
      <w:hyperlink r:id="rId214">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сахарного диабета - 1 734,80 рубля на одно комплексное посещение;</w:t>
      </w:r>
    </w:p>
    <w:p w:rsidR="001462DC" w:rsidRDefault="001462DC">
      <w:pPr>
        <w:pStyle w:val="ConsPlusNormal"/>
        <w:jc w:val="both"/>
      </w:pPr>
      <w:r>
        <w:t xml:space="preserve">(в ред. </w:t>
      </w:r>
      <w:hyperlink r:id="rId215">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болезней системы кровообращения - 3 104,30 рубля на одно комплексное посещение;</w:t>
      </w:r>
    </w:p>
    <w:p w:rsidR="001462DC" w:rsidRDefault="001462DC">
      <w:pPr>
        <w:pStyle w:val="ConsPlusNormal"/>
        <w:jc w:val="both"/>
      </w:pPr>
      <w:r>
        <w:t xml:space="preserve">(в ред. </w:t>
      </w:r>
      <w:hyperlink r:id="rId216">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одно комплексное посещение с профилактическими целями центров здоровья - 2 511,20 рубля;</w:t>
      </w:r>
    </w:p>
    <w:p w:rsidR="001462DC" w:rsidRDefault="001462DC">
      <w:pPr>
        <w:pStyle w:val="ConsPlusNormal"/>
        <w:jc w:val="both"/>
      </w:pPr>
      <w:r>
        <w:t xml:space="preserve">(в ред. Постановлений Правительства Иркутской области от 20.11.2025 </w:t>
      </w:r>
      <w:hyperlink r:id="rId217">
        <w:r>
          <w:rPr>
            <w:color w:val="0000FF"/>
          </w:rPr>
          <w:t>N 914-пп</w:t>
        </w:r>
      </w:hyperlink>
      <w:r>
        <w:t xml:space="preserve">, от 31.12.2025 </w:t>
      </w:r>
      <w:hyperlink r:id="rId218">
        <w:r>
          <w:rPr>
            <w:color w:val="0000FF"/>
          </w:rPr>
          <w:t>N 1121-пп</w:t>
        </w:r>
      </w:hyperlink>
      <w:r>
        <w:t>)</w:t>
      </w:r>
    </w:p>
    <w:p w:rsidR="001462DC" w:rsidRDefault="001462DC">
      <w:pPr>
        <w:pStyle w:val="ConsPlusNormal"/>
        <w:spacing w:before="220"/>
        <w:ind w:firstLine="540"/>
        <w:jc w:val="both"/>
      </w:pPr>
      <w:r>
        <w:t>на одно комплексное посещение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- 35 472,20 рубля;</w:t>
      </w:r>
    </w:p>
    <w:p w:rsidR="001462DC" w:rsidRDefault="001462DC">
      <w:pPr>
        <w:pStyle w:val="ConsPlusNormal"/>
        <w:jc w:val="both"/>
      </w:pPr>
      <w:r>
        <w:t xml:space="preserve">(в ред. </w:t>
      </w:r>
      <w:hyperlink r:id="rId219">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один случай лечения в условиях дневных стационаров за счет средств областного бюджета - 33 406,51 рубля, за счет средств обязательного медицинского страхования на один случай лечения в условиях дневных стационаров - 42 585,50 рубля;</w:t>
      </w:r>
    </w:p>
    <w:p w:rsidR="001462DC" w:rsidRDefault="001462DC">
      <w:pPr>
        <w:pStyle w:val="ConsPlusNormal"/>
        <w:jc w:val="both"/>
      </w:pPr>
      <w:r>
        <w:t xml:space="preserve">(в ред. Постановлений Правительства Иркутской области от 31.07.2025 </w:t>
      </w:r>
      <w:hyperlink r:id="rId220">
        <w:r>
          <w:rPr>
            <w:color w:val="0000FF"/>
          </w:rPr>
          <w:t>N 643-пп</w:t>
        </w:r>
      </w:hyperlink>
      <w:r>
        <w:t xml:space="preserve">, от 20.11.2025 </w:t>
      </w:r>
      <w:hyperlink r:id="rId221">
        <w:r>
          <w:rPr>
            <w:color w:val="0000FF"/>
          </w:rPr>
          <w:t>N 914-пп</w:t>
        </w:r>
      </w:hyperlink>
      <w:r>
        <w:t xml:space="preserve">, от 24.12.2025 </w:t>
      </w:r>
      <w:hyperlink r:id="rId222">
        <w:r>
          <w:rPr>
            <w:color w:val="0000FF"/>
          </w:rPr>
          <w:t>N 1050-пп</w:t>
        </w:r>
      </w:hyperlink>
      <w:r>
        <w:t xml:space="preserve">, от 30.12.2025 </w:t>
      </w:r>
      <w:hyperlink r:id="rId223">
        <w:r>
          <w:rPr>
            <w:color w:val="0000FF"/>
          </w:rPr>
          <w:t>N 1120-пп</w:t>
        </w:r>
      </w:hyperlink>
      <w:r>
        <w:t xml:space="preserve">, от 31.12.2025 </w:t>
      </w:r>
      <w:hyperlink r:id="rId224">
        <w:r>
          <w:rPr>
            <w:color w:val="0000FF"/>
          </w:rPr>
          <w:t>N 1121-пп</w:t>
        </w:r>
      </w:hyperlink>
      <w:r>
        <w:t>)</w:t>
      </w:r>
    </w:p>
    <w:p w:rsidR="001462DC" w:rsidRDefault="001462DC">
      <w:pPr>
        <w:pStyle w:val="ConsPlusNormal"/>
        <w:spacing w:before="220"/>
        <w:ind w:firstLine="540"/>
        <w:jc w:val="both"/>
      </w:pPr>
      <w:r>
        <w:t>в том числе на один случай по профилю "онкология" за счет средств обязательного медицинского страхования - 107 566,10 рубля;</w:t>
      </w:r>
    </w:p>
    <w:p w:rsidR="001462DC" w:rsidRDefault="001462DC">
      <w:pPr>
        <w:pStyle w:val="ConsPlusNormal"/>
        <w:jc w:val="both"/>
      </w:pPr>
      <w:r>
        <w:t xml:space="preserve">(в ред. </w:t>
      </w:r>
      <w:hyperlink r:id="rId225">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в том числе на один случай лечения больных гепатитом C - 107 837,40 рубля;</w:t>
      </w:r>
    </w:p>
    <w:p w:rsidR="001462DC" w:rsidRDefault="001462DC">
      <w:pPr>
        <w:pStyle w:val="ConsPlusNormal"/>
        <w:jc w:val="both"/>
      </w:pPr>
      <w:r>
        <w:lastRenderedPageBreak/>
        <w:t xml:space="preserve">(в ред. </w:t>
      </w:r>
      <w:hyperlink r:id="rId226">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один случай лечения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- 35 494,10 рубля;</w:t>
      </w:r>
    </w:p>
    <w:p w:rsidR="001462DC" w:rsidRDefault="001462DC">
      <w:pPr>
        <w:pStyle w:val="ConsPlusNormal"/>
        <w:jc w:val="both"/>
      </w:pPr>
      <w:r>
        <w:t xml:space="preserve">(в ред. </w:t>
      </w:r>
      <w:hyperlink r:id="rId227">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- 157 053,31 рубля, за счет средств обязательного медицинского страхования - 71 725,10 рубля, в том числе на один случай госпитализации по профилю "онкология" за счет обязательного медицинского страхования - 126 812,90 рубля;</w:t>
      </w:r>
    </w:p>
    <w:p w:rsidR="001462DC" w:rsidRDefault="001462DC">
      <w:pPr>
        <w:pStyle w:val="ConsPlusNormal"/>
        <w:jc w:val="both"/>
      </w:pPr>
      <w:r>
        <w:t xml:space="preserve">(в ред. Постановлений Правительства Иркутской области от 31.07.2025 </w:t>
      </w:r>
      <w:hyperlink r:id="rId228">
        <w:r>
          <w:rPr>
            <w:color w:val="0000FF"/>
          </w:rPr>
          <w:t>N 643-пп</w:t>
        </w:r>
      </w:hyperlink>
      <w:r>
        <w:t xml:space="preserve">, от 20.11.2025 </w:t>
      </w:r>
      <w:hyperlink r:id="rId229">
        <w:r>
          <w:rPr>
            <w:color w:val="0000FF"/>
          </w:rPr>
          <w:t>N 914-пп</w:t>
        </w:r>
      </w:hyperlink>
      <w:r>
        <w:t xml:space="preserve">, от 24.12.2025 </w:t>
      </w:r>
      <w:hyperlink r:id="rId230">
        <w:r>
          <w:rPr>
            <w:color w:val="0000FF"/>
          </w:rPr>
          <w:t>N 1050-пп</w:t>
        </w:r>
      </w:hyperlink>
      <w:r>
        <w:t xml:space="preserve">, от 30.12.2025 </w:t>
      </w:r>
      <w:hyperlink r:id="rId231">
        <w:r>
          <w:rPr>
            <w:color w:val="0000FF"/>
          </w:rPr>
          <w:t>N 1120-пп</w:t>
        </w:r>
      </w:hyperlink>
      <w:r>
        <w:t xml:space="preserve">, от 31.12.2025 </w:t>
      </w:r>
      <w:hyperlink r:id="rId232">
        <w:r>
          <w:rPr>
            <w:color w:val="0000FF"/>
          </w:rPr>
          <w:t>N 1121-пп</w:t>
        </w:r>
      </w:hyperlink>
      <w:r>
        <w:t>)</w:t>
      </w:r>
    </w:p>
    <w:p w:rsidR="001462DC" w:rsidRDefault="001462DC">
      <w:pPr>
        <w:pStyle w:val="ConsPlusNormal"/>
        <w:spacing w:before="220"/>
        <w:ind w:firstLine="540"/>
        <w:jc w:val="both"/>
      </w:pPr>
      <w:r>
        <w:t>на один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- 73 851,00 рубля;</w:t>
      </w:r>
    </w:p>
    <w:p w:rsidR="001462DC" w:rsidRDefault="001462DC">
      <w:pPr>
        <w:pStyle w:val="ConsPlusNormal"/>
        <w:jc w:val="both"/>
      </w:pPr>
      <w:r>
        <w:t xml:space="preserve">(в ред. </w:t>
      </w:r>
      <w:hyperlink r:id="rId233">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областного бюджета - 3 760,34 рубля, в том числе для детского населения - 7 050,27 рубля.</w:t>
      </w:r>
    </w:p>
    <w:p w:rsidR="001462DC" w:rsidRDefault="001462DC">
      <w:pPr>
        <w:pStyle w:val="ConsPlusNormal"/>
        <w:jc w:val="both"/>
      </w:pPr>
      <w:r>
        <w:t xml:space="preserve">(в ред. Постановлений Правительства Иркутской области от 20.11.2025 </w:t>
      </w:r>
      <w:hyperlink r:id="rId234">
        <w:r>
          <w:rPr>
            <w:color w:val="0000FF"/>
          </w:rPr>
          <w:t>N 914-пп</w:t>
        </w:r>
      </w:hyperlink>
      <w:r>
        <w:t xml:space="preserve">, от 24.12.2025 </w:t>
      </w:r>
      <w:hyperlink r:id="rId235">
        <w:r>
          <w:rPr>
            <w:color w:val="0000FF"/>
          </w:rPr>
          <w:t>N 1050-пп</w:t>
        </w:r>
      </w:hyperlink>
      <w:r>
        <w:t xml:space="preserve">, от 30.12.2025 </w:t>
      </w:r>
      <w:hyperlink r:id="rId236">
        <w:r>
          <w:rPr>
            <w:color w:val="0000FF"/>
          </w:rPr>
          <w:t>N 1120-пп</w:t>
        </w:r>
      </w:hyperlink>
      <w:r>
        <w:t>)</w:t>
      </w:r>
    </w:p>
    <w:p w:rsidR="001462DC" w:rsidRDefault="001462DC">
      <w:pPr>
        <w:pStyle w:val="ConsPlusNormal"/>
        <w:spacing w:before="220"/>
        <w:ind w:firstLine="540"/>
        <w:jc w:val="both"/>
      </w:pPr>
      <w:r>
        <w:t>Средний норматив финансовых затрат на один случай экстракорпорального оплодотворения составляет на 2025 год - 146 388,10 рубля.</w:t>
      </w:r>
    </w:p>
    <w:p w:rsidR="001462DC" w:rsidRDefault="001462DC">
      <w:pPr>
        <w:pStyle w:val="ConsPlusNormal"/>
        <w:jc w:val="both"/>
      </w:pPr>
      <w:r>
        <w:t xml:space="preserve">(в ред. </w:t>
      </w:r>
      <w:hyperlink r:id="rId237">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Средние нормативы финансовых затрат на единицу объема медицинской помощи на 2026 и 2027 годы составляют:</w:t>
      </w:r>
    </w:p>
    <w:p w:rsidR="001462DC" w:rsidRDefault="001462DC">
      <w:pPr>
        <w:pStyle w:val="ConsPlusNormal"/>
        <w:spacing w:before="220"/>
        <w:ind w:firstLine="540"/>
        <w:jc w:val="both"/>
      </w:pPr>
      <w:r>
        <w:t>на один вызов скорой медицинской помощи за счет средств областного бюджета на 2026 год - 11 743,67 рубля; на 2027 год - 12 166,34 рубля; за счет средств обязательного медицинского страхования на 2026 год - 6 712,10 рубля; на 2027 год - 7 213,30 рубля;</w:t>
      </w:r>
    </w:p>
    <w:p w:rsidR="001462DC" w:rsidRDefault="001462DC">
      <w:pPr>
        <w:pStyle w:val="ConsPlusNormal"/>
        <w:jc w:val="both"/>
      </w:pPr>
      <w:r>
        <w:t xml:space="preserve">(в ред. </w:t>
      </w:r>
      <w:hyperlink r:id="rId238">
        <w:r>
          <w:rPr>
            <w:color w:val="0000FF"/>
          </w:rPr>
          <w:t>Постановления</w:t>
        </w:r>
      </w:hyperlink>
      <w:r>
        <w:t xml:space="preserve"> Правительства Иркутской области от 24.12.2025 N 1050-пп)</w:t>
      </w:r>
    </w:p>
    <w:p w:rsidR="001462DC" w:rsidRDefault="001462DC">
      <w:pPr>
        <w:pStyle w:val="ConsPlusNormal"/>
        <w:spacing w:before="220"/>
        <w:ind w:firstLine="540"/>
        <w:jc w:val="both"/>
      </w:pPr>
      <w:r>
        <w:t>на одно посещение при оказании медицинскими организациями (их структурными подразделениями) медицинской помощи в амбулаторных условиях:</w:t>
      </w:r>
    </w:p>
    <w:p w:rsidR="001462DC" w:rsidRDefault="001462DC">
      <w:pPr>
        <w:pStyle w:val="ConsPlusNormal"/>
        <w:spacing w:before="220"/>
        <w:ind w:firstLine="540"/>
        <w:jc w:val="both"/>
      </w:pPr>
      <w:r>
        <w:t>с профилактической и иными целями:</w:t>
      </w:r>
    </w:p>
    <w:p w:rsidR="001462DC" w:rsidRDefault="001462DC">
      <w:pPr>
        <w:pStyle w:val="ConsPlusNormal"/>
        <w:spacing w:before="220"/>
        <w:ind w:firstLine="540"/>
        <w:jc w:val="both"/>
      </w:pPr>
      <w:r>
        <w:t>за счет средств областного бюджета (включая расходы на оказание паллиативной медицинской помощи в амбулаторных условиях, в том числе на дому) на 2026 год - 1 197,37 рубля, на 2027 год - 1 204,51 рубля, из них 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2026 - 2027 годы - 1 035,53 рубля, на одно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на 2026 - 2027 годы - 1 901,44 рубля, в том числе для детского населения на 2026 - 2027 годы - 2 991,00 рубля;</w:t>
      </w:r>
    </w:p>
    <w:p w:rsidR="001462DC" w:rsidRDefault="001462DC">
      <w:pPr>
        <w:pStyle w:val="ConsPlusNormal"/>
        <w:jc w:val="both"/>
      </w:pPr>
      <w:r>
        <w:t xml:space="preserve">(в ред. Постановлений Правительства Иркутской области от 20.11.2025 </w:t>
      </w:r>
      <w:hyperlink r:id="rId239">
        <w:r>
          <w:rPr>
            <w:color w:val="0000FF"/>
          </w:rPr>
          <w:t>N 914-пп</w:t>
        </w:r>
      </w:hyperlink>
      <w:r>
        <w:t xml:space="preserve">, от 24.12.2025 </w:t>
      </w:r>
      <w:hyperlink r:id="rId240">
        <w:r>
          <w:rPr>
            <w:color w:val="0000FF"/>
          </w:rPr>
          <w:t xml:space="preserve">N </w:t>
        </w:r>
        <w:r>
          <w:rPr>
            <w:color w:val="0000FF"/>
          </w:rPr>
          <w:lastRenderedPageBreak/>
          <w:t>1050-пп</w:t>
        </w:r>
      </w:hyperlink>
      <w:r>
        <w:t>)</w:t>
      </w:r>
    </w:p>
    <w:p w:rsidR="001462DC" w:rsidRDefault="001462DC">
      <w:pPr>
        <w:pStyle w:val="ConsPlusNormal"/>
        <w:spacing w:before="220"/>
        <w:ind w:firstLine="540"/>
        <w:jc w:val="both"/>
      </w:pPr>
      <w:r>
        <w:t>за счет средств обязательного медицинского страхования на одно комплексное посещение для проведения профилактических медицинских осмотров на 2026 год - 3 980,10 рубля, на 2027 год - 4 273,20 рубля,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на 2026 год - 4 864,40 рубля, на 2027 год - 5 222,50 рубля, на одно посещение с иными целями на 2026 год - 580,80 рубля, на 2027 год - 623,70 рубля;</w:t>
      </w:r>
    </w:p>
    <w:p w:rsidR="001462DC" w:rsidRDefault="001462DC">
      <w:pPr>
        <w:pStyle w:val="ConsPlusNormal"/>
        <w:jc w:val="both"/>
      </w:pPr>
      <w:r>
        <w:t xml:space="preserve">(в ред. </w:t>
      </w:r>
      <w:hyperlink r:id="rId241">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в неотложной форме за счет средств обязательного медицинского страхования на 2026 год - 1 493,90 рубля, на 2027 год - 1 603,80 рубля;</w:t>
      </w:r>
    </w:p>
    <w:p w:rsidR="001462DC" w:rsidRDefault="001462DC">
      <w:pPr>
        <w:pStyle w:val="ConsPlusNormal"/>
        <w:spacing w:before="220"/>
        <w:ind w:firstLine="540"/>
        <w:jc w:val="both"/>
      </w:pPr>
      <w:r>
        <w:t>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на 2026 год - 3 472,37 рубля, на 2027 год - 3 493,07 рубля, за счет средств обязательного медицинского страхования на 2026 год - 4 587,70 рубля, на 2027 год - 4 952,30 рубля;</w:t>
      </w:r>
    </w:p>
    <w:p w:rsidR="001462DC" w:rsidRDefault="001462DC">
      <w:pPr>
        <w:pStyle w:val="ConsPlusNormal"/>
        <w:jc w:val="both"/>
      </w:pPr>
      <w:r>
        <w:t xml:space="preserve">(в ред. Постановлений Правительства Иркутской области от 31.07.2025 </w:t>
      </w:r>
      <w:hyperlink r:id="rId242">
        <w:r>
          <w:rPr>
            <w:color w:val="0000FF"/>
          </w:rPr>
          <w:t>N 643-пп</w:t>
        </w:r>
      </w:hyperlink>
      <w:r>
        <w:t xml:space="preserve">, от 20.11.2025 </w:t>
      </w:r>
      <w:hyperlink r:id="rId243">
        <w:r>
          <w:rPr>
            <w:color w:val="0000FF"/>
          </w:rPr>
          <w:t>N 914-пп</w:t>
        </w:r>
      </w:hyperlink>
      <w:r>
        <w:t xml:space="preserve">, от 24.12.2025 </w:t>
      </w:r>
      <w:hyperlink r:id="rId244">
        <w:r>
          <w:rPr>
            <w:color w:val="0000FF"/>
          </w:rPr>
          <w:t>N 1050-пп</w:t>
        </w:r>
      </w:hyperlink>
      <w:r>
        <w:t>)</w:t>
      </w:r>
    </w:p>
    <w:p w:rsidR="001462DC" w:rsidRDefault="001462DC">
      <w:pPr>
        <w:pStyle w:val="ConsPlusNormal"/>
        <w:spacing w:before="220"/>
        <w:ind w:firstLine="540"/>
        <w:jc w:val="both"/>
      </w:pPr>
      <w:r>
        <w:t>средства на проведение одного исследования в 2026 - 2027 годах:</w:t>
      </w:r>
    </w:p>
    <w:p w:rsidR="001462DC" w:rsidRDefault="001462DC">
      <w:pPr>
        <w:pStyle w:val="ConsPlusNormal"/>
        <w:spacing w:before="220"/>
        <w:ind w:firstLine="540"/>
        <w:jc w:val="both"/>
      </w:pPr>
      <w:r>
        <w:t>компьютерной томографии - 5 223,00 рубля на 2026 год, 5 607,60 рубля на 2027 год; магнитно-резонансной томографии - 7 131,50 рубля на 2026 год, 7 656,60 рубля на 2027 год; ультразвукового исследования сердечно-сосудистой системы - 1 054,60 рубля на 2026 год, 1 132,30 рубля на 2027 год; эндоскопического диагностического исследования - 1 933,90 рубля на 2026 год, 2 076,30 рубля на 2027 год; молекулярно-генетического исследования с целью диагностики онкологических заболеваний - 16 241,00 рубля на 2026 год, 17 436,80 рубля на 2027 год; 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- 4 005,30 рубля на 2026 год, 4 300,20 рубля на 2027 год; ПЭТ-КТ при онкологических заболеваниях - 51 819,20 рубля на 2026 год, 54 219,00 рубля на 2027 год; ОФЭКТ/КТ - 7 380,80 рубля на 2026 год, 7 924,20 рубля на 2027 год;</w:t>
      </w:r>
    </w:p>
    <w:p w:rsidR="001462DC" w:rsidRDefault="001462DC">
      <w:pPr>
        <w:pStyle w:val="ConsPlusNormal"/>
        <w:spacing w:before="220"/>
        <w:ind w:firstLine="540"/>
        <w:jc w:val="both"/>
      </w:pPr>
      <w:r>
        <w:t>на одно комплексное посещение для проведения диспансерного наблюдения, включая диспансерное наблюдение работающих граждан на 2026 год - 4 041,70 рубля, на 2027 год - 4 339,30 рубля, в том числе по поводу:</w:t>
      </w:r>
    </w:p>
    <w:p w:rsidR="001462DC" w:rsidRDefault="001462DC">
      <w:pPr>
        <w:pStyle w:val="ConsPlusNormal"/>
        <w:spacing w:before="220"/>
        <w:ind w:firstLine="540"/>
        <w:jc w:val="both"/>
      </w:pPr>
      <w:r>
        <w:t>онкологических заболеваний на 2026 год - 5 706,40 рубля, на 2027 год - 6 126,60 рубля;</w:t>
      </w:r>
    </w:p>
    <w:p w:rsidR="001462DC" w:rsidRDefault="001462DC">
      <w:pPr>
        <w:pStyle w:val="ConsPlusNormal"/>
        <w:spacing w:before="220"/>
        <w:ind w:firstLine="540"/>
        <w:jc w:val="both"/>
      </w:pPr>
      <w:r>
        <w:t>сахарного диабета на 2026 год - 2 154,40 рубля, на 2027 год - 2 313,00 рубля;</w:t>
      </w:r>
    </w:p>
    <w:p w:rsidR="001462DC" w:rsidRDefault="001462DC">
      <w:pPr>
        <w:pStyle w:val="ConsPlusNormal"/>
        <w:spacing w:before="220"/>
        <w:ind w:firstLine="540"/>
        <w:jc w:val="both"/>
      </w:pPr>
      <w:r>
        <w:t>болезней системы кровообращения на 2026 год - 4 790,80 рубля, на 2027 год - 5 143,50 рубля;</w:t>
      </w:r>
    </w:p>
    <w:p w:rsidR="001462DC" w:rsidRDefault="001462DC">
      <w:pPr>
        <w:pStyle w:val="ConsPlusNormal"/>
        <w:spacing w:before="220"/>
        <w:ind w:firstLine="540"/>
        <w:jc w:val="both"/>
      </w:pPr>
      <w:r>
        <w:t>на одно комплексное посещение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2026 год - 38 619,90 рубля, на 2027 год - 41 493,30 рубля;</w:t>
      </w:r>
    </w:p>
    <w:p w:rsidR="001462DC" w:rsidRDefault="001462DC">
      <w:pPr>
        <w:pStyle w:val="ConsPlusNormal"/>
        <w:spacing w:before="220"/>
        <w:ind w:firstLine="540"/>
        <w:jc w:val="both"/>
      </w:pPr>
      <w:r>
        <w:t>на один случай лечения в условиях дневных стационаров за счет средств областного бюджета на 2026 и 2027 годы - 27 874,65 рубля, за счет средств обязательного медицинского страхования:</w:t>
      </w:r>
    </w:p>
    <w:p w:rsidR="001462DC" w:rsidRDefault="001462DC">
      <w:pPr>
        <w:pStyle w:val="ConsPlusNormal"/>
        <w:jc w:val="both"/>
      </w:pPr>
      <w:r>
        <w:t xml:space="preserve">(в ред. Постановлений Правительства Иркутской области от 31.07.2025 </w:t>
      </w:r>
      <w:hyperlink r:id="rId245">
        <w:r>
          <w:rPr>
            <w:color w:val="0000FF"/>
          </w:rPr>
          <w:t>N 643-пп</w:t>
        </w:r>
      </w:hyperlink>
      <w:r>
        <w:t xml:space="preserve">, от 20.11.2025 </w:t>
      </w:r>
      <w:hyperlink r:id="rId246">
        <w:r>
          <w:rPr>
            <w:color w:val="0000FF"/>
          </w:rPr>
          <w:t>N 914-пп</w:t>
        </w:r>
      </w:hyperlink>
      <w:r>
        <w:t>)</w:t>
      </w:r>
    </w:p>
    <w:p w:rsidR="001462DC" w:rsidRDefault="001462DC">
      <w:pPr>
        <w:pStyle w:val="ConsPlusNormal"/>
        <w:spacing w:before="220"/>
        <w:ind w:firstLine="540"/>
        <w:jc w:val="both"/>
      </w:pPr>
      <w:r>
        <w:t xml:space="preserve">для оказания медицинской помощи в условиях дневного стационара на 2026 год - 44 784,50 </w:t>
      </w:r>
      <w:r>
        <w:lastRenderedPageBreak/>
        <w:t>рубля, на 2027 год - 47 196,80 рубля, в том числе на один случай лечения по профилю "онкология" за счет средств обязательного медицинского страхования на 2026 год - 112 797,60 рубля, на 2027 год - 119 016,70 рубля, в том числе на один случай лечения больных гепатитом C на 2026 год - 165 913,50 рубля, на 2027 год - 173 372,20 рубля;</w:t>
      </w:r>
    </w:p>
    <w:p w:rsidR="001462DC" w:rsidRDefault="001462DC">
      <w:pPr>
        <w:pStyle w:val="ConsPlusNormal"/>
        <w:spacing w:before="220"/>
        <w:ind w:firstLine="540"/>
        <w:jc w:val="both"/>
      </w:pPr>
      <w:r>
        <w:t>на один случай лечения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2026 год - 41 531,20 рубля, на 2027 год - 43 821,00 рубля;</w:t>
      </w:r>
    </w:p>
    <w:p w:rsidR="001462DC" w:rsidRDefault="001462DC">
      <w:pPr>
        <w:pStyle w:val="ConsPlusNormal"/>
        <w:spacing w:before="220"/>
        <w:ind w:firstLine="540"/>
        <w:jc w:val="both"/>
      </w:pPr>
      <w:r>
        <w:t>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на 2026 год - 150 460,01 рубля, на 2027 год - 178 312,83 рубля, за счет средств обязательного медицинского страхования на 2026 год - 77 327,30 рубля, на 2027 год - 82 497,90 рубля, в том числе на один случай госпитализации по профилю "онкология" за счет средств обязательного медицинского страхования на 2026 год - 145 946,60 рубля, на 2027 год - 155 735,80 рубля;</w:t>
      </w:r>
    </w:p>
    <w:p w:rsidR="001462DC" w:rsidRDefault="001462DC">
      <w:pPr>
        <w:pStyle w:val="ConsPlusNormal"/>
        <w:jc w:val="both"/>
      </w:pPr>
      <w:r>
        <w:t xml:space="preserve">(в ред. Постановлений Правительства Иркутской области от 31.07.2025 </w:t>
      </w:r>
      <w:hyperlink r:id="rId247">
        <w:r>
          <w:rPr>
            <w:color w:val="0000FF"/>
          </w:rPr>
          <w:t>N 643-пп</w:t>
        </w:r>
      </w:hyperlink>
      <w:r>
        <w:t xml:space="preserve">, от 20.11.2025 </w:t>
      </w:r>
      <w:hyperlink r:id="rId248">
        <w:r>
          <w:rPr>
            <w:color w:val="0000FF"/>
          </w:rPr>
          <w:t>N 914-пп</w:t>
        </w:r>
      </w:hyperlink>
      <w:r>
        <w:t xml:space="preserve">, от 24.12.2025 </w:t>
      </w:r>
      <w:hyperlink r:id="rId249">
        <w:r>
          <w:rPr>
            <w:color w:val="0000FF"/>
          </w:rPr>
          <w:t>N 1050-пп</w:t>
        </w:r>
      </w:hyperlink>
      <w:r>
        <w:t>)</w:t>
      </w:r>
    </w:p>
    <w:p w:rsidR="001462DC" w:rsidRDefault="001462DC">
      <w:pPr>
        <w:pStyle w:val="ConsPlusNormal"/>
        <w:spacing w:before="220"/>
        <w:ind w:firstLine="540"/>
        <w:jc w:val="both"/>
      </w:pPr>
      <w:r>
        <w:t>на один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2026 год - 81 972,90 рубля, на 2027 год - 87 584,50 рубля;</w:t>
      </w:r>
    </w:p>
    <w:p w:rsidR="001462DC" w:rsidRDefault="001462DC">
      <w:pPr>
        <w:pStyle w:val="ConsPlusNormal"/>
        <w:spacing w:before="220"/>
        <w:ind w:firstLine="540"/>
        <w:jc w:val="both"/>
      </w:pPr>
      <w:r>
        <w:t>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2026 и на 2027 годы - 3 068,86 рубля, в том числе для детского населения на 2026 и на 2027 годы - 5 750,96 рубля.</w:t>
      </w:r>
    </w:p>
    <w:p w:rsidR="001462DC" w:rsidRDefault="001462DC">
      <w:pPr>
        <w:pStyle w:val="ConsPlusNormal"/>
        <w:jc w:val="both"/>
      </w:pPr>
      <w:r>
        <w:t xml:space="preserve">(в ред. Постановлений Правительства Иркутской области от 31.07.2025 </w:t>
      </w:r>
      <w:hyperlink r:id="rId250">
        <w:r>
          <w:rPr>
            <w:color w:val="0000FF"/>
          </w:rPr>
          <w:t>N 643-пп</w:t>
        </w:r>
      </w:hyperlink>
      <w:r>
        <w:t xml:space="preserve">, от 24.12.2025 </w:t>
      </w:r>
      <w:hyperlink r:id="rId251">
        <w:r>
          <w:rPr>
            <w:color w:val="0000FF"/>
          </w:rPr>
          <w:t>N 1050-пп</w:t>
        </w:r>
      </w:hyperlink>
      <w:r>
        <w:t>)</w:t>
      </w:r>
    </w:p>
    <w:p w:rsidR="001462DC" w:rsidRDefault="001462DC">
      <w:pPr>
        <w:pStyle w:val="ConsPlusNormal"/>
        <w:spacing w:before="220"/>
        <w:ind w:firstLine="540"/>
        <w:jc w:val="both"/>
      </w:pPr>
      <w:r>
        <w:t>Средние нормативы финансовых затрат на один случай экстракорпорального оплодотворения на 2026 год - 157 253,30 рубля, на 2027 год - 161 779,10 рубля.</w:t>
      </w:r>
    </w:p>
    <w:p w:rsidR="001462DC" w:rsidRDefault="001462DC">
      <w:pPr>
        <w:pStyle w:val="ConsPlusNormal"/>
        <w:spacing w:before="220"/>
        <w:ind w:firstLine="540"/>
        <w:jc w:val="both"/>
      </w:pPr>
      <w:r>
        <w:t xml:space="preserve">Утвержденная стоимость Программы по источникам ее финансового обеспечения составляет 89 772 372,88 тыс. руб. на 2025 год, 93 585 500,28 тыс. руб. на 2026 год, 99 989 773,50 тыс. руб. на 2027 год, представлена в </w:t>
      </w:r>
      <w:hyperlink w:anchor="P5765">
        <w:r>
          <w:rPr>
            <w:color w:val="0000FF"/>
          </w:rPr>
          <w:t>приложении 8</w:t>
        </w:r>
      </w:hyperlink>
      <w:r>
        <w:t xml:space="preserve"> к Программе.</w:t>
      </w:r>
    </w:p>
    <w:p w:rsidR="001462DC" w:rsidRDefault="001462DC">
      <w:pPr>
        <w:pStyle w:val="ConsPlusNormal"/>
        <w:jc w:val="both"/>
      </w:pPr>
      <w:r>
        <w:t xml:space="preserve">(в ред. Постановлений Правительства Иркутской области от 31.07.2025 </w:t>
      </w:r>
      <w:hyperlink r:id="rId252">
        <w:r>
          <w:rPr>
            <w:color w:val="0000FF"/>
          </w:rPr>
          <w:t>N 643-пп</w:t>
        </w:r>
      </w:hyperlink>
      <w:r>
        <w:t xml:space="preserve">, от 30.12.2025 </w:t>
      </w:r>
      <w:hyperlink r:id="rId253">
        <w:r>
          <w:rPr>
            <w:color w:val="0000FF"/>
          </w:rPr>
          <w:t>N 1120-пп</w:t>
        </w:r>
      </w:hyperlink>
      <w:r>
        <w:t xml:space="preserve">, от 31.12.2025 </w:t>
      </w:r>
      <w:hyperlink r:id="rId254">
        <w:r>
          <w:rPr>
            <w:color w:val="0000FF"/>
          </w:rPr>
          <w:t>N 1121-пп</w:t>
        </w:r>
      </w:hyperlink>
      <w:r>
        <w:t>)</w:t>
      </w:r>
    </w:p>
    <w:p w:rsidR="001462DC" w:rsidRDefault="001462DC">
      <w:pPr>
        <w:pStyle w:val="ConsPlusNormal"/>
        <w:spacing w:before="220"/>
        <w:ind w:firstLine="540"/>
        <w:jc w:val="both"/>
      </w:pPr>
      <w:r>
        <w:t>Утвержденная стоимость Программы по условиям оказания медицинской помощи на 2025 - 2027 годы представлена в приложениях 9 - 11 к Программе соответственно.</w:t>
      </w:r>
    </w:p>
    <w:p w:rsidR="001462DC" w:rsidRDefault="001462DC">
      <w:pPr>
        <w:pStyle w:val="ConsPlusNormal"/>
        <w:spacing w:before="220"/>
        <w:ind w:firstLine="540"/>
        <w:jc w:val="both"/>
      </w:pPr>
      <w:r>
        <w:t>За счет средств областного бюджета 16 918 663,88 тыс. руб. на 2025 год, 14 978 415,88 тыс. руб. на 2026 год, 15 970 202,90 тыс. руб. на 2027 год, кроме того, расходы министерства социального развития, опеки и попечительства Иркутской области, направляемые на бесплатное (со скидкой) зубное протезирование, не включенные в утвержденную стоимость Программы, составляют 365 342,60 тыс. руб. в 2025 - 2027 годах.</w:t>
      </w:r>
    </w:p>
    <w:p w:rsidR="001462DC" w:rsidRDefault="001462DC">
      <w:pPr>
        <w:pStyle w:val="ConsPlusNormal"/>
        <w:jc w:val="both"/>
      </w:pPr>
      <w:r>
        <w:t xml:space="preserve">(в ред. Постановлений Правительства Иркутской области от 20.11.2025 </w:t>
      </w:r>
      <w:hyperlink r:id="rId255">
        <w:r>
          <w:rPr>
            <w:color w:val="0000FF"/>
          </w:rPr>
          <w:t>N 914-пп</w:t>
        </w:r>
      </w:hyperlink>
      <w:r>
        <w:t xml:space="preserve">, от 24.12.2025 </w:t>
      </w:r>
      <w:hyperlink r:id="rId256">
        <w:r>
          <w:rPr>
            <w:color w:val="0000FF"/>
          </w:rPr>
          <w:t>N 1050-пп</w:t>
        </w:r>
      </w:hyperlink>
      <w:r>
        <w:t xml:space="preserve">, от 30.12.2025 </w:t>
      </w:r>
      <w:hyperlink r:id="rId257">
        <w:r>
          <w:rPr>
            <w:color w:val="0000FF"/>
          </w:rPr>
          <w:t>N 1120-пп</w:t>
        </w:r>
      </w:hyperlink>
      <w:r>
        <w:t>)</w:t>
      </w:r>
    </w:p>
    <w:p w:rsidR="001462DC" w:rsidRDefault="001462DC">
      <w:pPr>
        <w:pStyle w:val="ConsPlusNormal"/>
        <w:spacing w:before="220"/>
        <w:ind w:firstLine="540"/>
        <w:jc w:val="both"/>
      </w:pPr>
      <w:r>
        <w:t>За счет средств обязательного медицинского страхования 72 853 709,00 тыс. руб. на 2025 год, 78 607 084,40 тыс. руб. на 2026 год, 84 019 570,60 тыс. руб. на 2027 год.</w:t>
      </w:r>
    </w:p>
    <w:p w:rsidR="001462DC" w:rsidRDefault="001462DC">
      <w:pPr>
        <w:pStyle w:val="ConsPlusNormal"/>
        <w:jc w:val="both"/>
      </w:pPr>
      <w:r>
        <w:lastRenderedPageBreak/>
        <w:t xml:space="preserve">(введен </w:t>
      </w:r>
      <w:hyperlink r:id="rId258">
        <w:r>
          <w:rPr>
            <w:color w:val="0000FF"/>
          </w:rPr>
          <w:t>Постановлением</w:t>
        </w:r>
      </w:hyperlink>
      <w:r>
        <w:t xml:space="preserve"> Правительства Иркутской области от 31.07.2025 N 643-пп; в ред. </w:t>
      </w:r>
      <w:hyperlink r:id="rId259">
        <w:r>
          <w:rPr>
            <w:color w:val="0000FF"/>
          </w:rPr>
          <w:t>Постановления</w:t>
        </w:r>
      </w:hyperlink>
      <w:r>
        <w:t xml:space="preserve"> Правительства Иркутской области от 31.12.2025 N 1121-пп)</w:t>
      </w:r>
    </w:p>
    <w:p w:rsidR="001462DC" w:rsidRDefault="001462DC">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том числе в условиях круглосуточного стационара и оплачены в рамках межучрежденческих взаиморасчетов.</w:t>
      </w:r>
    </w:p>
    <w:p w:rsidR="001462DC" w:rsidRDefault="001462DC">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260">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1462DC" w:rsidRDefault="001462DC">
      <w:pPr>
        <w:pStyle w:val="ConsPlusNormal"/>
        <w:spacing w:before="220"/>
        <w:ind w:firstLine="540"/>
        <w:jc w:val="both"/>
      </w:pPr>
      <w:r>
        <w:t>Средние подушевые нормативы финансового обеспечения, предусмотренные Программой, отражают размер бюджетных ассигнований и средств обязательного медицинского страхования, необходимых для компенсации затрат по предоставлению бесплатной медицинской помощи в расчете на одного жителя в год, за счет средств обязательного медицинского страхования - на одно застрахованное лицо в год.</w:t>
      </w:r>
    </w:p>
    <w:p w:rsidR="001462DC" w:rsidRDefault="001462DC">
      <w:pPr>
        <w:pStyle w:val="ConsPlusNormal"/>
        <w:spacing w:before="220"/>
        <w:ind w:firstLine="540"/>
        <w:jc w:val="both"/>
      </w:pPr>
      <w:r>
        <w:t>Средние подушевые нормативы финансового обеспечения, предусмотренные Программой (без учета расходов федерального бюджета), составляют:</w:t>
      </w:r>
    </w:p>
    <w:p w:rsidR="001462DC" w:rsidRDefault="001462DC">
      <w:pPr>
        <w:pStyle w:val="ConsPlusNormal"/>
        <w:spacing w:before="220"/>
        <w:ind w:firstLine="540"/>
        <w:jc w:val="both"/>
      </w:pPr>
      <w:r>
        <w:t>за счет средств областного бюджета (в расчете на одного жителя) в 2025 году - 7 259,56 рубля, в 2026 году - 6 427,02 рубля и в 2027 году - 6 852,59 рубля;</w:t>
      </w:r>
    </w:p>
    <w:p w:rsidR="001462DC" w:rsidRDefault="001462DC">
      <w:pPr>
        <w:pStyle w:val="ConsPlusNormal"/>
        <w:jc w:val="both"/>
      </w:pPr>
      <w:r>
        <w:t xml:space="preserve">(в ред. Постановлений Правительства Иркутской области от 31.07.2025 </w:t>
      </w:r>
      <w:hyperlink r:id="rId261">
        <w:r>
          <w:rPr>
            <w:color w:val="0000FF"/>
          </w:rPr>
          <w:t>N 643-пп</w:t>
        </w:r>
      </w:hyperlink>
      <w:r>
        <w:t xml:space="preserve">, от 20.11.2025 </w:t>
      </w:r>
      <w:hyperlink r:id="rId262">
        <w:r>
          <w:rPr>
            <w:color w:val="0000FF"/>
          </w:rPr>
          <w:t>N 914-пп</w:t>
        </w:r>
      </w:hyperlink>
      <w:r>
        <w:t xml:space="preserve">, от 24.12.2025 </w:t>
      </w:r>
      <w:hyperlink r:id="rId263">
        <w:r>
          <w:rPr>
            <w:color w:val="0000FF"/>
          </w:rPr>
          <w:t>N 1050-пп</w:t>
        </w:r>
      </w:hyperlink>
      <w:r>
        <w:t xml:space="preserve">, от 30.12.2025 </w:t>
      </w:r>
      <w:hyperlink r:id="rId264">
        <w:r>
          <w:rPr>
            <w:color w:val="0000FF"/>
          </w:rPr>
          <w:t>N 1120-пп</w:t>
        </w:r>
      </w:hyperlink>
      <w:r>
        <w:t>)</w:t>
      </w:r>
    </w:p>
    <w:p w:rsidR="001462DC" w:rsidRDefault="001462DC">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- 30 013,50 рубля, в 2026 году - 32 383,80 рубля и в 2027 году - 34 613,50 рубля.</w:t>
      </w:r>
    </w:p>
    <w:p w:rsidR="001462DC" w:rsidRDefault="001462DC">
      <w:pPr>
        <w:pStyle w:val="ConsPlusNormal"/>
        <w:jc w:val="both"/>
      </w:pPr>
      <w:r>
        <w:t xml:space="preserve">(в ред. </w:t>
      </w:r>
      <w:hyperlink r:id="rId265">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1462DC" w:rsidRDefault="001462DC">
      <w:pPr>
        <w:pStyle w:val="ConsPlusNormal"/>
        <w:spacing w:before="220"/>
        <w:ind w:firstLine="540"/>
        <w:jc w:val="both"/>
      </w:pPr>
      <w:r>
        <w:t xml:space="preserve">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 с учетом расходов на содержание медицинской организации и оплату труда персонала в размере: для медицинских организаций, обслуживающих до 20 тысяч человек, - не менее 1,113, для медицинских организаций, обслуживающих свыше 20 тысяч человек, </w:t>
      </w:r>
      <w:r>
        <w:lastRenderedPageBreak/>
        <w:t>- не менее 1,04.</w:t>
      </w:r>
    </w:p>
    <w:p w:rsidR="001462DC" w:rsidRDefault="001462DC">
      <w:pPr>
        <w:pStyle w:val="ConsPlusNormal"/>
        <w:spacing w:before="220"/>
        <w:ind w:firstLine="540"/>
        <w:jc w:val="both"/>
      </w:pPr>
      <w: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rsidR="001462DC" w:rsidRDefault="001462DC">
      <w:pPr>
        <w:pStyle w:val="ConsPlusNormal"/>
        <w:spacing w:before="220"/>
        <w:ind w:firstLine="540"/>
        <w:jc w:val="both"/>
      </w:pPr>
      <w:r>
        <w:t>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rsidR="001462DC" w:rsidRDefault="001462DC">
      <w:pPr>
        <w:pStyle w:val="ConsPlusNormal"/>
        <w:spacing w:before="220"/>
        <w:ind w:firstLine="540"/>
        <w:jc w:val="both"/>
      </w:pPr>
      <w:r>
        <w:t xml:space="preserve">Базовые нормативы финансовых затрат на финансовое обеспечение фельдшерских здравпунктов, фельдшерско-акушерских пунктов устанавливаются путем применения коэффициентов дифференциации и доступности медицинской помощи, рассчитанных в соответствии с </w:t>
      </w:r>
      <w:hyperlink r:id="rId266">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к размерам финансового обеспечения фельдшерских здравпунктов, фельдшерско-акушерских пунктов и составляют в среднем на 2025 год:</w:t>
      </w:r>
    </w:p>
    <w:p w:rsidR="001462DC" w:rsidRDefault="001462DC">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- 2 069,2 тыс. рублей;</w:t>
      </w:r>
    </w:p>
    <w:p w:rsidR="001462DC" w:rsidRDefault="001462DC">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- 4 138,4 тыс. рублей;</w:t>
      </w:r>
    </w:p>
    <w:p w:rsidR="001462DC" w:rsidRDefault="001462DC">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- 4 919,7 тыс. рублей.</w:t>
      </w:r>
    </w:p>
    <w:p w:rsidR="001462DC" w:rsidRDefault="001462DC">
      <w:pPr>
        <w:pStyle w:val="ConsPlusNormal"/>
        <w:spacing w:before="22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1462DC" w:rsidRDefault="001462DC">
      <w:pPr>
        <w:pStyle w:val="ConsPlusNormal"/>
        <w:spacing w:before="220"/>
        <w:ind w:firstLine="540"/>
        <w:jc w:val="both"/>
      </w:pPr>
      <w:r>
        <w:t>Базовый норматив финансовых затрат на финансовое обеспечение фельдшерских здравпунктов, фельдшерско-акушерских пунктов, обслуживающих менее 100 жителей, составляет в среднем на 2025 год 1 655,4 тыс. рублей. Размер финансового обеспечения фельдшерских здравпунктов, фельдшерско-акушерских пунктов, обслуживающих менее 100 жителей, устанавливается с учетом применения понижающего поправочного коэффициента 0,8 к размеру финансового обеспечения фельдшерского здравпункта, фельдшерско-акушерского пункта, обслуживающего от 101 до 900 жителей, и составляет в среднем на 2025 год 1 154,3 тыс. рублей.</w:t>
      </w:r>
    </w:p>
    <w:p w:rsidR="001462DC" w:rsidRDefault="001462DC">
      <w:pPr>
        <w:pStyle w:val="ConsPlusNormal"/>
        <w:spacing w:before="220"/>
        <w:ind w:firstLine="540"/>
        <w:jc w:val="both"/>
      </w:pPr>
      <w:r>
        <w:t xml:space="preserve">Базовый норматив финансовых затрат на финансовое обеспечение фельдшерских здравпунктов, фельдшерско-акушерских пунктов, обслуживающих более 2000 жителей, составляет в среднем на 2025 год 5 903,6 тыс. рублей. Размер финансового обеспечения фельдшерских здравпунктов, фельдшерско-акушерских пунктов, обслуживающих более 2000 жителей, </w:t>
      </w:r>
      <w:r>
        <w:lastRenderedPageBreak/>
        <w:t>устанавливается с учетом применения повышающего поправочного коэффициента 1,2 к размеру финансового обеспечения фельдшерского здравпункта, фельдшерско-акушерского пункта, обслуживающего от 1501 до 2000 жителей, и составляет в среднем на 2025 год 4 116,7 тыс. рублей.</w:t>
      </w:r>
    </w:p>
    <w:p w:rsidR="001462DC" w:rsidRDefault="001462DC">
      <w:pPr>
        <w:pStyle w:val="ConsPlusNormal"/>
        <w:spacing w:before="220"/>
        <w:ind w:firstLine="540"/>
        <w:jc w:val="both"/>
      </w:pPr>
      <w:r>
        <w:t xml:space="preserve">При этом размер финансового обеспечения фельдшерских 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67">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соответствующем регионе.</w:t>
      </w:r>
    </w:p>
    <w:p w:rsidR="001462DC" w:rsidRDefault="001462DC">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здравпункты/фельдшерско-акушерские пункты исходя из их количества в составе медицинской организации и установленного в настоящем разделе среднего размера финансового обеспечения.</w:t>
      </w:r>
    </w:p>
    <w:p w:rsidR="001462DC" w:rsidRDefault="001462DC">
      <w:pPr>
        <w:pStyle w:val="ConsPlusNormal"/>
        <w:spacing w:before="220"/>
        <w:ind w:firstLine="540"/>
        <w:jc w:val="both"/>
      </w:pPr>
      <w:r>
        <w:t>Министерство здравоохранения Иркутской области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1462DC" w:rsidRDefault="001462DC">
      <w:pPr>
        <w:pStyle w:val="ConsPlusNormal"/>
        <w:jc w:val="both"/>
      </w:pPr>
    </w:p>
    <w:p w:rsidR="001462DC" w:rsidRDefault="001462DC">
      <w:pPr>
        <w:pStyle w:val="ConsPlusTitle"/>
        <w:jc w:val="center"/>
        <w:outlineLvl w:val="1"/>
      </w:pPr>
      <w:r>
        <w:t>Раздел VIII. ПОРЯДОК И УСЛОВИЯ ПРЕДОСТАВЛЕНИЯ БЕСПЛАТНОЙ</w:t>
      </w:r>
    </w:p>
    <w:p w:rsidR="001462DC" w:rsidRDefault="001462DC">
      <w:pPr>
        <w:pStyle w:val="ConsPlusTitle"/>
        <w:jc w:val="center"/>
      </w:pPr>
      <w:r>
        <w:t>МЕДИЦИНСКОЙ ПОМОЩИ ПРИ РЕАЛИЗАЦИИ ПРОГРАММЫ</w:t>
      </w:r>
    </w:p>
    <w:p w:rsidR="001462DC" w:rsidRDefault="001462DC">
      <w:pPr>
        <w:pStyle w:val="ConsPlusNormal"/>
        <w:jc w:val="both"/>
      </w:pPr>
    </w:p>
    <w:p w:rsidR="001462DC" w:rsidRDefault="001462DC">
      <w:pPr>
        <w:pStyle w:val="ConsPlusTitle"/>
        <w:jc w:val="center"/>
        <w:outlineLvl w:val="2"/>
      </w:pPr>
      <w:r>
        <w:t>Глава 1. ОБЩИЕ ПОЛОЖЕНИЯ</w:t>
      </w:r>
    </w:p>
    <w:p w:rsidR="001462DC" w:rsidRDefault="001462DC">
      <w:pPr>
        <w:pStyle w:val="ConsPlusNormal"/>
        <w:jc w:val="both"/>
      </w:pPr>
    </w:p>
    <w:p w:rsidR="001462DC" w:rsidRDefault="001462DC">
      <w:pPr>
        <w:pStyle w:val="ConsPlusNormal"/>
        <w:ind w:firstLine="540"/>
        <w:jc w:val="both"/>
      </w:pPr>
      <w:r>
        <w:t>Оказание медицинской помощи осуществляется медицинской организацией при наличии лицензии на осуществление медицинской деятельности. Медицинская помощь застрахованным гражданам на территории Иркутской области оказывается в медицинских организациях при предъявлении документа, удостоверяющего личность, полиса обязательного медицинского страхования.</w:t>
      </w:r>
    </w:p>
    <w:p w:rsidR="001462DC" w:rsidRDefault="001462DC">
      <w:pPr>
        <w:pStyle w:val="ConsPlusNormal"/>
        <w:spacing w:before="220"/>
        <w:ind w:firstLine="540"/>
        <w:jc w:val="both"/>
      </w:pPr>
      <w:r>
        <w:t>Обязательное медицинское страхование (далее - ОМС)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Иркутской области.</w:t>
      </w:r>
    </w:p>
    <w:p w:rsidR="001462DC" w:rsidRDefault="001462DC">
      <w:pPr>
        <w:pStyle w:val="ConsPlusNormal"/>
        <w:jc w:val="both"/>
      </w:pPr>
      <w:r>
        <w:t xml:space="preserve">(в ред. </w:t>
      </w:r>
      <w:hyperlink r:id="rId268">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 xml:space="preserve">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w:t>
      </w:r>
      <w:r>
        <w:lastRenderedPageBreak/>
        <w:t>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1462DC" w:rsidRDefault="001462DC">
      <w:pPr>
        <w:pStyle w:val="ConsPlusNormal"/>
        <w:jc w:val="both"/>
      </w:pPr>
      <w:r>
        <w:t xml:space="preserve">(в ред. </w:t>
      </w:r>
      <w:hyperlink r:id="rId269">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Оказание медицинской помощи застрахованным по ОМС гражданам по видам помощи, включенным в ТПОМС, в экстренных случаях, угрожающих жизни больного, осуществляется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независимо от наличия полиса обязательного медицинского страхования и документа, удостоверяющего личность.</w:t>
      </w:r>
    </w:p>
    <w:p w:rsidR="001462DC" w:rsidRDefault="001462DC">
      <w:pPr>
        <w:pStyle w:val="ConsPlusNormal"/>
        <w:spacing w:before="220"/>
        <w:ind w:firstLine="540"/>
        <w:jc w:val="both"/>
      </w:pPr>
      <w:r>
        <w:t>Оказание медицинской помощи в экстренных случаях, угрожающих жизни больного, не застрахованным по ОМС гражданам, а также по заболеваниям, не входящим в ТПОМС, осуществляется в медицинских организациях, подведомственных министерству здравоохранения Иркутской области, в рамках доведенного государственного задания на оказание государственных услуг (выполнение работ).</w:t>
      </w:r>
    </w:p>
    <w:p w:rsidR="001462DC" w:rsidRDefault="001462DC">
      <w:pPr>
        <w:pStyle w:val="ConsPlusNormal"/>
        <w:spacing w:before="220"/>
        <w:ind w:firstLine="540"/>
        <w:jc w:val="both"/>
      </w:pPr>
      <w:r>
        <w:t xml:space="preserve">Медицинская помощь иностранным гражданам оказывается в соответствии с </w:t>
      </w:r>
      <w:hyperlink r:id="rId270">
        <w:r>
          <w:rPr>
            <w:color w:val="0000FF"/>
          </w:rPr>
          <w:t>постановлением</w:t>
        </w:r>
      </w:hyperlink>
      <w:r>
        <w:t xml:space="preserve"> Правительства Российской Федерации от 8 мая 2025 года N 631 "Об утверждении Правил оказания медицинской помощи иностранным гражданам на территории Российской Федерации".</w:t>
      </w:r>
    </w:p>
    <w:p w:rsidR="001462DC" w:rsidRDefault="001462DC">
      <w:pPr>
        <w:pStyle w:val="ConsPlusNormal"/>
        <w:jc w:val="both"/>
      </w:pPr>
      <w:r>
        <w:t xml:space="preserve">(в ред. </w:t>
      </w:r>
      <w:hyperlink r:id="rId271">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Объем диагностических и лечебных мероприятий пациенту определяет лечащий врач в соответствии с порядками оказания медицинской помощи, на основе клинических рекомендаций, с учетом стандартов медицинской помощи.</w:t>
      </w:r>
    </w:p>
    <w:p w:rsidR="001462DC" w:rsidRDefault="001462DC">
      <w:pPr>
        <w:pStyle w:val="ConsPlusNormal"/>
        <w:spacing w:before="220"/>
        <w:ind w:firstLine="540"/>
        <w:jc w:val="both"/>
      </w:pPr>
      <w:r>
        <w:t>При невозможности предоставить гражданину медицинскую помощь в соответствии со стандартами медицинской помощи и порядками оказания медицинской помощи медицинской организацией обеспечивается направление гражданина для оказания необходимой медицинской помощи в другую медицинскую организацию, включенную в перечень медицинских организаций, участвующих в реализации Программы.</w:t>
      </w:r>
    </w:p>
    <w:p w:rsidR="001462DC" w:rsidRDefault="001462DC">
      <w:pPr>
        <w:pStyle w:val="ConsPlusNormal"/>
        <w:spacing w:before="220"/>
        <w:ind w:firstLine="540"/>
        <w:jc w:val="both"/>
      </w:pPr>
      <w:r>
        <w:t>Обязательным предварительным условием медицинского вмешательства является оформление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за исключением случаев медицинских вмешательств без согласия гражданина, предусмотренных законодательством в сфере охраны здоровья.</w:t>
      </w:r>
    </w:p>
    <w:p w:rsidR="001462DC" w:rsidRDefault="001462DC">
      <w:pPr>
        <w:pStyle w:val="ConsPlusNormal"/>
        <w:spacing w:before="220"/>
        <w:ind w:firstLine="540"/>
        <w:jc w:val="both"/>
      </w:pPr>
      <w:r>
        <w:t>Отказ в оказании медицинской помощи в соответствии с Программой и взимание платы за ее оказание медицинской организацией, участвующей в реализации Программы, не допускаются.</w:t>
      </w:r>
    </w:p>
    <w:p w:rsidR="001462DC" w:rsidRDefault="001462DC">
      <w:pPr>
        <w:pStyle w:val="ConsPlusNormal"/>
        <w:spacing w:before="220"/>
        <w:ind w:firstLine="540"/>
        <w:jc w:val="both"/>
      </w:pPr>
      <w:r>
        <w:t>Администрация медицинской организации, участвующей в реализации Программы, обеспечивает размещение информации для граждан по вопросам реализации их законных интересов и прав на получение бесплатной медицинской помощи надлежащего объема и качества в рамках Программы, в том числе нормативных или иных регламентирующих документов (их отдельных положений), в доступной и наглядной форме. Информация размещается во всех основных подразделениях медицинской организации (в регистратуре и холлах амбулаторно-</w:t>
      </w:r>
      <w:r>
        <w:lastRenderedPageBreak/>
        <w:t>поликлинических учреждений, в приемных и других отделениях стационаров) на видном месте и на официальном сайте медицинской организации в информационно-коммуникационной сети "Интернет" и в обязательном порядке должна содержать:</w:t>
      </w:r>
    </w:p>
    <w:p w:rsidR="001462DC" w:rsidRDefault="001462DC">
      <w:pPr>
        <w:pStyle w:val="ConsPlusNormal"/>
        <w:spacing w:before="220"/>
        <w:ind w:firstLine="540"/>
        <w:jc w:val="both"/>
      </w:pPr>
      <w:r>
        <w:t>1) полное наименование медицинской организации с указанием:</w:t>
      </w:r>
    </w:p>
    <w:p w:rsidR="001462DC" w:rsidRDefault="001462DC">
      <w:pPr>
        <w:pStyle w:val="ConsPlusNormal"/>
        <w:spacing w:before="220"/>
        <w:ind w:firstLine="540"/>
        <w:jc w:val="both"/>
      </w:pPr>
      <w:r>
        <w:t>места нахождения;</w:t>
      </w:r>
    </w:p>
    <w:p w:rsidR="001462DC" w:rsidRDefault="001462DC">
      <w:pPr>
        <w:pStyle w:val="ConsPlusNormal"/>
        <w:spacing w:before="220"/>
        <w:ind w:firstLine="540"/>
        <w:jc w:val="both"/>
      </w:pPr>
      <w:r>
        <w:t>контактов (телефоны, электронная почта);</w:t>
      </w:r>
    </w:p>
    <w:p w:rsidR="001462DC" w:rsidRDefault="001462DC">
      <w:pPr>
        <w:pStyle w:val="ConsPlusNormal"/>
        <w:spacing w:before="220"/>
        <w:ind w:firstLine="540"/>
        <w:jc w:val="both"/>
      </w:pPr>
      <w:r>
        <w:t>структуры медицинской организации;</w:t>
      </w:r>
    </w:p>
    <w:p w:rsidR="001462DC" w:rsidRDefault="001462DC">
      <w:pPr>
        <w:pStyle w:val="ConsPlusNormal"/>
        <w:spacing w:before="220"/>
        <w:ind w:firstLine="540"/>
        <w:jc w:val="both"/>
      </w:pPr>
      <w:r>
        <w:t>схемы проезда (карта);</w:t>
      </w:r>
    </w:p>
    <w:p w:rsidR="001462DC" w:rsidRDefault="001462DC">
      <w:pPr>
        <w:pStyle w:val="ConsPlusNormal"/>
        <w:spacing w:before="220"/>
        <w:ind w:firstLine="540"/>
        <w:jc w:val="both"/>
      </w:pPr>
      <w:r>
        <w:t>транспортной доступности;</w:t>
      </w:r>
    </w:p>
    <w:p w:rsidR="001462DC" w:rsidRDefault="001462DC">
      <w:pPr>
        <w:pStyle w:val="ConsPlusNormal"/>
        <w:spacing w:before="220"/>
        <w:ind w:firstLine="540"/>
        <w:jc w:val="both"/>
      </w:pPr>
      <w:r>
        <w:t>графика работы медицинской организации;</w:t>
      </w:r>
    </w:p>
    <w:p w:rsidR="001462DC" w:rsidRDefault="001462DC">
      <w:pPr>
        <w:pStyle w:val="ConsPlusNormal"/>
        <w:spacing w:before="220"/>
        <w:ind w:firstLine="540"/>
        <w:jc w:val="both"/>
      </w:pPr>
      <w:r>
        <w:t>графика приема граждан руководителем и иными уполномоченными лицами медицинской организации;</w:t>
      </w:r>
    </w:p>
    <w:p w:rsidR="001462DC" w:rsidRDefault="001462DC">
      <w:pPr>
        <w:pStyle w:val="ConsPlusNormal"/>
        <w:spacing w:before="220"/>
        <w:ind w:firstLine="540"/>
        <w:jc w:val="both"/>
      </w:pPr>
      <w:r>
        <w:t>графика работы и часов приема медицинскими работниками;</w:t>
      </w:r>
    </w:p>
    <w:p w:rsidR="001462DC" w:rsidRDefault="001462DC">
      <w:pPr>
        <w:pStyle w:val="ConsPlusNormal"/>
        <w:spacing w:before="220"/>
        <w:ind w:firstLine="540"/>
        <w:jc w:val="both"/>
      </w:pPr>
      <w:r>
        <w:t>сведений о страховых медицинских организациях, с которыми работает медицинская организация (полное наименование, адрес, контактный телефон, адрес электронной почты);</w:t>
      </w:r>
    </w:p>
    <w:p w:rsidR="001462DC" w:rsidRDefault="001462DC">
      <w:pPr>
        <w:pStyle w:val="ConsPlusNormal"/>
        <w:spacing w:before="220"/>
        <w:ind w:firstLine="540"/>
        <w:jc w:val="both"/>
      </w:pPr>
      <w:r>
        <w:t>2) информацию об осуществляемой медицинской деятельности (копии лицензий на все виды деятельности);</w:t>
      </w:r>
    </w:p>
    <w:p w:rsidR="001462DC" w:rsidRDefault="001462DC">
      <w:pPr>
        <w:pStyle w:val="ConsPlusNormal"/>
        <w:spacing w:before="220"/>
        <w:ind w:firstLine="540"/>
        <w:jc w:val="both"/>
      </w:pPr>
      <w:r>
        <w:t>3) перечень контролирующих организаций, в которые пациент может обратиться в случае возникновения конфликтных ситуаций, с указанием адресов, контактных телефонов и электронной почты;</w:t>
      </w:r>
    </w:p>
    <w:p w:rsidR="001462DC" w:rsidRDefault="001462DC">
      <w:pPr>
        <w:pStyle w:val="ConsPlusNormal"/>
        <w:spacing w:before="220"/>
        <w:ind w:firstLine="540"/>
        <w:jc w:val="both"/>
      </w:pPr>
      <w:r>
        <w:t>4) сведения о возможности получения медицинской помощи в рамках Программы;</w:t>
      </w:r>
    </w:p>
    <w:p w:rsidR="001462DC" w:rsidRDefault="001462DC">
      <w:pPr>
        <w:pStyle w:val="ConsPlusNormal"/>
        <w:spacing w:before="220"/>
        <w:ind w:firstLine="540"/>
        <w:jc w:val="both"/>
      </w:pPr>
      <w:r>
        <w:t>5) правила записи на первичный прием/консультацию/обследование;</w:t>
      </w:r>
    </w:p>
    <w:p w:rsidR="001462DC" w:rsidRDefault="001462DC">
      <w:pPr>
        <w:pStyle w:val="ConsPlusNormal"/>
        <w:spacing w:before="220"/>
        <w:ind w:firstLine="540"/>
        <w:jc w:val="both"/>
      </w:pPr>
      <w:r>
        <w:t>6) информацию о сроках и порядке проведения диспансеризации населения в медицинской организации;</w:t>
      </w:r>
    </w:p>
    <w:p w:rsidR="001462DC" w:rsidRDefault="001462DC">
      <w:pPr>
        <w:pStyle w:val="ConsPlusNormal"/>
        <w:spacing w:before="220"/>
        <w:ind w:firstLine="540"/>
        <w:jc w:val="both"/>
      </w:pPr>
      <w:r>
        <w:t>7) правила госпитализации (сроки ожидания плановой госпитализации и необходимые документы);</w:t>
      </w:r>
    </w:p>
    <w:p w:rsidR="001462DC" w:rsidRDefault="001462DC">
      <w:pPr>
        <w:pStyle w:val="ConsPlusNormal"/>
        <w:spacing w:before="220"/>
        <w:ind w:firstLine="540"/>
        <w:jc w:val="both"/>
      </w:pPr>
      <w:r>
        <w:t>8) информацию о правах и обязанностях граждан в сфере охраны здоровья;</w:t>
      </w:r>
    </w:p>
    <w:p w:rsidR="001462DC" w:rsidRDefault="001462DC">
      <w:pPr>
        <w:pStyle w:val="ConsPlusNormal"/>
        <w:spacing w:before="220"/>
        <w:ind w:firstLine="540"/>
        <w:jc w:val="both"/>
      </w:pPr>
      <w:r>
        <w:t>9) информацию о перечне платных медицинских услуг с указанием цен в рублях, сведения об условиях, порядке, форме предоставления медицинских услуг и порядке их оплаты;</w:t>
      </w:r>
    </w:p>
    <w:p w:rsidR="001462DC" w:rsidRDefault="001462DC">
      <w:pPr>
        <w:pStyle w:val="ConsPlusNormal"/>
        <w:spacing w:before="220"/>
        <w:ind w:firstLine="540"/>
        <w:jc w:val="both"/>
      </w:pPr>
      <w:r>
        <w:t>10) механизмы обратной связи, в том числе возможность размещения обращения на сайте медицинской организации (форма для подачи электронного запроса) и рубрика "вопрос - ответ".</w:t>
      </w:r>
    </w:p>
    <w:p w:rsidR="001462DC" w:rsidRDefault="001462DC">
      <w:pPr>
        <w:pStyle w:val="ConsPlusNormal"/>
        <w:spacing w:before="220"/>
        <w:ind w:firstLine="540"/>
        <w:jc w:val="both"/>
      </w:pPr>
      <w:r>
        <w:t>Кроме того, в доступном для посетителей месте должны быть расположены почтовый ящик с надписью: "Для писем руководителю", а также книга жалоб и предложений.</w:t>
      </w:r>
    </w:p>
    <w:p w:rsidR="001462DC" w:rsidRDefault="001462DC">
      <w:pPr>
        <w:pStyle w:val="ConsPlusNormal"/>
        <w:spacing w:before="220"/>
        <w:ind w:firstLine="540"/>
        <w:jc w:val="both"/>
      </w:pPr>
      <w:r>
        <w:t>В рамках Программы пациент (его законный представитель, доверенное лицо) имеет право на основании письменного заявления получить медицинские документы, их копии и выписки из медицинских документов, отражающие состояние здоровья, в соответствии с законодательством Российской Федерации.</w:t>
      </w:r>
    </w:p>
    <w:p w:rsidR="001462DC" w:rsidRDefault="001462DC">
      <w:pPr>
        <w:pStyle w:val="ConsPlusNormal"/>
        <w:jc w:val="both"/>
      </w:pPr>
    </w:p>
    <w:p w:rsidR="001462DC" w:rsidRDefault="001462DC">
      <w:pPr>
        <w:pStyle w:val="ConsPlusTitle"/>
        <w:jc w:val="center"/>
        <w:outlineLvl w:val="2"/>
      </w:pPr>
      <w:r>
        <w:t>Глава 2. УСЛОВИЯ РЕАЛИЗАЦИИ УСТАНОВЛЕННОГО ЗАКОНОДАТЕЛЬСТВОМ</w:t>
      </w:r>
    </w:p>
    <w:p w:rsidR="001462DC" w:rsidRDefault="001462DC">
      <w:pPr>
        <w:pStyle w:val="ConsPlusTitle"/>
        <w:jc w:val="center"/>
      </w:pPr>
      <w:r>
        <w:t>РОССИЙСКОЙ ФЕДЕРАЦИИ ПРАВА НА ВЫБОР ВРАЧА, В ТОМ ЧИСЛЕ</w:t>
      </w:r>
    </w:p>
    <w:p w:rsidR="001462DC" w:rsidRDefault="001462DC">
      <w:pPr>
        <w:pStyle w:val="ConsPlusTitle"/>
        <w:jc w:val="center"/>
      </w:pPr>
      <w:r>
        <w:t>ВРАЧА ОБЩЕЙ ПРАКТИКИ (СЕМЕЙНОГО ВРАЧА) И ЛЕЧАЩЕГО ВРАЧА</w:t>
      </w:r>
    </w:p>
    <w:p w:rsidR="001462DC" w:rsidRDefault="001462DC">
      <w:pPr>
        <w:pStyle w:val="ConsPlusTitle"/>
        <w:jc w:val="center"/>
      </w:pPr>
      <w:r>
        <w:t>(С УЧЕТОМ СОГЛАСИЯ ВРАЧА)</w:t>
      </w:r>
    </w:p>
    <w:p w:rsidR="001462DC" w:rsidRDefault="001462DC">
      <w:pPr>
        <w:pStyle w:val="ConsPlusNormal"/>
        <w:jc w:val="both"/>
      </w:pPr>
    </w:p>
    <w:p w:rsidR="001462DC" w:rsidRDefault="001462DC">
      <w:pPr>
        <w:pStyle w:val="ConsPlusNormal"/>
        <w:ind w:firstLine="540"/>
        <w:jc w:val="both"/>
      </w:pPr>
      <w:r>
        <w:t xml:space="preserve">При оказании медицинской помощи в рамках Программы граждане имеют право на выбор медицинской организации на основании </w:t>
      </w:r>
      <w:hyperlink r:id="rId272">
        <w:r>
          <w:rPr>
            <w:color w:val="0000FF"/>
          </w:rPr>
          <w:t>статьи 21</w:t>
        </w:r>
      </w:hyperlink>
      <w:r>
        <w:t xml:space="preserve"> Федерального закона от 21 ноября 2011 года N 323-ФЗ "Об основах охраны здоровья граждан в Российской Федерации" в соответствии с </w:t>
      </w:r>
      <w:hyperlink r:id="rId273">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Российской Федерации от 14 апреля 2025 года N 216н, за исключением:</w:t>
      </w:r>
    </w:p>
    <w:p w:rsidR="001462DC" w:rsidRDefault="001462DC">
      <w:pPr>
        <w:pStyle w:val="ConsPlusNormal"/>
        <w:jc w:val="both"/>
      </w:pPr>
      <w:r>
        <w:t xml:space="preserve">(в ред. </w:t>
      </w:r>
      <w:hyperlink r:id="rId274">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граждан, проживающих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работников организаций, включенных в перечень организаций отдельных отраслей промышленности с особо опасными условиями труда;</w:t>
      </w:r>
    </w:p>
    <w:p w:rsidR="001462DC" w:rsidRDefault="001462DC">
      <w:pPr>
        <w:pStyle w:val="ConsPlusNormal"/>
        <w:spacing w:before="220"/>
        <w:ind w:firstLine="540"/>
        <w:jc w:val="both"/>
      </w:pPr>
      <w:r>
        <w:t>военнослужащих и лиц, приравненных по медицинскому обеспечению к военнослужащим, граждан, проходящих альтернативную гражданскую службу, граждан, подлежащих призыву на военную службу или направляемых на альтернативную гражданскую службу, и граждан, поступающих на военную службу по контракту или приравненную к ней службу, а также задержанных, заключенных под стражу, отбывающих наказание в виде ограничения свободы, ареста, лишения свободы либо административного ареста.</w:t>
      </w:r>
    </w:p>
    <w:p w:rsidR="001462DC" w:rsidRDefault="001462DC">
      <w:pPr>
        <w:pStyle w:val="ConsPlusNormal"/>
        <w:spacing w:before="220"/>
        <w:ind w:firstLine="540"/>
        <w:jc w:val="both"/>
      </w:pPr>
      <w:r>
        <w:t xml:space="preserve">Выбор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осуществляется в соответствии с </w:t>
      </w:r>
      <w:hyperlink r:id="rId275">
        <w:r>
          <w:rPr>
            <w:color w:val="0000FF"/>
          </w:rPr>
          <w:t>постановлением</w:t>
        </w:r>
      </w:hyperlink>
      <w:r>
        <w:t xml:space="preserve"> Правительства Российской Федерации от 26 июля 2012 года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rsidR="001462DC" w:rsidRDefault="001462DC">
      <w:pPr>
        <w:pStyle w:val="ConsPlusNormal"/>
        <w:spacing w:before="22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276">
        <w:r>
          <w:rPr>
            <w:color w:val="0000FF"/>
          </w:rPr>
          <w:t>статьями 25</w:t>
        </w:r>
      </w:hyperlink>
      <w:r>
        <w:t xml:space="preserve"> и </w:t>
      </w:r>
      <w:hyperlink r:id="rId277">
        <w:r>
          <w:rPr>
            <w:color w:val="0000FF"/>
          </w:rPr>
          <w:t>26</w:t>
        </w:r>
      </w:hyperlink>
      <w:r>
        <w:t xml:space="preserve"> Федерального закона от 21 ноября 2011 года N 323-ФЗ "Об основах охраны здоровья граждан в Российской Федерации".</w:t>
      </w:r>
    </w:p>
    <w:p w:rsidR="001462DC" w:rsidRDefault="001462DC">
      <w:pPr>
        <w:pStyle w:val="ConsPlusNormal"/>
        <w:spacing w:before="220"/>
        <w:ind w:firstLine="540"/>
        <w:jc w:val="both"/>
      </w:pPr>
      <w:r>
        <w:t>Первичная доврачебная и первичная врачебная медико-санитарная помощь организуются по территориально-участковому принципу.</w:t>
      </w:r>
    </w:p>
    <w:p w:rsidR="001462DC" w:rsidRDefault="001462DC">
      <w:pPr>
        <w:pStyle w:val="ConsPlusNormal"/>
        <w:spacing w:before="220"/>
        <w:ind w:firstLine="540"/>
        <w:jc w:val="both"/>
      </w:pPr>
      <w:r>
        <w:t xml:space="preserve">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w:t>
      </w:r>
      <w:r>
        <w:lastRenderedPageBreak/>
        <w:t>(пребывания) на определенной территории или по признаку работы (обучения в определенных организациях и (или) их подразделениях).</w:t>
      </w:r>
    </w:p>
    <w:p w:rsidR="001462DC" w:rsidRDefault="001462DC">
      <w:pPr>
        <w:pStyle w:val="ConsPlusNormal"/>
        <w:spacing w:before="220"/>
        <w:ind w:firstLine="540"/>
        <w:jc w:val="both"/>
      </w:pPr>
      <w:r>
        <w:t>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1462DC" w:rsidRDefault="001462DC">
      <w:pPr>
        <w:pStyle w:val="ConsPlusNormal"/>
        <w:spacing w:before="22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одного раза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одного раза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фельдшера с учетом согласия врача или фельдшера путем подачи заявления лично или через своего законного представителя на имя руководителя медицинской организации.</w:t>
      </w:r>
    </w:p>
    <w:p w:rsidR="001462DC" w:rsidRDefault="001462DC">
      <w:pPr>
        <w:pStyle w:val="ConsPlusNormal"/>
        <w:spacing w:before="220"/>
        <w:ind w:firstLine="540"/>
        <w:jc w:val="both"/>
      </w:pPr>
      <w:r>
        <w:t>Руководители медицинских организаций в целях обеспечения права граждан на выбор врача и медицинской организации на основании письменного заявления, оформленного на имя главного врача, прикрепляют застрахованных граждан, проживающих вне зоны обслуживания медицинской организации, оказывающей первичную медико-санитарную помощь в амбулаторных условиях, к врачам-терапевтам участковым, врачам-педиатрам участковым, врачам общей практики (семейным врачам). При этом учитывается согласие врача и рекомендуемая численность прикрепленных граждан.</w:t>
      </w:r>
    </w:p>
    <w:p w:rsidR="001462DC" w:rsidRDefault="001462DC">
      <w:pPr>
        <w:pStyle w:val="ConsPlusNormal"/>
        <w:spacing w:before="220"/>
        <w:ind w:firstLine="540"/>
        <w:jc w:val="both"/>
      </w:pPr>
      <w:r>
        <w:t>С целью постановки гражданина на медицинское обслуживание медицинская организация, получившая заявление о выборе медицинской организации от гражданина, осуществляет все организационные мероприятия в соответствии с законодательством в сфере охраны здоровья.</w:t>
      </w:r>
    </w:p>
    <w:p w:rsidR="001462DC" w:rsidRDefault="001462DC">
      <w:pPr>
        <w:pStyle w:val="ConsPlusNormal"/>
        <w:spacing w:before="220"/>
        <w:ind w:firstLine="540"/>
        <w:jc w:val="both"/>
      </w:pPr>
      <w:r>
        <w:t>При отсутствии в заявлении о выборе медицинской организации сведений о выборе врача или фельдшера либо отсутствии такого заявления гражданин прикрепляется к врачу или фельдшеру медицинской организации по территориально-участковому принципу.</w:t>
      </w:r>
    </w:p>
    <w:p w:rsidR="001462DC" w:rsidRDefault="001462DC">
      <w:pPr>
        <w:pStyle w:val="ConsPlusNormal"/>
        <w:spacing w:before="220"/>
        <w:ind w:firstLine="540"/>
        <w:jc w:val="both"/>
      </w:pPr>
      <w:r>
        <w:t>Обслуживание вызова врача на дом осуществляется медицинской организацией по месту фактического проживания гражданина.</w:t>
      </w:r>
    </w:p>
    <w:p w:rsidR="001462DC" w:rsidRDefault="001462DC">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462DC" w:rsidRDefault="001462DC">
      <w:pPr>
        <w:pStyle w:val="ConsPlusNormal"/>
        <w:spacing w:before="220"/>
        <w:ind w:firstLine="540"/>
        <w:jc w:val="both"/>
      </w:pPr>
      <w:r>
        <w:t xml:space="preserve">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гражданина в медицинскую организацию, в том числе организацию, выбранную им в соответствии с </w:t>
      </w:r>
      <w:hyperlink r:id="rId278">
        <w:r>
          <w:rPr>
            <w:color w:val="0000FF"/>
          </w:rPr>
          <w:t>частью 2 статьи 21</w:t>
        </w:r>
      </w:hyperlink>
      <w:r>
        <w:t xml:space="preserve"> Федерального закона от 21 ноября 2011 года N 323-ФЗ "Об основах охраны здоровья граждан в Российской Федерации".</w:t>
      </w:r>
    </w:p>
    <w:p w:rsidR="001462DC" w:rsidRDefault="001462DC">
      <w:pPr>
        <w:pStyle w:val="ConsPlusNormal"/>
        <w:spacing w:before="220"/>
        <w:ind w:firstLine="540"/>
        <w:jc w:val="both"/>
      </w:pPr>
      <w:r>
        <w:t>Проведение консультаций пациентов на дому врачами-специалистами осуществляется после осмотра врачом-терапевтом участковым, врачом-педиатром участковым или врачом общей практики (семейным врачом), фельдшером при наличии медицинских показаний.</w:t>
      </w:r>
    </w:p>
    <w:p w:rsidR="001462DC" w:rsidRDefault="001462DC">
      <w:pPr>
        <w:pStyle w:val="ConsPlusNormal"/>
        <w:spacing w:before="220"/>
        <w:ind w:firstLine="540"/>
        <w:jc w:val="both"/>
      </w:pPr>
      <w:r>
        <w:t>При невозможности оказания медицинской помощи того или иного профиля в медицинской организации по месту жительства (прикрепления) данные услуги оказываются бесплатно в других медицинских организациях по направлению лечащего врача.</w:t>
      </w:r>
    </w:p>
    <w:p w:rsidR="001462DC" w:rsidRDefault="001462DC">
      <w:pPr>
        <w:pStyle w:val="ConsPlusNormal"/>
        <w:spacing w:before="220"/>
        <w:ind w:firstLine="540"/>
        <w:jc w:val="both"/>
      </w:pPr>
      <w:r>
        <w:t xml:space="preserve">Показания и объемы диагностических и лечебных мероприятий определяются лечащим </w:t>
      </w:r>
      <w:r>
        <w:lastRenderedPageBreak/>
        <w:t>врачом (в необходимых случаях - врачебным консилиумом, врачебной комиссией) не ниже требований, установленных стандартами медицинской помощи.</w:t>
      </w:r>
    </w:p>
    <w:p w:rsidR="001462DC" w:rsidRDefault="001462DC">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462DC" w:rsidRDefault="001462DC">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462DC" w:rsidRDefault="001462DC">
      <w:pPr>
        <w:pStyle w:val="ConsPlusNormal"/>
        <w:spacing w:before="22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w:t>
      </w:r>
      <w:hyperlink w:anchor="P3004">
        <w:r>
          <w:rPr>
            <w:color w:val="0000FF"/>
          </w:rPr>
          <w:t>приложение 2</w:t>
        </w:r>
      </w:hyperlink>
      <w:r>
        <w:t xml:space="preserve"> к Программе) в соответствии с перечнем видов высокотехнологичной медицинской помощи.</w:t>
      </w:r>
    </w:p>
    <w:p w:rsidR="001462DC" w:rsidRDefault="001462DC">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462DC" w:rsidRDefault="001462DC">
      <w:pPr>
        <w:pStyle w:val="ConsPlusNormal"/>
        <w:spacing w:before="220"/>
        <w:ind w:firstLine="540"/>
        <w:jc w:val="both"/>
      </w:pPr>
      <w: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1462DC" w:rsidRDefault="001462DC">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462DC" w:rsidRDefault="001462DC">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462DC" w:rsidRDefault="001462DC">
      <w:pPr>
        <w:pStyle w:val="ConsPlusNormal"/>
        <w:spacing w:before="220"/>
        <w:ind w:firstLine="540"/>
        <w:jc w:val="both"/>
      </w:pPr>
      <w:r>
        <w:t>Паллиативная медицинская помощь оказывается бесплатно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и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1462DC" w:rsidRDefault="001462DC">
      <w:pPr>
        <w:pStyle w:val="ConsPlusNormal"/>
        <w:jc w:val="both"/>
      </w:pPr>
    </w:p>
    <w:p w:rsidR="001462DC" w:rsidRDefault="001462DC">
      <w:pPr>
        <w:pStyle w:val="ConsPlusTitle"/>
        <w:jc w:val="center"/>
        <w:outlineLvl w:val="2"/>
      </w:pPr>
      <w:r>
        <w:t>Глава 3. ПОРЯДОК РЕАЛИЗАЦИИ УСТАНОВЛЕННОГО</w:t>
      </w:r>
    </w:p>
    <w:p w:rsidR="001462DC" w:rsidRDefault="001462DC">
      <w:pPr>
        <w:pStyle w:val="ConsPlusTitle"/>
        <w:jc w:val="center"/>
      </w:pPr>
      <w:r>
        <w:t>ЗАКОНОДАТЕЛЬСТВОМ РОССИЙСКОЙ ФЕДЕРАЦИИ ПРАВА ВНЕОЧЕРЕДНОГО</w:t>
      </w:r>
    </w:p>
    <w:p w:rsidR="001462DC" w:rsidRDefault="001462DC">
      <w:pPr>
        <w:pStyle w:val="ConsPlusTitle"/>
        <w:jc w:val="center"/>
      </w:pPr>
      <w:r>
        <w:t>ОКАЗАНИЯ МЕДИЦИНСКОЙ ПОМОЩИ ОТДЕЛЬНЫМ КАТЕГОРИЯМ ГРАЖДАН</w:t>
      </w:r>
    </w:p>
    <w:p w:rsidR="001462DC" w:rsidRDefault="001462DC">
      <w:pPr>
        <w:pStyle w:val="ConsPlusTitle"/>
        <w:jc w:val="center"/>
      </w:pPr>
      <w:r>
        <w:t>В МЕДИЦИНСКИХ ОРГАНИЗАЦИЯХ, НАХОДЯЩИХСЯ НА ТЕРРИТОРИИ</w:t>
      </w:r>
    </w:p>
    <w:p w:rsidR="001462DC" w:rsidRDefault="001462DC">
      <w:pPr>
        <w:pStyle w:val="ConsPlusTitle"/>
        <w:jc w:val="center"/>
      </w:pPr>
      <w:r>
        <w:t>ИРКУТСКОЙ ОБЛАСТИ, В ТОМ ЧИСЛЕ ВЕТЕРАНАМ БОЕВЫХ ДЕЙСТВИЙ</w:t>
      </w:r>
    </w:p>
    <w:p w:rsidR="001462DC" w:rsidRDefault="001462DC">
      <w:pPr>
        <w:pStyle w:val="ConsPlusNormal"/>
        <w:jc w:val="center"/>
      </w:pPr>
      <w:r>
        <w:t xml:space="preserve">(в ред. </w:t>
      </w:r>
      <w:hyperlink r:id="rId279">
        <w:r>
          <w:rPr>
            <w:color w:val="0000FF"/>
          </w:rPr>
          <w:t>Постановления</w:t>
        </w:r>
      </w:hyperlink>
      <w:r>
        <w:t xml:space="preserve"> Правительства Иркутской области</w:t>
      </w:r>
    </w:p>
    <w:p w:rsidR="001462DC" w:rsidRDefault="001462DC">
      <w:pPr>
        <w:pStyle w:val="ConsPlusNormal"/>
        <w:jc w:val="center"/>
      </w:pPr>
      <w:r>
        <w:t>от 20.11.2025 N 914-пп)</w:t>
      </w:r>
    </w:p>
    <w:p w:rsidR="001462DC" w:rsidRDefault="001462DC">
      <w:pPr>
        <w:pStyle w:val="ConsPlusNormal"/>
        <w:jc w:val="both"/>
      </w:pPr>
    </w:p>
    <w:p w:rsidR="001462DC" w:rsidRDefault="001462DC">
      <w:pPr>
        <w:pStyle w:val="ConsPlusNormal"/>
        <w:ind w:firstLine="540"/>
        <w:jc w:val="both"/>
      </w:pPr>
      <w:r>
        <w:t xml:space="preserve">Отдельным категориям граждан предоставляется право внеочередного оказания </w:t>
      </w:r>
      <w:r>
        <w:lastRenderedPageBreak/>
        <w:t xml:space="preserve">медицинской помощи в соответствии с </w:t>
      </w:r>
      <w:hyperlink r:id="rId280">
        <w:r>
          <w:rPr>
            <w:color w:val="0000FF"/>
          </w:rPr>
          <w:t>Законом</w:t>
        </w:r>
      </w:hyperlink>
      <w:r>
        <w:t xml:space="preserve"> Иркутской области от 17 декабря 2008 года N 120-оз "О мерах социальной поддержки реабилитированных лиц и лиц, признанных пострадавшими от политических репрессий, в Иркутской области", </w:t>
      </w:r>
      <w:hyperlink r:id="rId281">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 </w:t>
      </w:r>
      <w:hyperlink r:id="rId282">
        <w:r>
          <w:rPr>
            <w:color w:val="0000FF"/>
          </w:rPr>
          <w:t>Законом</w:t>
        </w:r>
      </w:hyperlink>
      <w:r>
        <w:t xml:space="preserve"> Иркутской области от 15 июля 2013 года N 66-ОЗ "О статусе детей Великой Отечественной войны, проживающих в Иркутской области, и мерах социальной поддержки граждан, которым присвоен статус детей Великой Отечественной войны, проживающих в Иркутской области".</w:t>
      </w:r>
    </w:p>
    <w:p w:rsidR="001462DC" w:rsidRDefault="001462DC">
      <w:pPr>
        <w:pStyle w:val="ConsPlusNormal"/>
        <w:spacing w:before="220"/>
        <w:ind w:firstLine="540"/>
        <w:jc w:val="both"/>
      </w:pPr>
      <w:r>
        <w:t>Информация о категориях граждан, имеющих право на внеочередное оказание медицинской помощи, размещается медицинскими организациями на стендах и официальных сайтах в информационно-телекоммуникационной сети "Интернет".</w:t>
      </w:r>
    </w:p>
    <w:p w:rsidR="001462DC" w:rsidRDefault="001462DC">
      <w:pPr>
        <w:pStyle w:val="ConsPlusNormal"/>
        <w:spacing w:before="220"/>
        <w:ind w:firstLine="540"/>
        <w:jc w:val="both"/>
      </w:pPr>
      <w:r>
        <w:t>Внеочередное оказание медицинской помощи осуществляется при наличии у граждан медицинских показаний.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1462DC" w:rsidRDefault="001462DC">
      <w:pPr>
        <w:pStyle w:val="ConsPlusNormal"/>
        <w:spacing w:before="220"/>
        <w:ind w:firstLine="540"/>
        <w:jc w:val="both"/>
      </w:pPr>
      <w:r>
        <w:t>Для получения медицинской помощи, оказываемой в плановой форме, во внеочередном порядке пациент обращается в регистратуру медицинской организации и предъявляет следующие документы:</w:t>
      </w:r>
    </w:p>
    <w:p w:rsidR="001462DC" w:rsidRDefault="001462DC">
      <w:pPr>
        <w:pStyle w:val="ConsPlusNormal"/>
        <w:spacing w:before="220"/>
        <w:ind w:firstLine="540"/>
        <w:jc w:val="both"/>
      </w:pPr>
      <w:r>
        <w:t>документ, подтверждающий принадлежность к категории граждан (удостоверение, свидетельство, справка установленной формы), имеющих право на внеочередное оказание медицинской помощи, установленный законодательством;</w:t>
      </w:r>
    </w:p>
    <w:p w:rsidR="001462DC" w:rsidRDefault="001462DC">
      <w:pPr>
        <w:pStyle w:val="ConsPlusNormal"/>
        <w:spacing w:before="220"/>
        <w:ind w:firstLine="540"/>
        <w:jc w:val="both"/>
      </w:pPr>
      <w:r>
        <w:t>паспорт или иной документ, удостоверяющий личность гражданина;</w:t>
      </w:r>
    </w:p>
    <w:p w:rsidR="001462DC" w:rsidRDefault="001462DC">
      <w:pPr>
        <w:pStyle w:val="ConsPlusNormal"/>
        <w:spacing w:before="220"/>
        <w:ind w:firstLine="540"/>
        <w:jc w:val="both"/>
      </w:pPr>
      <w:r>
        <w:t>полис обязательного медицинского страхования;</w:t>
      </w:r>
    </w:p>
    <w:p w:rsidR="001462DC" w:rsidRDefault="001462DC">
      <w:pPr>
        <w:pStyle w:val="ConsPlusNormal"/>
        <w:spacing w:before="220"/>
        <w:ind w:firstLine="540"/>
        <w:jc w:val="both"/>
      </w:pPr>
      <w:r>
        <w:t>направление из медицинской организации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указанием цели направления (в случае обращения за специализированной медицинской помощью).</w:t>
      </w:r>
    </w:p>
    <w:p w:rsidR="001462DC" w:rsidRDefault="001462DC">
      <w:pPr>
        <w:pStyle w:val="ConsPlusNormal"/>
        <w:spacing w:before="220"/>
        <w:ind w:firstLine="540"/>
        <w:jc w:val="both"/>
      </w:pPr>
      <w:r>
        <w:t>В случае отсутствия у медицинской организации возможности внеочередного оказания медицинской помощи отдельным категориям граждан медицинской организацией выдается направление в другую медицинскую организацию, находящуюся на территории Иркутской области.</w:t>
      </w:r>
    </w:p>
    <w:p w:rsidR="001462DC" w:rsidRDefault="001462DC">
      <w:pPr>
        <w:pStyle w:val="ConsPlusNormal"/>
        <w:jc w:val="both"/>
      </w:pPr>
    </w:p>
    <w:p w:rsidR="001462DC" w:rsidRDefault="001462DC">
      <w:pPr>
        <w:pStyle w:val="ConsPlusTitle"/>
        <w:jc w:val="center"/>
        <w:outlineLvl w:val="2"/>
      </w:pPr>
      <w:r>
        <w:t>Глава 4. ПЕРЕЧЕНЬ ЛЕКАРСТВЕННЫХ ПРЕПАРАТОВ, ОТПУСКАЕМЫХ</w:t>
      </w:r>
    </w:p>
    <w:p w:rsidR="001462DC" w:rsidRDefault="001462DC">
      <w:pPr>
        <w:pStyle w:val="ConsPlusTitle"/>
        <w:jc w:val="center"/>
      </w:pPr>
      <w:r>
        <w:t>НАСЕЛЕНИЮ В СООТВЕТСТВИИ С ПЕРЕЧНЕМ ГРУПП НАСЕЛЕНИЯ</w:t>
      </w:r>
    </w:p>
    <w:p w:rsidR="001462DC" w:rsidRDefault="001462DC">
      <w:pPr>
        <w:pStyle w:val="ConsPlusTitle"/>
        <w:jc w:val="center"/>
      </w:pPr>
      <w:r>
        <w:t>И КАТЕГОРИЙ ЗАБОЛЕВАНИЙ, ПРИ АМБУЛАТОРНОМ ЛЕЧЕНИИ КОТОРЫХ</w:t>
      </w:r>
    </w:p>
    <w:p w:rsidR="001462DC" w:rsidRDefault="001462DC">
      <w:pPr>
        <w:pStyle w:val="ConsPlusTitle"/>
        <w:jc w:val="center"/>
      </w:pPr>
      <w:r>
        <w:t>ЛЕКАРСТВЕННЫЕ СРЕДСТВА И ИЗДЕЛИЯ МЕДИЦИНСКОГО НАЗНАЧЕНИЯ</w:t>
      </w:r>
    </w:p>
    <w:p w:rsidR="001462DC" w:rsidRDefault="001462DC">
      <w:pPr>
        <w:pStyle w:val="ConsPlusTitle"/>
        <w:jc w:val="center"/>
      </w:pPr>
      <w:r>
        <w:t>ОТПУСКАЮТСЯ ПО РЕЦЕПТАМ ВРАЧЕЙ БЕСПЛАТНО, А ТАКЖЕ</w:t>
      </w:r>
    </w:p>
    <w:p w:rsidR="001462DC" w:rsidRDefault="001462DC">
      <w:pPr>
        <w:pStyle w:val="ConsPlusTitle"/>
        <w:jc w:val="center"/>
      </w:pPr>
      <w:r>
        <w:t>В СООТВЕТСТВИИ С ПЕРЕЧНЕМ ГРУПП НАСЕЛЕНИЯ, ПРИ АМБУЛАТОРНОМ</w:t>
      </w:r>
    </w:p>
    <w:p w:rsidR="001462DC" w:rsidRDefault="001462DC">
      <w:pPr>
        <w:pStyle w:val="ConsPlusTitle"/>
        <w:jc w:val="center"/>
      </w:pPr>
      <w:r>
        <w:t>ЛЕЧЕНИИ КОТОРЫХ ЛЕКАРСТВЕННЫЕ СРЕДСТВА ОТПУСКАЮТСЯ</w:t>
      </w:r>
    </w:p>
    <w:p w:rsidR="001462DC" w:rsidRDefault="001462DC">
      <w:pPr>
        <w:pStyle w:val="ConsPlusTitle"/>
        <w:jc w:val="center"/>
      </w:pPr>
      <w:r>
        <w:t>ПО РЕЦЕПТАМ ВРАЧЕЙ С 50-ПРОЦЕНТНОЙ СКИДКОЙ СО СВОБОДНЫХ ЦЕН,</w:t>
      </w:r>
    </w:p>
    <w:p w:rsidR="001462DC" w:rsidRDefault="001462DC">
      <w:pPr>
        <w:pStyle w:val="ConsPlusTitle"/>
        <w:jc w:val="center"/>
      </w:pPr>
      <w:r>
        <w:t>СФОРМИРОВАННЫЙ В ОБЪЕМЕ НЕ МЕНЕЕ ОБЪЕМА УСТАНОВЛЕННОГО</w:t>
      </w:r>
    </w:p>
    <w:p w:rsidR="001462DC" w:rsidRDefault="001462DC">
      <w:pPr>
        <w:pStyle w:val="ConsPlusTitle"/>
        <w:jc w:val="center"/>
      </w:pPr>
      <w:r>
        <w:t>ПЕРЕЧНЕМ ЖИЗНЕННО НЕОБХОДИМЫХ И ВАЖНЕЙШИХ ЛЕКАРСТВЕННЫХ</w:t>
      </w:r>
    </w:p>
    <w:p w:rsidR="001462DC" w:rsidRDefault="001462DC">
      <w:pPr>
        <w:pStyle w:val="ConsPlusTitle"/>
        <w:jc w:val="center"/>
      </w:pPr>
      <w:r>
        <w:t>ПРЕПАРАТОВ ДЛЯ МЕДИЦИНСКОГО ПРИМЕНЕНИЯ, УТВЕРЖДЕННЫМ</w:t>
      </w:r>
    </w:p>
    <w:p w:rsidR="001462DC" w:rsidRDefault="001462DC">
      <w:pPr>
        <w:pStyle w:val="ConsPlusTitle"/>
        <w:jc w:val="center"/>
      </w:pPr>
      <w:r>
        <w:t>РАСПОРЯЖЕНИЕМ ПРАВИТЕЛЬСТВА РОССИЙСКОЙ ФЕДЕРАЦИИ</w:t>
      </w:r>
    </w:p>
    <w:p w:rsidR="001462DC" w:rsidRDefault="001462DC">
      <w:pPr>
        <w:pStyle w:val="ConsPlusTitle"/>
        <w:jc w:val="center"/>
      </w:pPr>
      <w:r>
        <w:t>НА СООТВЕТСТВУЮЩИЙ ГОД, ЗА ИСКЛЮЧЕНИЕМ ЛЕКАРСТВЕННЫХ</w:t>
      </w:r>
    </w:p>
    <w:p w:rsidR="001462DC" w:rsidRDefault="001462DC">
      <w:pPr>
        <w:pStyle w:val="ConsPlusTitle"/>
        <w:jc w:val="center"/>
      </w:pPr>
      <w:r>
        <w:t>ПРЕПАРАТОВ, ИСПОЛЬЗУЕМЫХ ИСКЛЮЧИТЕЛЬНО В СТАЦИОНАРНЫХ</w:t>
      </w:r>
    </w:p>
    <w:p w:rsidR="001462DC" w:rsidRDefault="001462DC">
      <w:pPr>
        <w:pStyle w:val="ConsPlusTitle"/>
        <w:jc w:val="center"/>
      </w:pPr>
      <w:r>
        <w:t>УСЛОВИЯХ</w:t>
      </w:r>
    </w:p>
    <w:p w:rsidR="001462DC" w:rsidRDefault="001462DC">
      <w:pPr>
        <w:pStyle w:val="ConsPlusNormal"/>
        <w:jc w:val="both"/>
      </w:pPr>
    </w:p>
    <w:p w:rsidR="001462DC" w:rsidRDefault="001462DC">
      <w:pPr>
        <w:pStyle w:val="ConsPlusNormal"/>
        <w:ind w:firstLine="540"/>
        <w:jc w:val="both"/>
      </w:pPr>
      <w:r>
        <w:lastRenderedPageBreak/>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соответствует утвержденному распоряжением Правительства Российской Федерации от 12 октября 2019 года N 2406-р </w:t>
      </w:r>
      <w:hyperlink r:id="rId283">
        <w:r>
          <w:rPr>
            <w:color w:val="0000FF"/>
          </w:rPr>
          <w:t>перечню</w:t>
        </w:r>
      </w:hyperlink>
      <w: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w:t>
      </w:r>
    </w:p>
    <w:p w:rsidR="001462DC" w:rsidRDefault="001462DC">
      <w:pPr>
        <w:pStyle w:val="ConsPlusNormal"/>
        <w:jc w:val="both"/>
      </w:pPr>
      <w:r>
        <w:t xml:space="preserve">(в ред. </w:t>
      </w:r>
      <w:hyperlink r:id="rId284">
        <w:r>
          <w:rPr>
            <w:color w:val="0000FF"/>
          </w:rPr>
          <w:t>Постановления</w:t>
        </w:r>
      </w:hyperlink>
      <w:r>
        <w:t xml:space="preserve"> Правительства Иркутской области от 31.07.2025 N 643-пп)</w:t>
      </w:r>
    </w:p>
    <w:p w:rsidR="001462DC" w:rsidRDefault="001462DC">
      <w:pPr>
        <w:pStyle w:val="ConsPlusNormal"/>
        <w:spacing w:before="220"/>
        <w:ind w:firstLine="540"/>
        <w:jc w:val="both"/>
      </w:pPr>
      <w:r>
        <w:t>Обеспечение граждан Российской Федерации, проживающих на территории Иркутской области, лекарственными препаратами, медицинскими изделиями, специализированными продуктами лечебного питания на амбулаторном этапе по рецептам врачей бесплатно согласно стандартам оказания медицинской помощи (клиническим рекомендациям) за счет средств бюджета Иркутской области осуществляется в порядке, предусмотренном:</w:t>
      </w:r>
    </w:p>
    <w:p w:rsidR="001462DC" w:rsidRDefault="001462DC">
      <w:pPr>
        <w:pStyle w:val="ConsPlusNormal"/>
        <w:spacing w:before="220"/>
        <w:ind w:firstLine="540"/>
        <w:jc w:val="both"/>
      </w:pPr>
      <w:hyperlink r:id="rId285">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w:t>
      </w:r>
    </w:p>
    <w:p w:rsidR="001462DC" w:rsidRDefault="001462DC">
      <w:pPr>
        <w:pStyle w:val="ConsPlusNormal"/>
        <w:spacing w:before="220"/>
        <w:ind w:firstLine="540"/>
        <w:jc w:val="both"/>
      </w:pPr>
      <w:hyperlink r:id="rId286">
        <w:r>
          <w:rPr>
            <w:color w:val="0000FF"/>
          </w:rPr>
          <w:t>Законом</w:t>
        </w:r>
      </w:hyperlink>
      <w:r>
        <w:t xml:space="preserve"> Иркутской области от 23 октября 2006 года N 63-оз "О социальной поддержке в Иркутской области семей, имеющих детей";</w:t>
      </w:r>
    </w:p>
    <w:p w:rsidR="001462DC" w:rsidRDefault="001462DC">
      <w:pPr>
        <w:pStyle w:val="ConsPlusNormal"/>
        <w:spacing w:before="220"/>
        <w:ind w:firstLine="540"/>
        <w:jc w:val="both"/>
      </w:pPr>
      <w:hyperlink r:id="rId287">
        <w:r>
          <w:rPr>
            <w:color w:val="0000FF"/>
          </w:rPr>
          <w:t>указом</w:t>
        </w:r>
      </w:hyperlink>
      <w:r>
        <w:t xml:space="preserve"> Губернатора Иркутской области от 14 ноября 2018 года N 236-уг "О мерах по повышению уровня социальной защиты отдельных категорий граждан в Иркутской области";</w:t>
      </w:r>
    </w:p>
    <w:p w:rsidR="001462DC" w:rsidRDefault="001462DC">
      <w:pPr>
        <w:pStyle w:val="ConsPlusNormal"/>
        <w:spacing w:before="220"/>
        <w:ind w:firstLine="540"/>
        <w:jc w:val="both"/>
      </w:pPr>
      <w:hyperlink r:id="rId288">
        <w:r>
          <w:rPr>
            <w:color w:val="0000FF"/>
          </w:rPr>
          <w:t>постановлением</w:t>
        </w:r>
      </w:hyperlink>
      <w:r>
        <w:t xml:space="preserve"> Правительства Иркутской области от 5 ноября 2013 года N 502-пп "Об утверждении Положения о порядке и условиях льготного обеспечения лекарственными препаратами для медицинского применения, специализированными продуктами лечебного питания, медицинскими изделиями граждан, страдающих социально значимыми заболеваниями, в Иркутской области";</w:t>
      </w:r>
    </w:p>
    <w:p w:rsidR="001462DC" w:rsidRDefault="001462DC">
      <w:pPr>
        <w:pStyle w:val="ConsPlusNormal"/>
        <w:spacing w:before="220"/>
        <w:ind w:firstLine="540"/>
        <w:jc w:val="both"/>
      </w:pPr>
      <w:hyperlink r:id="rId289">
        <w:r>
          <w:rPr>
            <w:color w:val="0000FF"/>
          </w:rPr>
          <w:t>постановлением</w:t>
        </w:r>
      </w:hyperlink>
      <w:r>
        <w:t xml:space="preserve"> Правительства Иркутской области от 12 февраля 2009 года N 28-пп "Об утверждении Положения о порядке и условиях предоставления в Иркутской области мер социальной поддержки по бесплатному обеспечению лекарственными препаратами для медицинского применения, отпускаемыми по рецептам на лекарственные препараты, при амбулаторном лечении для детей первых трех лет жизни из малоимущих семей и семей одиноких родителей и для детей в возрасте до шести лет из многодетных семей, и возмещения расходов в связи с их предоставлением";</w:t>
      </w:r>
    </w:p>
    <w:p w:rsidR="001462DC" w:rsidRDefault="001462DC">
      <w:pPr>
        <w:pStyle w:val="ConsPlusNormal"/>
        <w:spacing w:before="220"/>
        <w:ind w:firstLine="540"/>
        <w:jc w:val="both"/>
      </w:pPr>
      <w:hyperlink r:id="rId290">
        <w:r>
          <w:rPr>
            <w:color w:val="0000FF"/>
          </w:rPr>
          <w:t>постановлением</w:t>
        </w:r>
      </w:hyperlink>
      <w:r>
        <w:t xml:space="preserve"> Правительства Иркутской области от 19 сентября 2013 года N 374-пп "Об утверждении Положения о порядке и условиях льготного обеспечения лекарственными препаратами для медицинского применения граждан, страдающих несахарным диабетом, болезнью Крона, неспецифическим язвенным колитом, ревматоидным артритом и другими системными заболеваниями, муковисцидозом, рассеянным склерозом, не являющихся инвалидами, в Иркутской области";</w:t>
      </w:r>
    </w:p>
    <w:p w:rsidR="001462DC" w:rsidRDefault="001462DC">
      <w:pPr>
        <w:pStyle w:val="ConsPlusNormal"/>
        <w:spacing w:before="220"/>
        <w:ind w:firstLine="540"/>
        <w:jc w:val="both"/>
      </w:pPr>
      <w:hyperlink r:id="rId291">
        <w:r>
          <w:rPr>
            <w:color w:val="0000FF"/>
          </w:rPr>
          <w:t>постановлением</w:t>
        </w:r>
      </w:hyperlink>
      <w:r>
        <w:t xml:space="preserve"> Правительства Иркутской области от 19 сентября 2013 года N 375-пп "Об утверждении Положения о порядке и условиях льготного обеспечения лекарственными препаратами для медицинского применения граждан, страдающих терминальной хронической почечной недостаточностью, в том числе граждан после трансплантации органов и (или) тканей, в Иркутской области";</w:t>
      </w:r>
    </w:p>
    <w:p w:rsidR="001462DC" w:rsidRDefault="001462DC">
      <w:pPr>
        <w:pStyle w:val="ConsPlusNormal"/>
        <w:spacing w:before="220"/>
        <w:ind w:firstLine="540"/>
        <w:jc w:val="both"/>
      </w:pPr>
      <w:hyperlink r:id="rId292">
        <w:r>
          <w:rPr>
            <w:color w:val="0000FF"/>
          </w:rPr>
          <w:t>постановлением</w:t>
        </w:r>
      </w:hyperlink>
      <w:r>
        <w:t xml:space="preserve"> Правительства Иркутской области от 1 октября 2020 года N 798-пп "Об утверждении Положения о порядке и условиях предоставления гражданам, страдающим вторичной легочной гипертензией, ассоциированной с врожденными пороками сердца, льготного </w:t>
      </w:r>
      <w:r>
        <w:lastRenderedPageBreak/>
        <w:t>обеспечения лекарственными препаратами для медицинского применения";</w:t>
      </w:r>
    </w:p>
    <w:p w:rsidR="001462DC" w:rsidRDefault="001462DC">
      <w:pPr>
        <w:pStyle w:val="ConsPlusNormal"/>
        <w:spacing w:before="220"/>
        <w:ind w:firstLine="540"/>
        <w:jc w:val="both"/>
      </w:pPr>
      <w:hyperlink r:id="rId293">
        <w:r>
          <w:rPr>
            <w:color w:val="0000FF"/>
          </w:rPr>
          <w:t>постановлением</w:t>
        </w:r>
      </w:hyperlink>
      <w:r>
        <w:t xml:space="preserve"> Правительства Иркутской области от 1 октября 2020 года N 797-пп "Об утверждении Положения о порядке и условиях предоставления гражданам по жизненным показаниям льготного обеспечения лекарственными препаратами для медицинского применения, не зарегистрированными на территории Российской Федерации, назначенными врачебной комиссией медицинской организации, подведомственной исполнительному органу государственной власти Иркутской области";</w:t>
      </w:r>
    </w:p>
    <w:p w:rsidR="001462DC" w:rsidRDefault="001462DC">
      <w:pPr>
        <w:pStyle w:val="ConsPlusNormal"/>
        <w:spacing w:before="220"/>
        <w:ind w:firstLine="540"/>
        <w:jc w:val="both"/>
      </w:pPr>
      <w:hyperlink r:id="rId294">
        <w:r>
          <w:rPr>
            <w:color w:val="0000FF"/>
          </w:rPr>
          <w:t>постановлением</w:t>
        </w:r>
      </w:hyperlink>
      <w:r>
        <w:t xml:space="preserve"> Правительства Иркутской области от 9 декабря 2013 года N 555-пп "Об установлении Порядка обеспечения лекарственными препаратами для медицинского применения, специализированными продуктами лечебного питания граждан, страдающих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в Иркутской области" и приказами министерства здравоохранения Иркутской области.</w:t>
      </w:r>
    </w:p>
    <w:p w:rsidR="001462DC" w:rsidRDefault="001462DC">
      <w:pPr>
        <w:pStyle w:val="ConsPlusNormal"/>
        <w:spacing w:before="220"/>
        <w:ind w:firstLine="540"/>
        <w:jc w:val="both"/>
      </w:pPr>
      <w:r>
        <w:t xml:space="preserve">Обеспечение граждан Российской Федерации, проживающих на территории Иркутской области, лекарственными препаратами на амбулаторном этапе по рецептам врачей за счет средств бюджета Иркутской области с 50-процентной скидкой осуществляется в порядке, предусмотренном: </w:t>
      </w:r>
      <w:hyperlink r:id="rId295">
        <w:r>
          <w:rPr>
            <w:color w:val="0000FF"/>
          </w:rPr>
          <w:t>Законом</w:t>
        </w:r>
      </w:hyperlink>
      <w:r>
        <w:t xml:space="preserve"> Иркутской области от 17 декабря 2008 года N 105-оз "О мерах социальной поддержки отдельных категорий ветеранов в Иркутской области", </w:t>
      </w:r>
      <w:hyperlink r:id="rId296">
        <w:r>
          <w:rPr>
            <w:color w:val="0000FF"/>
          </w:rPr>
          <w:t>Законом</w:t>
        </w:r>
      </w:hyperlink>
      <w:r>
        <w:t xml:space="preserve"> Иркутской области от 17 декабря 2008 года N 120-оз "О мерах социальной поддержки реабилитированных лиц и лиц, признанных пострадавшими от политических репрессий, в Иркутской области" и приказами министерства социального развития, опеки и попечительства Иркутской области.</w:t>
      </w:r>
    </w:p>
    <w:p w:rsidR="001462DC" w:rsidRDefault="001462DC">
      <w:pPr>
        <w:pStyle w:val="ConsPlusNormal"/>
        <w:jc w:val="both"/>
      </w:pPr>
    </w:p>
    <w:p w:rsidR="001462DC" w:rsidRDefault="001462DC">
      <w:pPr>
        <w:pStyle w:val="ConsPlusTitle"/>
        <w:jc w:val="center"/>
        <w:outlineLvl w:val="2"/>
      </w:pPr>
      <w:r>
        <w:t>Глава 5. ПОРЯДОК ОБЕСПЕЧЕНИЯ ГРАЖДАН ЛЕКАРСТВЕННЫМИ</w:t>
      </w:r>
    </w:p>
    <w:p w:rsidR="001462DC" w:rsidRDefault="001462DC">
      <w:pPr>
        <w:pStyle w:val="ConsPlusTitle"/>
        <w:jc w:val="center"/>
      </w:pPr>
      <w:r>
        <w:t>ПРЕПАРАТАМИ, МЕДИЦИНСКИМИ ИЗДЕЛИЯМИ, ВКЛЮЧЕННЫМИ</w:t>
      </w:r>
    </w:p>
    <w:p w:rsidR="001462DC" w:rsidRDefault="001462DC">
      <w:pPr>
        <w:pStyle w:val="ConsPlusTitle"/>
        <w:jc w:val="center"/>
      </w:pPr>
      <w:r>
        <w:t>В УТВЕРЖДЕННЫЙ ПРАВИТЕЛЬСТВОМ РОССИЙСКОЙ ФЕДЕРАЦИИ ПЕРЕЧЕНЬ</w:t>
      </w:r>
    </w:p>
    <w:p w:rsidR="001462DC" w:rsidRDefault="001462DC">
      <w:pPr>
        <w:pStyle w:val="ConsPlusTitle"/>
        <w:jc w:val="center"/>
      </w:pPr>
      <w:r>
        <w:t>МЕДИЦИНСКИХ ИЗДЕЛИЙ, ИМПЛАНТИРУЕМЫХ В ОРГАНИЗМ ЧЕЛОВЕКА,</w:t>
      </w:r>
    </w:p>
    <w:p w:rsidR="001462DC" w:rsidRDefault="001462DC">
      <w:pPr>
        <w:pStyle w:val="ConsPlusTitle"/>
        <w:jc w:val="center"/>
      </w:pPr>
      <w:r>
        <w:t>ЛЕЧЕБНЫМ ПИТАНИЕМ, В ТОМ ЧИСЛЕ СПЕЦИАЛИЗИРОВАННЫМИ</w:t>
      </w:r>
    </w:p>
    <w:p w:rsidR="001462DC" w:rsidRDefault="001462DC">
      <w:pPr>
        <w:pStyle w:val="ConsPlusTitle"/>
        <w:jc w:val="center"/>
      </w:pPr>
      <w:r>
        <w:t>ПРОДУКТАМИ ЛЕЧЕБНОГО ПИТАНИЯ, ПО НАЗНАЧЕНИЮ ВРАЧА</w:t>
      </w:r>
    </w:p>
    <w:p w:rsidR="001462DC" w:rsidRDefault="001462DC">
      <w:pPr>
        <w:pStyle w:val="ConsPlusTitle"/>
        <w:jc w:val="center"/>
      </w:pPr>
      <w:r>
        <w:t>(ЗА ИСКЛЮЧЕНИЕМ ЛЕЧЕБНОГО ПИТАНИЯ, В ТОМ ЧИСЛЕ</w:t>
      </w:r>
    </w:p>
    <w:p w:rsidR="001462DC" w:rsidRDefault="001462DC">
      <w:pPr>
        <w:pStyle w:val="ConsPlusTitle"/>
        <w:jc w:val="center"/>
      </w:pPr>
      <w:r>
        <w:t>СПЕЦИАЛИЗИРОВАННЫХ ПРОДУКТОВ ЛЕЧЕБНОГО ПИТАНИЯ, ПО ЖЕЛАНИЮ</w:t>
      </w:r>
    </w:p>
    <w:p w:rsidR="001462DC" w:rsidRDefault="001462DC">
      <w:pPr>
        <w:pStyle w:val="ConsPlusTitle"/>
        <w:jc w:val="center"/>
      </w:pPr>
      <w:r>
        <w:t>ПАЦИЕНТА), А ТАКЖЕ ДОНОРСКОЙ КРОВЬЮ И ЕЕ КОМПОНЕНТАМИ</w:t>
      </w:r>
    </w:p>
    <w:p w:rsidR="001462DC" w:rsidRDefault="001462DC">
      <w:pPr>
        <w:pStyle w:val="ConsPlusTitle"/>
        <w:jc w:val="center"/>
      </w:pPr>
      <w:r>
        <w:t>ПО МЕДИЦИНСКИМ ПОКАЗАНИЯМ В СООТВЕТСТВИИ СО СТАНДАРТАМИ</w:t>
      </w:r>
    </w:p>
    <w:p w:rsidR="001462DC" w:rsidRDefault="001462DC">
      <w:pPr>
        <w:pStyle w:val="ConsPlusTitle"/>
        <w:jc w:val="center"/>
      </w:pPr>
      <w:r>
        <w:t>МЕДИЦИНСКОЙ ПОМОЩИ С УЧЕТОМ ВИДОВ, УСЛОВИЙ И ФОРМ</w:t>
      </w:r>
    </w:p>
    <w:p w:rsidR="001462DC" w:rsidRDefault="001462DC">
      <w:pPr>
        <w:pStyle w:val="ConsPlusTitle"/>
        <w:jc w:val="center"/>
      </w:pPr>
      <w:r>
        <w:t>ОКАЗАНИЯ МЕДИЦИНСКОЙ ПОМОЩИ</w:t>
      </w:r>
    </w:p>
    <w:p w:rsidR="001462DC" w:rsidRDefault="001462DC">
      <w:pPr>
        <w:pStyle w:val="ConsPlusNormal"/>
        <w:jc w:val="both"/>
      </w:pPr>
    </w:p>
    <w:p w:rsidR="001462DC" w:rsidRDefault="001462DC">
      <w:pPr>
        <w:pStyle w:val="ConsPlusNormal"/>
        <w:ind w:firstLine="540"/>
        <w:jc w:val="both"/>
      </w:pPr>
      <w:r>
        <w:t xml:space="preserve">Назначение и выписывание лекарственных препаратов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(обособленных подразделений), участвующих в реализации Программы, согласно </w:t>
      </w:r>
      <w:hyperlink w:anchor="P1032">
        <w:r>
          <w:rPr>
            <w:color w:val="0000FF"/>
          </w:rPr>
          <w:t>приложению 1</w:t>
        </w:r>
      </w:hyperlink>
      <w:r>
        <w:t>.</w:t>
      </w:r>
    </w:p>
    <w:p w:rsidR="001462DC" w:rsidRDefault="001462DC">
      <w:pPr>
        <w:pStyle w:val="ConsPlusNormal"/>
        <w:spacing w:before="220"/>
        <w:ind w:firstLine="540"/>
        <w:jc w:val="both"/>
      </w:pPr>
      <w:r>
        <w:t>При оказании в рамках Программы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rsidR="001462DC" w:rsidRDefault="001462DC">
      <w:pPr>
        <w:pStyle w:val="ConsPlusNormal"/>
        <w:spacing w:before="220"/>
        <w:ind w:firstLine="540"/>
        <w:jc w:val="both"/>
      </w:pPr>
      <w:r>
        <w:t xml:space="preserve">назначение и выписывание необходимых лекарственных препаратов,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w:t>
      </w:r>
      <w:hyperlink r:id="rId297">
        <w:r>
          <w:rPr>
            <w:color w:val="0000FF"/>
          </w:rPr>
          <w:t>пунктом 1 части 1 статьи 6.2</w:t>
        </w:r>
      </w:hyperlink>
      <w:r>
        <w:t xml:space="preserve"> Федерального закона от 17 июля 1999 года N 178-ФЗ "О государственной </w:t>
      </w:r>
      <w:r>
        <w:lastRenderedPageBreak/>
        <w:t>социальной помощи", в соответствии с утвержденными Правительством Российской Федерации перечнями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rsidR="001462DC" w:rsidRDefault="001462DC">
      <w:pPr>
        <w:pStyle w:val="ConsPlusNormal"/>
        <w:spacing w:before="220"/>
        <w:ind w:firstLine="540"/>
        <w:jc w:val="both"/>
      </w:pPr>
      <w:r>
        <w:t>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1462DC" w:rsidRDefault="001462DC">
      <w:pPr>
        <w:pStyle w:val="ConsPlusNormal"/>
        <w:spacing w:before="220"/>
        <w:ind w:firstLine="540"/>
        <w:jc w:val="both"/>
      </w:pPr>
      <w:r>
        <w:t>При выписывании лекарственных препаратов для медицинского применения, медицинских изделий, специализированных продуктов лечебного питания в медицинской организации гражданину предоставляется информация о том, в каких аптечных организациях их можно получить.</w:t>
      </w:r>
    </w:p>
    <w:p w:rsidR="001462DC" w:rsidRDefault="001462DC">
      <w:pPr>
        <w:pStyle w:val="ConsPlusNormal"/>
        <w:spacing w:before="220"/>
        <w:ind w:firstLine="540"/>
        <w:jc w:val="both"/>
      </w:pPr>
      <w:r>
        <w:t>Отпуск лекарственных препаратов, медицинских изделий, специализированных продуктов лечебного питания осуществляется в аптечных организациях, с которыми в текущем году уполномоченным логистическим оператором по результатам торгов заключены договоры на оказание соответствующих услуг. С данной информацией можно ознакомиться у лечащего врача (фельдшера) либо на информационном стенде для пациентов по месту выписки льготных рецептов медицинских организаций.</w:t>
      </w:r>
    </w:p>
    <w:p w:rsidR="001462DC" w:rsidRDefault="001462DC">
      <w:pPr>
        <w:pStyle w:val="ConsPlusNormal"/>
        <w:spacing w:before="220"/>
        <w:ind w:firstLine="540"/>
        <w:jc w:val="both"/>
      </w:pPr>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98">
        <w:r>
          <w:rPr>
            <w:color w:val="0000FF"/>
          </w:rPr>
          <w:t>законом</w:t>
        </w:r>
      </w:hyperlink>
      <w:r>
        <w:t xml:space="preserve"> от 12 апреля 2010 года N 61-ФЗ "Об обращении лекарственных средств", </w:t>
      </w:r>
      <w:hyperlink r:id="rId299">
        <w:r>
          <w:rPr>
            <w:color w:val="0000FF"/>
          </w:rPr>
          <w:t>распоряжением</w:t>
        </w:r>
      </w:hyperlink>
      <w:r>
        <w:t xml:space="preserve"> Правительства Российской Федерации от 12 октября 2019 года N 2406-р,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p>
    <w:p w:rsidR="001462DC" w:rsidRDefault="001462DC">
      <w:pPr>
        <w:pStyle w:val="ConsPlusNormal"/>
        <w:spacing w:before="220"/>
        <w:ind w:firstLine="540"/>
        <w:jc w:val="both"/>
      </w:pPr>
      <w:r>
        <w:t>При оказании медицинской помощи в рамках Программы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rsidR="001462DC" w:rsidRDefault="001462DC">
      <w:pPr>
        <w:pStyle w:val="ConsPlusNormal"/>
        <w:spacing w:before="220"/>
        <w:ind w:firstLine="540"/>
        <w:jc w:val="both"/>
      </w:pPr>
      <w:r>
        <w:t>Назначение и применение лекарственных препаратов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медицинских организаций при осуществлении закупок.</w:t>
      </w:r>
    </w:p>
    <w:p w:rsidR="001462DC" w:rsidRDefault="001462DC">
      <w:pPr>
        <w:pStyle w:val="ConsPlusNormal"/>
        <w:spacing w:before="220"/>
        <w:ind w:firstLine="540"/>
        <w:jc w:val="both"/>
      </w:pPr>
      <w:r>
        <w:t xml:space="preserve">Комплектация лекарственными препаратами и медицинскими изделиями укладки выездной </w:t>
      </w:r>
      <w:r>
        <w:lastRenderedPageBreak/>
        <w:t>бригады скорой медицинской помощи осуществляется в соответствии с требованиями, утвержденными Министерством здравоохранения Российской Федерации. Оснащение отделения (кабинета) неотложной медицинской помощи лекарственными препаратами, изделиями медицинского назначения осуществляется в соответствии с законодательством в сфере охраны здоровья.</w:t>
      </w:r>
    </w:p>
    <w:p w:rsidR="001462DC" w:rsidRDefault="001462DC">
      <w:pPr>
        <w:pStyle w:val="ConsPlusNormal"/>
        <w:spacing w:before="220"/>
        <w:ind w:firstLine="540"/>
        <w:jc w:val="both"/>
      </w:pPr>
      <w:r>
        <w:t xml:space="preserve">Обеспечение донорской кровью и (или) ее компонентами осуществляется в соответствии с </w:t>
      </w:r>
      <w:hyperlink r:id="rId300">
        <w:r>
          <w:rPr>
            <w:color w:val="0000FF"/>
          </w:rPr>
          <w:t>Правилами</w:t>
        </w:r>
      </w:hyperlink>
      <w: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27 марта 2025 года N 390, </w:t>
      </w:r>
      <w:hyperlink r:id="rId301">
        <w:r>
          <w:rPr>
            <w:color w:val="0000FF"/>
          </w:rPr>
          <w:t>приказом</w:t>
        </w:r>
      </w:hyperlink>
      <w:r>
        <w:t xml:space="preserve"> министерства здравоохранения Иркутской области от 15 марта 2013 года N 35-мпр "О порядке обеспечения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w:t>
      </w:r>
    </w:p>
    <w:p w:rsidR="001462DC" w:rsidRDefault="001462DC">
      <w:pPr>
        <w:pStyle w:val="ConsPlusNormal"/>
        <w:jc w:val="both"/>
      </w:pPr>
      <w:r>
        <w:t xml:space="preserve">(в ред. </w:t>
      </w:r>
      <w:hyperlink r:id="rId302">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При оказании медицинской помощи в условиях круглосуточного стационара и условиях дневного стационара более четырех часов пациенты обеспечиваются лечебным питанием в соответствии с законодательством. В лечебном питании предусматриваются нормы наборов, установленные приказами Министерства здравоохранения Российской Федерации.</w:t>
      </w:r>
    </w:p>
    <w:p w:rsidR="001462DC" w:rsidRDefault="001462DC">
      <w:pPr>
        <w:pStyle w:val="ConsPlusNormal"/>
        <w:spacing w:before="220"/>
        <w:ind w:firstLine="540"/>
        <w:jc w:val="both"/>
      </w:pPr>
      <w:r>
        <w:t xml:space="preserve">При оказании в рамках Программы первичной медико-санитарной помощи в амбулаторных условиях при лечении граждан с новой коронавирусной инфекцией (COVID-19) осуществляется назначение и выписывание необходимых лекарственных препаратов на льготных условиях на основании схемы лечения, определенной временными методическими </w:t>
      </w:r>
      <w:hyperlink r:id="rId303">
        <w:r>
          <w:rPr>
            <w:color w:val="0000FF"/>
          </w:rPr>
          <w:t>рекомендациями</w:t>
        </w:r>
      </w:hyperlink>
      <w:r>
        <w:t xml:space="preserve"> "Профилактика, диагностика и лечение новой коронавирусной инфекции (COVID-19)" (актуальной версией), утвержденными Министерством здравоохранения Российской Федерации, исходя из тяжести заболевания за счет средств федерального и областного бюджета.</w:t>
      </w:r>
    </w:p>
    <w:p w:rsidR="001462DC" w:rsidRDefault="001462DC">
      <w:pPr>
        <w:pStyle w:val="ConsPlusNormal"/>
        <w:jc w:val="both"/>
      </w:pPr>
    </w:p>
    <w:p w:rsidR="001462DC" w:rsidRDefault="001462DC">
      <w:pPr>
        <w:pStyle w:val="ConsPlusTitle"/>
        <w:jc w:val="center"/>
        <w:outlineLvl w:val="2"/>
      </w:pPr>
      <w:r>
        <w:t>Глава 6. ПОРЯДОК ОБЕСПЕЧЕНИЯ ГРАЖДАН, В ТОМ ЧИСЛЕ ДЕТЕЙ,</w:t>
      </w:r>
    </w:p>
    <w:p w:rsidR="001462DC" w:rsidRDefault="001462DC">
      <w:pPr>
        <w:pStyle w:val="ConsPlusTitle"/>
        <w:jc w:val="center"/>
      </w:pPr>
      <w:r>
        <w:t>В РАМКАХ ОКАЗАНИЯ ПАЛЛИАТИВНОЙ МЕДИЦИНСКОЙ ПОМОЩИ</w:t>
      </w:r>
    </w:p>
    <w:p w:rsidR="001462DC" w:rsidRDefault="001462DC">
      <w:pPr>
        <w:pStyle w:val="ConsPlusTitle"/>
        <w:jc w:val="center"/>
      </w:pPr>
      <w:r>
        <w:t>ДЛЯ ИСПОЛЬЗОВАНИЯ НА ДОМУ МЕДИЦИНСКИМИ ИЗДЕЛИЯМИ,</w:t>
      </w:r>
    </w:p>
    <w:p w:rsidR="001462DC" w:rsidRDefault="001462DC">
      <w:pPr>
        <w:pStyle w:val="ConsPlusTitle"/>
        <w:jc w:val="center"/>
      </w:pPr>
      <w:r>
        <w:t>ПРЕДНАЗНАЧЕННЫМИ ДЛЯ ПОДДЕРЖАНИЯ ФУНКЦИЙ ОРГАНОВ И СИСТЕМ</w:t>
      </w:r>
    </w:p>
    <w:p w:rsidR="001462DC" w:rsidRDefault="001462DC">
      <w:pPr>
        <w:pStyle w:val="ConsPlusTitle"/>
        <w:jc w:val="center"/>
      </w:pPr>
      <w:r>
        <w:t>ОРГАНИЗМА ЧЕЛОВЕКА, А ТАКЖЕ НАРКОТИЧЕСКИМИ ЛЕКАРСТВЕННЫМИ</w:t>
      </w:r>
    </w:p>
    <w:p w:rsidR="001462DC" w:rsidRDefault="001462DC">
      <w:pPr>
        <w:pStyle w:val="ConsPlusTitle"/>
        <w:jc w:val="center"/>
      </w:pPr>
      <w:r>
        <w:t>ПРЕПАРАТАМИ И ПСИХОТРОПНЫМИ ЛЕКАРСТВЕННЫМИ ПРЕПАРАТАМИ</w:t>
      </w:r>
    </w:p>
    <w:p w:rsidR="001462DC" w:rsidRDefault="001462DC">
      <w:pPr>
        <w:pStyle w:val="ConsPlusTitle"/>
        <w:jc w:val="center"/>
      </w:pPr>
      <w:r>
        <w:t>ПРИ ПОСЕЩЕНИЯХ НА ДОМУ</w:t>
      </w:r>
    </w:p>
    <w:p w:rsidR="001462DC" w:rsidRDefault="001462DC">
      <w:pPr>
        <w:pStyle w:val="ConsPlusNormal"/>
        <w:jc w:val="both"/>
      </w:pPr>
    </w:p>
    <w:p w:rsidR="001462DC" w:rsidRDefault="001462DC">
      <w:pPr>
        <w:pStyle w:val="ConsPlusNormal"/>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определяется нормативными актами Министерства здравоохранения Российской Федерации и министерства здравоохранения Иркутской области.</w:t>
      </w:r>
    </w:p>
    <w:p w:rsidR="001462DC" w:rsidRDefault="001462DC">
      <w:pPr>
        <w:pStyle w:val="ConsPlusNormal"/>
        <w:spacing w:before="220"/>
        <w:ind w:firstLine="540"/>
        <w:jc w:val="both"/>
      </w:pPr>
      <w:hyperlink r:id="rId304">
        <w:r>
          <w:rPr>
            <w:color w:val="0000FF"/>
          </w:rPr>
          <w:t>Порядок</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 июля 2019 года N 505н.</w:t>
      </w:r>
    </w:p>
    <w:p w:rsidR="001462DC" w:rsidRDefault="001462DC">
      <w:pPr>
        <w:pStyle w:val="ConsPlusNormal"/>
        <w:jc w:val="both"/>
      </w:pPr>
    </w:p>
    <w:p w:rsidR="001462DC" w:rsidRDefault="001462DC">
      <w:pPr>
        <w:pStyle w:val="ConsPlusTitle"/>
        <w:jc w:val="center"/>
        <w:outlineLvl w:val="2"/>
      </w:pPr>
      <w:r>
        <w:t>Глава 7. ПЕРЕЧЕНЬ МЕРОПРИЯТИЙ ПО ПРОФИЛАКТИКЕ ЗАБОЛЕВАНИЙ</w:t>
      </w:r>
    </w:p>
    <w:p w:rsidR="001462DC" w:rsidRDefault="001462DC">
      <w:pPr>
        <w:pStyle w:val="ConsPlusTitle"/>
        <w:jc w:val="center"/>
      </w:pPr>
      <w:r>
        <w:t>И ФОРМИРОВАНИЮ ЗДОРОВОГО ОБРАЗА ЖИЗНИ, ОСУЩЕСТВЛЯЕМЫХ</w:t>
      </w:r>
    </w:p>
    <w:p w:rsidR="001462DC" w:rsidRDefault="001462DC">
      <w:pPr>
        <w:pStyle w:val="ConsPlusTitle"/>
        <w:jc w:val="center"/>
      </w:pPr>
      <w:r>
        <w:t>В РАМКАХ ТЕРРИТОРИАЛЬНОЙ ПРОГРАММЫ ГОСУДАРСТВЕННЫХ ГАРАНТИЙ,</w:t>
      </w:r>
    </w:p>
    <w:p w:rsidR="001462DC" w:rsidRDefault="001462DC">
      <w:pPr>
        <w:pStyle w:val="ConsPlusTitle"/>
        <w:jc w:val="center"/>
      </w:pPr>
      <w:r>
        <w:t>ВКЛЮЧАЯ МЕРЫ ПО ПРОФИЛАКТИКЕ РАСПРОСТРАНЕНИЯ ВИЧ-ИНФЕКЦИИ</w:t>
      </w:r>
    </w:p>
    <w:p w:rsidR="001462DC" w:rsidRDefault="001462DC">
      <w:pPr>
        <w:pStyle w:val="ConsPlusTitle"/>
        <w:jc w:val="center"/>
      </w:pPr>
      <w:r>
        <w:lastRenderedPageBreak/>
        <w:t>И ГЕПАТИТА C</w:t>
      </w:r>
    </w:p>
    <w:p w:rsidR="001462DC" w:rsidRDefault="001462DC">
      <w:pPr>
        <w:pStyle w:val="ConsPlusNormal"/>
        <w:jc w:val="both"/>
      </w:pPr>
    </w:p>
    <w:p w:rsidR="001462DC" w:rsidRDefault="001462DC">
      <w:pPr>
        <w:pStyle w:val="ConsPlusNormal"/>
        <w:ind w:firstLine="540"/>
        <w:jc w:val="both"/>
      </w:pPr>
      <w:r>
        <w:t xml:space="preserve">Профилактическая работа с населением осуществляется фельдшерами, врачами-терапевтами, врачами-терапевтами участковыми, врачами-педиатрами, врачами-педиатрами участковыми, врачами общей практики (семейными врачами) и врачами-специалистами, а также отделениями (кабинетами) медицинской профилактики, школами здорового образа жизни, профильными школами для обучения пациентов и центрами здоровья, являющимися структурными подразделениями медицинских организаций, деятельность которых регламентируется правовыми актами министерства здравоохранения Иркутской области и Министерства здравоохранения Российской Федерации. В приложении 12 к Программе представлены медицинские </w:t>
      </w:r>
      <w:hyperlink w:anchor="P14193">
        <w:r>
          <w:rPr>
            <w:color w:val="0000FF"/>
          </w:rPr>
          <w:t>организации</w:t>
        </w:r>
      </w:hyperlink>
      <w:r>
        <w:t xml:space="preserve"> государственной системы здравоохранения, на базе которых работают центры здоровья, занимающиеся повышением приверженности населения к здоровому образу жизни, включая сокращение потребления алкоголя, табака или потребления никотинсодержащей продукции.</w:t>
      </w:r>
    </w:p>
    <w:p w:rsidR="001462DC" w:rsidRDefault="001462DC">
      <w:pPr>
        <w:pStyle w:val="ConsPlusNormal"/>
        <w:spacing w:before="220"/>
        <w:ind w:firstLine="540"/>
        <w:jc w:val="both"/>
      </w:pPr>
      <w:r>
        <w:t>Целью профилактических мероприятий является:</w:t>
      </w:r>
    </w:p>
    <w:p w:rsidR="001462DC" w:rsidRDefault="001462DC">
      <w:pPr>
        <w:pStyle w:val="ConsPlusNormal"/>
        <w:spacing w:before="220"/>
        <w:ind w:firstLine="540"/>
        <w:jc w:val="both"/>
      </w:pPr>
      <w:r>
        <w:t>выявление основных факторов риска развития неинфекционных заболеваний (далее - НИЗ);</w:t>
      </w:r>
    </w:p>
    <w:p w:rsidR="001462DC" w:rsidRDefault="001462DC">
      <w:pPr>
        <w:pStyle w:val="ConsPlusNormal"/>
        <w:spacing w:before="220"/>
        <w:ind w:firstLine="540"/>
        <w:jc w:val="both"/>
      </w:pPr>
      <w:r>
        <w:t>определение группы диспансерного наблюдения граждан, имеющих очень высокий риск развития НИЗ, риск развития заболеваний (состояний) и их осложнений;</w:t>
      </w:r>
    </w:p>
    <w:p w:rsidR="001462DC" w:rsidRDefault="001462DC">
      <w:pPr>
        <w:pStyle w:val="ConsPlusNormal"/>
        <w:spacing w:before="220"/>
        <w:ind w:firstLine="540"/>
        <w:jc w:val="both"/>
      </w:pPr>
      <w:r>
        <w:t>определение необходимых профилактических, лечебных, реабилитационных и оздоровительных мероприятий для граждан;</w:t>
      </w:r>
    </w:p>
    <w:p w:rsidR="001462DC" w:rsidRDefault="001462DC">
      <w:pPr>
        <w:pStyle w:val="ConsPlusNormal"/>
        <w:spacing w:before="220"/>
        <w:ind w:firstLine="540"/>
        <w:jc w:val="both"/>
      </w:pPr>
      <w:r>
        <w:t>проведение краткого профилактического консультирования граждан, а также углубленного индивидуального профилактического консультирования и групповых методов первичной и вторичной профилактики (школ пациентов) для граждан с высоким риском развития заболеваний (состояний) или осложнений имеющихся заболеваний (состояний);</w:t>
      </w:r>
    </w:p>
    <w:p w:rsidR="001462DC" w:rsidRDefault="001462DC">
      <w:pPr>
        <w:pStyle w:val="ConsPlusNormal"/>
        <w:spacing w:before="220"/>
        <w:ind w:firstLine="540"/>
        <w:jc w:val="both"/>
      </w:pPr>
      <w:r>
        <w:t>контроль факторов риска;</w:t>
      </w:r>
    </w:p>
    <w:p w:rsidR="001462DC" w:rsidRDefault="001462DC">
      <w:pPr>
        <w:pStyle w:val="ConsPlusNormal"/>
        <w:spacing w:before="220"/>
        <w:ind w:firstLine="540"/>
        <w:jc w:val="both"/>
      </w:pPr>
      <w:r>
        <w:t>вторичная профилактика;</w:t>
      </w:r>
    </w:p>
    <w:p w:rsidR="001462DC" w:rsidRDefault="001462DC">
      <w:pPr>
        <w:pStyle w:val="ConsPlusNormal"/>
        <w:spacing w:before="220"/>
        <w:ind w:firstLine="540"/>
        <w:jc w:val="both"/>
      </w:pPr>
      <w:r>
        <w:t>формирование здорового образа жизни (далее - ЗОЖ) у граждан.</w:t>
      </w:r>
    </w:p>
    <w:p w:rsidR="001462DC" w:rsidRDefault="001462DC">
      <w:pPr>
        <w:pStyle w:val="ConsPlusNormal"/>
        <w:spacing w:before="220"/>
        <w:ind w:firstLine="540"/>
        <w:jc w:val="both"/>
      </w:pPr>
      <w:r>
        <w:t>Медицинская деятельность, направленная на профилактику НИЗ и формирование ЗОЖ у граждан, осуществляется в плановом порядке в медицинских организациях, оказывающих первичную медико-санитарную помощь, специализированную медицинскую помощь, в том числе медицинскую реабилитацию, в санаторно-курортных организациях, в центрах здоровья, в центре медицинской профилактики и включает комплекс медицинских мероприятий:</w:t>
      </w:r>
    </w:p>
    <w:p w:rsidR="001462DC" w:rsidRDefault="001462DC">
      <w:pPr>
        <w:pStyle w:val="ConsPlusNormal"/>
        <w:spacing w:before="220"/>
        <w:ind w:firstLine="540"/>
        <w:jc w:val="both"/>
      </w:pPr>
      <w:r>
        <w:t>1) проведение профилактических прививок, включенных в национальный календарь профилактических прививок, профилактических прививок по эпидемическим показаниям, а также профилактических прививок против гриппа взрослому населению в возрасте от 18 до 59 лет включительно, кроме обучающихся в профессиональных образовательных организациях и образовательных организациях высшего образования, взрослых, работающих по отдельным профессиям и должностям (работники медицинских и образовательных организаций, транспорта, коммунальной сферы), беременных женщин, лиц, подлежащих призыву на военную службу, лиц с хроническими заболеваниями, в том числе с заболеваниями легких, сердечно-сосудистыми заболеваниями, метаболическими нарушениями и ожирением;</w:t>
      </w:r>
    </w:p>
    <w:p w:rsidR="001462DC" w:rsidRDefault="001462DC">
      <w:pPr>
        <w:pStyle w:val="ConsPlusNormal"/>
        <w:spacing w:before="220"/>
        <w:ind w:firstLine="540"/>
        <w:jc w:val="both"/>
      </w:pPr>
      <w:r>
        <w:t>2) мероприятия популяционной профилактики:</w:t>
      </w:r>
    </w:p>
    <w:p w:rsidR="001462DC" w:rsidRDefault="001462DC">
      <w:pPr>
        <w:pStyle w:val="ConsPlusNormal"/>
        <w:spacing w:before="220"/>
        <w:ind w:firstLine="540"/>
        <w:jc w:val="both"/>
      </w:pPr>
      <w:r>
        <w:t xml:space="preserve">проведение информационно-просветительских кампаний, направленных на пропаганду здорового образа жизни, в том числе отказ от потребления алкоголя, табака или </w:t>
      </w:r>
      <w:r>
        <w:lastRenderedPageBreak/>
        <w:t>никотинсодержащей продукции и наркотиков;</w:t>
      </w:r>
    </w:p>
    <w:p w:rsidR="001462DC" w:rsidRDefault="001462DC">
      <w:pPr>
        <w:pStyle w:val="ConsPlusNormal"/>
        <w:spacing w:before="220"/>
        <w:ind w:firstLine="540"/>
        <w:jc w:val="both"/>
      </w:pPr>
      <w:r>
        <w:t>разработка и размещение роликов социальной рекламы по профилактике табакокурения или курения никотинсодержащей продукции, наркомании и употребления алкоголя, особенно в молодежной среде;</w:t>
      </w:r>
    </w:p>
    <w:p w:rsidR="001462DC" w:rsidRDefault="001462DC">
      <w:pPr>
        <w:pStyle w:val="ConsPlusNormal"/>
        <w:spacing w:before="220"/>
        <w:ind w:firstLine="540"/>
        <w:jc w:val="both"/>
      </w:pPr>
      <w:r>
        <w:t>разработка и распространение буклетов, плакатов, баннеров по формированию ЗОЖ;</w:t>
      </w:r>
    </w:p>
    <w:p w:rsidR="001462DC" w:rsidRDefault="001462DC">
      <w:pPr>
        <w:pStyle w:val="ConsPlusNormal"/>
        <w:spacing w:before="220"/>
        <w:ind w:firstLine="540"/>
        <w:jc w:val="both"/>
      </w:pPr>
      <w:r>
        <w:t>создание и размещение на сайтах медицинских организаций, исполнительных органов государственной власти Иркутской области, организаций и предприятий в информационно-телекоммуникационной сети "Интернет" электронной базы адресов и телефонов медицинских организаций, по которым можно получить консультации по вопросам профилактической помощи и преодоления кризисных ситуаций;</w:t>
      </w:r>
    </w:p>
    <w:p w:rsidR="001462DC" w:rsidRDefault="001462DC">
      <w:pPr>
        <w:pStyle w:val="ConsPlusNormal"/>
        <w:spacing w:before="220"/>
        <w:ind w:firstLine="540"/>
        <w:jc w:val="both"/>
      </w:pPr>
      <w:r>
        <w:t>информирование населения по вопросам формирования ЗОЖ с использованием интернет-ресурсов, в том числе размещение информации по вопросам сохранения и укрепления здоровья на сайтах медицинских организаций всех форм собственности в информационно-телекоммуникационной сети "Интернет";</w:t>
      </w:r>
    </w:p>
    <w:p w:rsidR="001462DC" w:rsidRDefault="001462DC">
      <w:pPr>
        <w:pStyle w:val="ConsPlusNormal"/>
        <w:spacing w:before="220"/>
        <w:ind w:firstLine="540"/>
        <w:jc w:val="both"/>
      </w:pPr>
      <w:r>
        <w:t>3) диспансерное наблюдение граждан, страдающих социально значимыми заболеваниями, и граждан, страдающих заболеваниями, представляющими опасность для окружающих, а также граждан с хроническими заболеваниями;</w:t>
      </w:r>
    </w:p>
    <w:p w:rsidR="001462DC" w:rsidRDefault="001462DC">
      <w:pPr>
        <w:pStyle w:val="ConsPlusNormal"/>
        <w:spacing w:before="220"/>
        <w:ind w:firstLine="540"/>
        <w:jc w:val="both"/>
      </w:pPr>
      <w:r>
        <w:t>4) диспансерное наблюдение женщин в период беременности и послеродовой период;</w:t>
      </w:r>
    </w:p>
    <w:p w:rsidR="001462DC" w:rsidRDefault="001462DC">
      <w:pPr>
        <w:pStyle w:val="ConsPlusNormal"/>
        <w:spacing w:before="220"/>
        <w:ind w:firstLine="540"/>
        <w:jc w:val="both"/>
      </w:pPr>
      <w:r>
        <w:t>5) диспансерное наблюдение здоровых детей, детей с хроническими заболеваниями и детей-инвалидов;</w:t>
      </w:r>
    </w:p>
    <w:p w:rsidR="001462DC" w:rsidRDefault="001462DC">
      <w:pPr>
        <w:pStyle w:val="ConsPlusNormal"/>
        <w:spacing w:before="220"/>
        <w:ind w:firstLine="540"/>
        <w:jc w:val="both"/>
      </w:pPr>
      <w:r>
        <w:t>6) профилактические мероприятия в целях выявления туберкулеза, сахарного диабета, артериальной гипертензии, злокачественных новообразований;</w:t>
      </w:r>
    </w:p>
    <w:p w:rsidR="001462DC" w:rsidRDefault="001462DC">
      <w:pPr>
        <w:pStyle w:val="ConsPlusNormal"/>
        <w:spacing w:before="220"/>
        <w:ind w:firstLine="540"/>
        <w:jc w:val="both"/>
      </w:pPr>
      <w:r>
        <w:t>7) комплексное обследование (один раз в год), динамическое наблюдение в центрах здоровья;</w:t>
      </w:r>
    </w:p>
    <w:p w:rsidR="001462DC" w:rsidRDefault="001462DC">
      <w:pPr>
        <w:pStyle w:val="ConsPlusNormal"/>
        <w:spacing w:before="220"/>
        <w:ind w:firstLine="540"/>
        <w:jc w:val="both"/>
      </w:pPr>
      <w:r>
        <w:t>8) медицинские осмотры несовершеннолетних в порядке, установленном нормативными правовыми актами Министерства здравоохранения Российской Федерации;</w:t>
      </w:r>
    </w:p>
    <w:p w:rsidR="001462DC" w:rsidRDefault="001462DC">
      <w:pPr>
        <w:pStyle w:val="ConsPlusNormal"/>
        <w:spacing w:before="220"/>
        <w:ind w:firstLine="540"/>
        <w:jc w:val="both"/>
      </w:pPr>
      <w:r>
        <w:t>9) диспансеризация отдельных категорий населения.</w:t>
      </w:r>
    </w:p>
    <w:p w:rsidR="001462DC" w:rsidRDefault="001462DC">
      <w:pPr>
        <w:pStyle w:val="ConsPlusNormal"/>
        <w:jc w:val="both"/>
      </w:pPr>
    </w:p>
    <w:p w:rsidR="001462DC" w:rsidRDefault="001462DC">
      <w:pPr>
        <w:pStyle w:val="ConsPlusTitle"/>
        <w:jc w:val="center"/>
        <w:outlineLvl w:val="2"/>
      </w:pPr>
      <w:r>
        <w:t>Глава 8. УСЛОВИЯ И СРОКИ ДИСПАНСЕРИЗАЦИИ ДЛЯ ОТДЕЛЬНЫХ</w:t>
      </w:r>
    </w:p>
    <w:p w:rsidR="001462DC" w:rsidRDefault="001462DC">
      <w:pPr>
        <w:pStyle w:val="ConsPlusTitle"/>
        <w:jc w:val="center"/>
      </w:pPr>
      <w:r>
        <w:t>КАТЕГОРИЙ НАСЕЛЕНИЯ, ПРОФИЛАКТИЧЕСКИХ ОСМОТРОВ</w:t>
      </w:r>
    </w:p>
    <w:p w:rsidR="001462DC" w:rsidRDefault="001462DC">
      <w:pPr>
        <w:pStyle w:val="ConsPlusTitle"/>
        <w:jc w:val="center"/>
      </w:pPr>
      <w:r>
        <w:t>НЕСОВЕРШЕННОЛЕТНИХ</w:t>
      </w:r>
    </w:p>
    <w:p w:rsidR="001462DC" w:rsidRDefault="001462DC">
      <w:pPr>
        <w:pStyle w:val="ConsPlusNormal"/>
        <w:jc w:val="both"/>
      </w:pPr>
    </w:p>
    <w:p w:rsidR="001462DC" w:rsidRDefault="001462DC">
      <w:pPr>
        <w:pStyle w:val="ConsPlusNormal"/>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1462DC" w:rsidRDefault="001462DC">
      <w:pPr>
        <w:pStyle w:val="ConsPlusNormal"/>
        <w:spacing w:before="220"/>
        <w:ind w:firstLine="540"/>
        <w:jc w:val="both"/>
      </w:pPr>
      <w:r>
        <w:t xml:space="preserve">Диспансеризация взрослого населения осуществляется медицинскими организациями, участвующими в реализации Территориальной программы, в объеме и в сроки в соответствии с </w:t>
      </w:r>
      <w:hyperlink r:id="rId305">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 апреля 2021 года N 404н.</w:t>
      </w:r>
    </w:p>
    <w:p w:rsidR="001462DC" w:rsidRDefault="001462DC">
      <w:pPr>
        <w:pStyle w:val="ConsPlusNormal"/>
        <w:spacing w:before="220"/>
        <w:ind w:firstLine="540"/>
        <w:jc w:val="both"/>
      </w:pPr>
      <w:r>
        <w:t xml:space="preserve">Диспансеризация отдельных групп детского населения проводится в соответствии с </w:t>
      </w:r>
      <w:r>
        <w:lastRenderedPageBreak/>
        <w:t xml:space="preserve">приказами Министерства здравоохранения Российской Федерации от 14 апреля 2025 года </w:t>
      </w:r>
      <w:hyperlink r:id="rId306">
        <w:r>
          <w:rPr>
            <w:color w:val="0000FF"/>
          </w:rPr>
          <w:t>N 212н</w:t>
        </w:r>
      </w:hyperlink>
      <w: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и от 21 апреля 2022 года </w:t>
      </w:r>
      <w:hyperlink r:id="rId307">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1462DC" w:rsidRDefault="001462DC">
      <w:pPr>
        <w:pStyle w:val="ConsPlusNormal"/>
        <w:jc w:val="both"/>
      </w:pPr>
      <w:r>
        <w:t xml:space="preserve">(в ред. </w:t>
      </w:r>
      <w:hyperlink r:id="rId308">
        <w:r>
          <w:rPr>
            <w:color w:val="0000FF"/>
          </w:rPr>
          <w:t>Постановления</w:t>
        </w:r>
      </w:hyperlink>
      <w:r>
        <w:t xml:space="preserve"> Правительства Иркутской области от 20.11.2025 N 914-пп)</w:t>
      </w:r>
    </w:p>
    <w:p w:rsidR="001462DC" w:rsidRDefault="001462DC">
      <w:pPr>
        <w:pStyle w:val="ConsPlusNormal"/>
        <w:spacing w:before="220"/>
        <w:ind w:firstLine="540"/>
        <w:jc w:val="both"/>
      </w:pPr>
      <w:r>
        <w:t xml:space="preserve">Профилактические медицинские осмотры несовершеннолетних осуществляются медицинскими организациями, участвующими в реализации Программы, в соответствии с </w:t>
      </w:r>
      <w:hyperlink r:id="rId309">
        <w:r>
          <w:rPr>
            <w:color w:val="0000FF"/>
          </w:rPr>
          <w:t>Порядком</w:t>
        </w:r>
      </w:hyperlink>
      <w:r>
        <w:t xml:space="preserve"> проведения профилактических медицинских осмотров несовершеннолетних, утвержденным приказом Министерства здравоохранения Российской Федерации от 14 апреля 2025 года N 211н, </w:t>
      </w:r>
      <w:hyperlink r:id="rId310">
        <w:r>
          <w:rPr>
            <w:color w:val="0000FF"/>
          </w:rPr>
          <w:t>Порядком</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утвержденным приказом Министерства здравоохранения Российской Федерации от 25 апреля 2025 года N 256н.</w:t>
      </w:r>
    </w:p>
    <w:p w:rsidR="001462DC" w:rsidRDefault="001462DC">
      <w:pPr>
        <w:pStyle w:val="ConsPlusNormal"/>
        <w:jc w:val="both"/>
      </w:pPr>
      <w:r>
        <w:t xml:space="preserve">(в ред. </w:t>
      </w:r>
      <w:hyperlink r:id="rId311">
        <w:r>
          <w:rPr>
            <w:color w:val="0000FF"/>
          </w:rPr>
          <w:t>Постановления</w:t>
        </w:r>
      </w:hyperlink>
      <w:r>
        <w:t xml:space="preserve"> Правительства Иркутской области от 20.11.2025 N 914-пп)</w:t>
      </w:r>
    </w:p>
    <w:p w:rsidR="001462DC" w:rsidRDefault="001462DC">
      <w:pPr>
        <w:pStyle w:val="ConsPlusNormal"/>
        <w:jc w:val="both"/>
      </w:pPr>
    </w:p>
    <w:p w:rsidR="001462DC" w:rsidRDefault="001462DC">
      <w:pPr>
        <w:pStyle w:val="ConsPlusTitle"/>
        <w:jc w:val="center"/>
        <w:outlineLvl w:val="2"/>
      </w:pPr>
      <w:r>
        <w:t>Глава 9. ПЕРЕЧЕНЬ МЕДИЦИНСКИХ ОРГАНИЗАЦИЙ, УЧАСТВУЮЩИХ</w:t>
      </w:r>
    </w:p>
    <w:p w:rsidR="001462DC" w:rsidRDefault="001462DC">
      <w:pPr>
        <w:pStyle w:val="ConsPlusTitle"/>
        <w:jc w:val="center"/>
      </w:pPr>
      <w:r>
        <w:t>В РЕАЛИЗАЦИИ ПРОГРАММЫ, В ТОМ ЧИСЛЕ ТЕРРИТОРИАЛЬНОЙ</w:t>
      </w:r>
    </w:p>
    <w:p w:rsidR="001462DC" w:rsidRDefault="001462DC">
      <w:pPr>
        <w:pStyle w:val="ConsPlusTitle"/>
        <w:jc w:val="center"/>
      </w:pPr>
      <w:r>
        <w:t>ПРОГРАММЫ ОБЯЗАТЕЛЬНОГО МЕДИЦИНСКОГО СТРАХОВАНИЯ</w:t>
      </w:r>
    </w:p>
    <w:p w:rsidR="001462DC" w:rsidRDefault="001462DC">
      <w:pPr>
        <w:pStyle w:val="ConsPlusNormal"/>
        <w:jc w:val="both"/>
      </w:pPr>
    </w:p>
    <w:p w:rsidR="001462DC" w:rsidRDefault="001462DC">
      <w:pPr>
        <w:pStyle w:val="ConsPlusNormal"/>
        <w:ind w:firstLine="540"/>
        <w:jc w:val="both"/>
      </w:pPr>
      <w:hyperlink w:anchor="P1032">
        <w:r>
          <w:rPr>
            <w:color w:val="0000FF"/>
          </w:rPr>
          <w:t>Перечень</w:t>
        </w:r>
      </w:hyperlink>
      <w:r>
        <w:t xml:space="preserve"> медицинских организаций (обособленных подразделений), участвующих в реализации Программы, в том числе ТПОМС, представлен в приложении 1 к Программе.</w:t>
      </w:r>
    </w:p>
    <w:p w:rsidR="001462DC" w:rsidRDefault="001462DC">
      <w:pPr>
        <w:pStyle w:val="ConsPlusNormal"/>
        <w:jc w:val="both"/>
      </w:pPr>
    </w:p>
    <w:p w:rsidR="001462DC" w:rsidRDefault="001462DC">
      <w:pPr>
        <w:pStyle w:val="ConsPlusTitle"/>
        <w:jc w:val="center"/>
        <w:outlineLvl w:val="2"/>
      </w:pPr>
      <w:r>
        <w:t>Глава 10. СРОКИ ОЖИДАНИЯ МЕДИЦИНСКОЙ ПОМОЩИ, ОКАЗЫВАЕМОЙ</w:t>
      </w:r>
    </w:p>
    <w:p w:rsidR="001462DC" w:rsidRDefault="001462DC">
      <w:pPr>
        <w:pStyle w:val="ConsPlusTitle"/>
        <w:jc w:val="center"/>
      </w:pPr>
      <w:r>
        <w:t>В ПЛАНОВОЙ ФОРМЕ, В ТОМ ЧИСЛЕ СРОКИ ОЖИДАНИЯ ОКАЗАНИЯ</w:t>
      </w:r>
    </w:p>
    <w:p w:rsidR="001462DC" w:rsidRDefault="001462DC">
      <w:pPr>
        <w:pStyle w:val="ConsPlusTitle"/>
        <w:jc w:val="center"/>
      </w:pPr>
      <w:r>
        <w:t>МЕДИЦИНСКОЙ ПОМОЩИ В СТАЦИОНАРНЫХ УСЛОВИЯХ, ПРОВЕДЕНИЯ</w:t>
      </w:r>
    </w:p>
    <w:p w:rsidR="001462DC" w:rsidRDefault="001462DC">
      <w:pPr>
        <w:pStyle w:val="ConsPlusTitle"/>
        <w:jc w:val="center"/>
      </w:pPr>
      <w:r>
        <w:t>ОТДЕЛЬНЫХ ДИАГНОСТИЧЕСКИХ ОБСЛЕДОВАНИЙ, А ТАКЖЕ</w:t>
      </w:r>
    </w:p>
    <w:p w:rsidR="001462DC" w:rsidRDefault="001462DC">
      <w:pPr>
        <w:pStyle w:val="ConsPlusTitle"/>
        <w:jc w:val="center"/>
      </w:pPr>
      <w:r>
        <w:t>КОНСУЛЬТАЦИЙ ВРАЧЕЙ-СПЕЦИАЛИСТОВ</w:t>
      </w:r>
    </w:p>
    <w:p w:rsidR="001462DC" w:rsidRDefault="001462DC">
      <w:pPr>
        <w:pStyle w:val="ConsPlusNormal"/>
        <w:jc w:val="both"/>
      </w:pPr>
    </w:p>
    <w:p w:rsidR="001462DC" w:rsidRDefault="001462DC">
      <w:pPr>
        <w:pStyle w:val="ConsPlusNormal"/>
        <w:ind w:firstLine="540"/>
        <w:jc w:val="both"/>
      </w:pPr>
      <w:r>
        <w:t>Предельные сроки ожидания медицинской помощи, предоставляемой в плановом порядке:</w:t>
      </w:r>
    </w:p>
    <w:p w:rsidR="001462DC" w:rsidRDefault="001462DC">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1462DC" w:rsidRDefault="001462DC">
      <w:pPr>
        <w:pStyle w:val="ConsPlusNormal"/>
        <w:spacing w:before="22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rsidR="001462DC" w:rsidRDefault="001462DC">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1462DC" w:rsidRDefault="001462DC">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трех рабочих дней.</w:t>
      </w:r>
    </w:p>
    <w:p w:rsidR="001462DC" w:rsidRDefault="001462DC">
      <w:pPr>
        <w:pStyle w:val="ConsPlusNormal"/>
        <w:spacing w:before="220"/>
        <w:ind w:firstLine="540"/>
        <w:jc w:val="both"/>
      </w:pPr>
      <w:r>
        <w:t>В медицинских организациях создаются условия для самозаписи и (или) дистанционной записи граждан на прием к специалистам, диагностические исследования.</w:t>
      </w:r>
    </w:p>
    <w:p w:rsidR="001462DC" w:rsidRDefault="001462DC">
      <w:pPr>
        <w:pStyle w:val="ConsPlusNormal"/>
        <w:spacing w:before="220"/>
        <w:ind w:firstLine="540"/>
        <w:jc w:val="both"/>
      </w:pPr>
      <w:r>
        <w:t xml:space="preserve">Время ожидания приема врача - 30 минут от времени, назначенного гражданину и указанного в талоне либо в другом документе (амбулаторной карте, консультативном заключении, </w:t>
      </w:r>
      <w:r>
        <w:lastRenderedPageBreak/>
        <w:t>направлении). Исключение из этого правила допускается только в случаях, отвлекающих врача от его плановых обязанностей (оказание неотложной помощи другому гражданину), о чем граждане, ожидающие приема, должны быть проинформированы медицинской организацией.</w:t>
      </w:r>
    </w:p>
    <w:p w:rsidR="001462DC" w:rsidRDefault="001462DC">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1462DC" w:rsidRDefault="001462DC">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1462DC" w:rsidRDefault="001462DC">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семи рабочих дней со дня назначения исследований.</w:t>
      </w:r>
    </w:p>
    <w:p w:rsidR="001462DC" w:rsidRDefault="001462DC">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1462DC" w:rsidRDefault="001462DC">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со дня гистологической верификации опухоли или со дня установления предварительного диагноза заболевания (состояния).</w:t>
      </w:r>
    </w:p>
    <w:p w:rsidR="001462DC" w:rsidRDefault="001462DC">
      <w:pPr>
        <w:pStyle w:val="ConsPlusNormal"/>
        <w:spacing w:before="220"/>
        <w:ind w:firstLine="540"/>
        <w:jc w:val="both"/>
      </w:pPr>
      <w:r>
        <w:t>При предоставлении первичной медико-санитарной и специализированной медицинской помощи в условиях дневных стационаров всех типов:</w:t>
      </w:r>
    </w:p>
    <w:p w:rsidR="001462DC" w:rsidRDefault="001462DC">
      <w:pPr>
        <w:pStyle w:val="ConsPlusNormal"/>
        <w:spacing w:before="220"/>
        <w:ind w:firstLine="540"/>
        <w:jc w:val="both"/>
      </w:pPr>
      <w:r>
        <w:t>плановая госпитализация осуществляется по направлению лечащего врача поликлиники;</w:t>
      </w:r>
    </w:p>
    <w:p w:rsidR="001462DC" w:rsidRDefault="001462DC">
      <w:pPr>
        <w:pStyle w:val="ConsPlusNormal"/>
        <w:spacing w:before="220"/>
        <w:ind w:firstLine="540"/>
        <w:jc w:val="both"/>
      </w:pPr>
      <w:r>
        <w:t>допускается наличие очередности и ожидания на госпитализацию до 14 рабочих дней.</w:t>
      </w:r>
    </w:p>
    <w:p w:rsidR="001462DC" w:rsidRDefault="001462DC">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1462DC" w:rsidRDefault="001462DC">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462DC" w:rsidRDefault="001462DC">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1462DC" w:rsidRDefault="001462DC">
      <w:pPr>
        <w:pStyle w:val="ConsPlusNormal"/>
        <w:jc w:val="both"/>
      </w:pPr>
    </w:p>
    <w:p w:rsidR="001462DC" w:rsidRDefault="001462DC">
      <w:pPr>
        <w:pStyle w:val="ConsPlusTitle"/>
        <w:jc w:val="center"/>
        <w:outlineLvl w:val="2"/>
      </w:pPr>
      <w:r>
        <w:t>Глава 11. УСЛОВИЯ ПРЕБЫВАНИЯ В МЕДИЦИНСКИХ ОРГАНИЗАЦИЯХ ПРИ</w:t>
      </w:r>
    </w:p>
    <w:p w:rsidR="001462DC" w:rsidRDefault="001462DC">
      <w:pPr>
        <w:pStyle w:val="ConsPlusTitle"/>
        <w:jc w:val="center"/>
      </w:pPr>
      <w:r>
        <w:t>ОКАЗАНИИ МЕДИЦИНСКОЙ ПОМОЩИ В СТАЦИОНАРНЫХ УСЛОВИЯХ, ВКЛЮЧАЯ</w:t>
      </w:r>
    </w:p>
    <w:p w:rsidR="001462DC" w:rsidRDefault="001462DC">
      <w:pPr>
        <w:pStyle w:val="ConsPlusTitle"/>
        <w:jc w:val="center"/>
      </w:pPr>
      <w:r>
        <w:t>ПРЕДОСТАВЛЕНИЕ СПАЛЬНОГО МЕСТА И ПИТАНИЯ, ПРИ СОВМЕСТНОМ</w:t>
      </w:r>
    </w:p>
    <w:p w:rsidR="001462DC" w:rsidRDefault="001462DC">
      <w:pPr>
        <w:pStyle w:val="ConsPlusTitle"/>
        <w:jc w:val="center"/>
      </w:pPr>
      <w:r>
        <w:lastRenderedPageBreak/>
        <w:t>НАХОЖДЕНИИ ОДНОГО ИЗ РОДИТЕЛЕЙ, ИНОГО ЧЛЕНА СЕМЬИ ИЛИ ИНОГО</w:t>
      </w:r>
    </w:p>
    <w:p w:rsidR="001462DC" w:rsidRDefault="001462DC">
      <w:pPr>
        <w:pStyle w:val="ConsPlusTitle"/>
        <w:jc w:val="center"/>
      </w:pPr>
      <w:r>
        <w:t>ЗАКОННОГО ПРЕДСТАВИТЕЛЯ В МЕДИЦИНСКОЙ ОРГАНИЗАЦИИ</w:t>
      </w:r>
    </w:p>
    <w:p w:rsidR="001462DC" w:rsidRDefault="001462DC">
      <w:pPr>
        <w:pStyle w:val="ConsPlusTitle"/>
        <w:jc w:val="center"/>
      </w:pPr>
      <w:r>
        <w:t>В СТАЦИОНАРНЫХ УСЛОВИЯХ С РЕБЕНКОМ ДО ДОСТИЖЕНИЯ ИМ ВОЗРАСТА</w:t>
      </w:r>
    </w:p>
    <w:p w:rsidR="001462DC" w:rsidRDefault="001462DC">
      <w:pPr>
        <w:pStyle w:val="ConsPlusTitle"/>
        <w:jc w:val="center"/>
      </w:pPr>
      <w:r>
        <w:t>4 ЛЕТ, А С РЕБЕНКОМ СТАРШЕ УКАЗАННОГО ВОЗРАСТА - ПРИ НАЛИЧИИ</w:t>
      </w:r>
    </w:p>
    <w:p w:rsidR="001462DC" w:rsidRDefault="001462DC">
      <w:pPr>
        <w:pStyle w:val="ConsPlusTitle"/>
        <w:jc w:val="center"/>
      </w:pPr>
      <w:r>
        <w:t>МЕДИЦИНСКИХ ПОКАЗАНИЙ</w:t>
      </w:r>
    </w:p>
    <w:p w:rsidR="001462DC" w:rsidRDefault="001462DC">
      <w:pPr>
        <w:pStyle w:val="ConsPlusNormal"/>
        <w:jc w:val="both"/>
      </w:pPr>
    </w:p>
    <w:p w:rsidR="001462DC" w:rsidRDefault="001462DC">
      <w:pPr>
        <w:pStyle w:val="ConsPlusNormal"/>
        <w:ind w:firstLine="540"/>
        <w:jc w:val="both"/>
      </w:pPr>
      <w:r>
        <w:t>Госпитализация в стационар осуществляется по медицинским показаниям:</w:t>
      </w:r>
    </w:p>
    <w:p w:rsidR="001462DC" w:rsidRDefault="001462DC">
      <w:pPr>
        <w:pStyle w:val="ConsPlusNormal"/>
        <w:spacing w:before="220"/>
        <w:ind w:firstLine="540"/>
        <w:jc w:val="both"/>
      </w:pPr>
      <w:r>
        <w:t>по направлению лечащего врача независимо от формы собственности и ведомственной принадлежности медицинской организации, участвующей в реализации Программы;</w:t>
      </w:r>
    </w:p>
    <w:p w:rsidR="001462DC" w:rsidRDefault="001462DC">
      <w:pPr>
        <w:pStyle w:val="ConsPlusNormal"/>
        <w:spacing w:before="220"/>
        <w:ind w:firstLine="540"/>
        <w:jc w:val="both"/>
      </w:pPr>
      <w:r>
        <w:t>при оказании скорой медицинской помощи;</w:t>
      </w:r>
    </w:p>
    <w:p w:rsidR="001462DC" w:rsidRDefault="001462DC">
      <w:pPr>
        <w:pStyle w:val="ConsPlusNormal"/>
        <w:spacing w:before="220"/>
        <w:ind w:firstLine="540"/>
        <w:jc w:val="both"/>
      </w:pPr>
      <w:r>
        <w:t>при самостоятельном обращении пациента по экстренным показаниям.</w:t>
      </w:r>
    </w:p>
    <w:p w:rsidR="001462DC" w:rsidRDefault="001462DC">
      <w:pPr>
        <w:pStyle w:val="ConsPlusNormal"/>
        <w:spacing w:before="220"/>
        <w:ind w:firstLine="540"/>
        <w:jc w:val="both"/>
      </w:pPr>
      <w:r>
        <w:t>По экстренным показаниям граждане госпитализируются безотлагательно в соответствии с профилем стационара, в том числе при самостоятельном обращении без направления врача.</w:t>
      </w:r>
    </w:p>
    <w:p w:rsidR="001462DC" w:rsidRDefault="001462DC">
      <w:pPr>
        <w:pStyle w:val="ConsPlusNormal"/>
        <w:spacing w:before="22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В случае, если гражданин выбирает медицинскую организацию, в которой срок ожидания специализированной медицинской помощи превышает срок ожидания медицинской помощи, установленный Программой, лечащим врачом делается соответствующая отметка в медицинской документации.</w:t>
      </w:r>
    </w:p>
    <w:p w:rsidR="001462DC" w:rsidRDefault="001462DC">
      <w:pPr>
        <w:pStyle w:val="ConsPlusNormal"/>
        <w:spacing w:before="220"/>
        <w:ind w:firstLine="540"/>
        <w:jc w:val="both"/>
      </w:pPr>
      <w:r>
        <w:t>Время пребывания в приемном покое при госпитализации не должно превышать одного часа.</w:t>
      </w:r>
    </w:p>
    <w:p w:rsidR="001462DC" w:rsidRDefault="001462DC">
      <w:pPr>
        <w:pStyle w:val="ConsPlusNormal"/>
        <w:spacing w:before="220"/>
        <w:ind w:firstLine="540"/>
        <w:jc w:val="both"/>
      </w:pPr>
      <w:r>
        <w:t>Показания и объем диагностических и лечебных мероприятий для конкретного пациента определяются лечащим врачом (в необходимых случаях - врачебным консилиумом, врачебной комиссией) не ниже требований, установленных стандартами медицинской помощи.</w:t>
      </w:r>
    </w:p>
    <w:p w:rsidR="001462DC" w:rsidRDefault="001462DC">
      <w:pPr>
        <w:pStyle w:val="ConsPlusNormal"/>
        <w:spacing w:before="220"/>
        <w:ind w:firstLine="540"/>
        <w:jc w:val="both"/>
      </w:pPr>
      <w:r>
        <w:t>Одному из родителей, иному члену семьи или иному законному представителю предоставляется спальное место и питание при совместном нахождении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1462DC" w:rsidRDefault="001462DC">
      <w:pPr>
        <w:pStyle w:val="ConsPlusNormal"/>
        <w:jc w:val="both"/>
      </w:pPr>
    </w:p>
    <w:p w:rsidR="001462DC" w:rsidRDefault="001462DC">
      <w:pPr>
        <w:pStyle w:val="ConsPlusTitle"/>
        <w:jc w:val="center"/>
        <w:outlineLvl w:val="2"/>
      </w:pPr>
      <w:r>
        <w:t>Глава 12. УСЛОВИЯ РАЗМЕЩЕНИЯ ПАЦИЕНТОВ В МАЛОМЕСТНЫХ ПАЛАТАХ</w:t>
      </w:r>
    </w:p>
    <w:p w:rsidR="001462DC" w:rsidRDefault="001462DC">
      <w:pPr>
        <w:pStyle w:val="ConsPlusTitle"/>
        <w:jc w:val="center"/>
      </w:pPr>
      <w:r>
        <w:t>(БОКСАХ) ПО МЕДИЦИНСКИМ И (ИЛИ) ЭПИДЕМИОЛОГИЧЕСКИМ</w:t>
      </w:r>
    </w:p>
    <w:p w:rsidR="001462DC" w:rsidRDefault="001462DC">
      <w:pPr>
        <w:pStyle w:val="ConsPlusTitle"/>
        <w:jc w:val="center"/>
      </w:pPr>
      <w:r>
        <w:t>ПОКАЗАНИЯМ, УСТАНОВЛЕННЫМ МИНИСТЕРСТВОМ ЗДРАВООХРАНЕНИЯ</w:t>
      </w:r>
    </w:p>
    <w:p w:rsidR="001462DC" w:rsidRDefault="001462DC">
      <w:pPr>
        <w:pStyle w:val="ConsPlusTitle"/>
        <w:jc w:val="center"/>
      </w:pPr>
      <w:r>
        <w:t>РОССИЙСКОЙ ФЕДЕРАЦИИ</w:t>
      </w:r>
    </w:p>
    <w:p w:rsidR="001462DC" w:rsidRDefault="001462DC">
      <w:pPr>
        <w:pStyle w:val="ConsPlusNormal"/>
        <w:jc w:val="both"/>
      </w:pPr>
    </w:p>
    <w:p w:rsidR="001462DC" w:rsidRDefault="001462DC">
      <w:pPr>
        <w:pStyle w:val="ConsPlusNormal"/>
        <w:ind w:firstLine="540"/>
        <w:jc w:val="both"/>
      </w:pPr>
      <w:r>
        <w:t xml:space="preserve">В рамках Программы бесплатно обеспечивается размещение пациентов в маломестных палатах (боксах) по медицинским и (или) эпидемиологическим показаниям, предусмотренным </w:t>
      </w:r>
      <w:hyperlink r:id="rId312">
        <w:r>
          <w:rPr>
            <w:color w:val="0000FF"/>
          </w:rPr>
          <w:t>Перечнем</w:t>
        </w:r>
      </w:hyperlink>
      <w:r>
        <w:t xml:space="preserve"> медицинских и эпидемиологических показаний к размещению пациентов в маломестных палатах (боксах), утвержденным приказом Министерства здравоохранения и социального развития Российской Федерации от 15 мая 2012 года N 535н, с соблюдением санитарно-эпидемиологических правил и нормативов </w:t>
      </w:r>
      <w:hyperlink r:id="rId313">
        <w:r>
          <w:rPr>
            <w:color w:val="0000FF"/>
          </w:rPr>
          <w:t>СанПиН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N 44 от 24 декабря 2020 года.</w:t>
      </w:r>
    </w:p>
    <w:p w:rsidR="001462DC" w:rsidRDefault="001462DC">
      <w:pPr>
        <w:pStyle w:val="ConsPlusNormal"/>
        <w:jc w:val="both"/>
      </w:pPr>
    </w:p>
    <w:p w:rsidR="001462DC" w:rsidRDefault="001462DC">
      <w:pPr>
        <w:pStyle w:val="ConsPlusTitle"/>
        <w:jc w:val="center"/>
        <w:outlineLvl w:val="2"/>
      </w:pPr>
      <w:r>
        <w:lastRenderedPageBreak/>
        <w:t>Глава 13. УСЛОВИЯ ПРЕДОСТАВЛЕНИЯ ДЕТЯМ-СИРОТАМ И ДЕТЯМ,</w:t>
      </w:r>
    </w:p>
    <w:p w:rsidR="001462DC" w:rsidRDefault="001462DC">
      <w:pPr>
        <w:pStyle w:val="ConsPlusTitle"/>
        <w:jc w:val="center"/>
      </w:pPr>
      <w:r>
        <w:t>ОСТАВШИМСЯ БЕЗ ПОПЕЧЕНИЯ РОДИТЕЛЕЙ, В СЛУЧАЕ ВЫЯВЛЕНИЯ У НИХ</w:t>
      </w:r>
    </w:p>
    <w:p w:rsidR="001462DC" w:rsidRDefault="001462DC">
      <w:pPr>
        <w:pStyle w:val="ConsPlusTitle"/>
        <w:jc w:val="center"/>
      </w:pPr>
      <w:r>
        <w:t>ЗАБОЛЕВАНИЙ МЕДИЦИНСКОЙ ПОМОЩИ ВСЕХ ВИДОВ, ВКЛЮЧАЯ</w:t>
      </w:r>
    </w:p>
    <w:p w:rsidR="001462DC" w:rsidRDefault="001462DC">
      <w:pPr>
        <w:pStyle w:val="ConsPlusTitle"/>
        <w:jc w:val="center"/>
      </w:pPr>
      <w:r>
        <w:t>СПЕЦИАЛИЗИРОВАННУЮ, В ТОМ ЧИСЛЕ ВЫСОКОТЕХНОЛОГИЧНУЮ,</w:t>
      </w:r>
    </w:p>
    <w:p w:rsidR="001462DC" w:rsidRDefault="001462DC">
      <w:pPr>
        <w:pStyle w:val="ConsPlusTitle"/>
        <w:jc w:val="center"/>
      </w:pPr>
      <w:r>
        <w:t>МЕДИЦИНСКУЮ ПОМОЩЬ, А ТАКЖЕ МЕДИЦИНСКУЮ РЕАБИЛИТАЦИЮ</w:t>
      </w:r>
    </w:p>
    <w:p w:rsidR="001462DC" w:rsidRDefault="001462DC">
      <w:pPr>
        <w:pStyle w:val="ConsPlusNormal"/>
        <w:jc w:val="both"/>
      </w:pPr>
    </w:p>
    <w:p w:rsidR="001462DC" w:rsidRDefault="001462DC">
      <w:pPr>
        <w:pStyle w:val="ConsPlusNormal"/>
        <w:ind w:firstLine="540"/>
        <w:jc w:val="both"/>
      </w:pPr>
      <w:r>
        <w:t>Детям-сиротам и детям, оставшимся без попечения родителей,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 а также медицинская реабилитация за счет средств обязательного медицинского страхования и средств областного бюджета.</w:t>
      </w:r>
    </w:p>
    <w:p w:rsidR="001462DC" w:rsidRDefault="001462DC">
      <w:pPr>
        <w:pStyle w:val="ConsPlusNormal"/>
        <w:jc w:val="both"/>
      </w:pPr>
    </w:p>
    <w:p w:rsidR="001462DC" w:rsidRDefault="001462DC">
      <w:pPr>
        <w:pStyle w:val="ConsPlusTitle"/>
        <w:jc w:val="center"/>
        <w:outlineLvl w:val="2"/>
      </w:pPr>
      <w:r>
        <w:t>Глава 14. ПОРЯДОК ПРЕДОСТАВЛЕНИЯ ТРАНСПОРТНЫХ УСЛУГ ПРИ</w:t>
      </w:r>
    </w:p>
    <w:p w:rsidR="001462DC" w:rsidRDefault="001462DC">
      <w:pPr>
        <w:pStyle w:val="ConsPlusTitle"/>
        <w:jc w:val="center"/>
      </w:pPr>
      <w:r>
        <w:t>СОПРОВОЖДЕНИИ МЕДИЦИНСКИМ РАБОТНИКОМ ПАЦИЕНТА, НАХОДЯЩЕГОСЯ</w:t>
      </w:r>
    </w:p>
    <w:p w:rsidR="001462DC" w:rsidRDefault="001462DC">
      <w:pPr>
        <w:pStyle w:val="ConsPlusTitle"/>
        <w:jc w:val="center"/>
      </w:pPr>
      <w:r>
        <w:t>НА ЛЕЧЕНИИ В СТАЦИОНАРНЫХ УСЛОВИЯХ, В ЦЕЛЯХ ВЫПОЛНЕНИЯ</w:t>
      </w:r>
    </w:p>
    <w:p w:rsidR="001462DC" w:rsidRDefault="001462DC">
      <w:pPr>
        <w:pStyle w:val="ConsPlusTitle"/>
        <w:jc w:val="center"/>
      </w:pPr>
      <w:r>
        <w:t>ПОРЯДКОВ ОКАЗАНИЯ МЕДИЦИНСКОЙ ПОМОЩИ И СТАНДАРТОВ</w:t>
      </w:r>
    </w:p>
    <w:p w:rsidR="001462DC" w:rsidRDefault="001462DC">
      <w:pPr>
        <w:pStyle w:val="ConsPlusTitle"/>
        <w:jc w:val="center"/>
      </w:pPr>
      <w:r>
        <w:t>МЕДИЦИНСКОЙ ПОМОЩИ В СЛУЧАЕ НЕОБХОДИМОСТИ ПРОВЕДЕНИЯ ТАКОМУ</w:t>
      </w:r>
    </w:p>
    <w:p w:rsidR="001462DC" w:rsidRDefault="001462DC">
      <w:pPr>
        <w:pStyle w:val="ConsPlusTitle"/>
        <w:jc w:val="center"/>
      </w:pPr>
      <w:r>
        <w:t>ПАЦИЕНТУ ДИАГНОСТИЧЕСКИХ ИССЛЕДОВАНИЙ - ПРИ ОТСУТСТВИИ</w:t>
      </w:r>
    </w:p>
    <w:p w:rsidR="001462DC" w:rsidRDefault="001462DC">
      <w:pPr>
        <w:pStyle w:val="ConsPlusTitle"/>
        <w:jc w:val="center"/>
      </w:pPr>
      <w:r>
        <w:t>ВОЗМОЖНОСТИ ИХ ПРОВЕДЕНИЯ МЕДИЦИНСКОЙ ОРГАНИЗАЦИЕЙ,</w:t>
      </w:r>
    </w:p>
    <w:p w:rsidR="001462DC" w:rsidRDefault="001462DC">
      <w:pPr>
        <w:pStyle w:val="ConsPlusTitle"/>
        <w:jc w:val="center"/>
      </w:pPr>
      <w:r>
        <w:t>ОКАЗЫВАЮЩЕЙ МЕДИЦИНСКУЮ ПОМОЩЬ ПАЦИЕНТУ</w:t>
      </w:r>
    </w:p>
    <w:p w:rsidR="001462DC" w:rsidRDefault="001462DC">
      <w:pPr>
        <w:pStyle w:val="ConsPlusNormal"/>
        <w:jc w:val="both"/>
      </w:pPr>
    </w:p>
    <w:p w:rsidR="001462DC" w:rsidRDefault="001462DC">
      <w:pPr>
        <w:pStyle w:val="ConsPlusNormal"/>
        <w:ind w:firstLine="540"/>
        <w:jc w:val="both"/>
      </w:pPr>
      <w:r>
        <w:t>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пациенту, транспортировку пациента в сопровождении медицинского работника обеспечивает медицинская организация, в которой пациент находится на лечении.</w:t>
      </w:r>
    </w:p>
    <w:p w:rsidR="001462DC" w:rsidRDefault="001462DC">
      <w:pPr>
        <w:pStyle w:val="ConsPlusNormal"/>
        <w:spacing w:before="220"/>
        <w:ind w:firstLine="540"/>
        <w:jc w:val="both"/>
      </w:pPr>
      <w:r>
        <w:t>Транспортировка осуществляется по предварительной договоренности с медицинской организацией, осуществляющей диагностическое исследование. Медицинский работник, сопровождающий пациента, ожидает пациента и сопровождает его обратно в медицинскую организацию, где пациент находится на стационарном лечении. Данная услуга пациенту предоставляется бесплатно.</w:t>
      </w:r>
    </w:p>
    <w:p w:rsidR="001462DC" w:rsidRDefault="001462DC">
      <w:pPr>
        <w:pStyle w:val="ConsPlusNormal"/>
        <w:jc w:val="both"/>
      </w:pPr>
    </w:p>
    <w:p w:rsidR="001462DC" w:rsidRDefault="001462DC">
      <w:pPr>
        <w:pStyle w:val="ConsPlusTitle"/>
        <w:jc w:val="center"/>
        <w:outlineLvl w:val="2"/>
      </w:pPr>
      <w:r>
        <w:t>Глава 15. ПОРЯДОК И РАЗМЕРЫ ВОЗМЕЩЕНИЯ РАСХОДОВ,</w:t>
      </w:r>
    </w:p>
    <w:p w:rsidR="001462DC" w:rsidRDefault="001462DC">
      <w:pPr>
        <w:pStyle w:val="ConsPlusTitle"/>
        <w:jc w:val="center"/>
      </w:pPr>
      <w:r>
        <w:t>СВЯЗАННЫХ С ОКАЗАНИЕМ ГРАЖДАНАМ МЕДИЦИНСКОЙ ПОМОЩИ</w:t>
      </w:r>
    </w:p>
    <w:p w:rsidR="001462DC" w:rsidRDefault="001462DC">
      <w:pPr>
        <w:pStyle w:val="ConsPlusTitle"/>
        <w:jc w:val="center"/>
      </w:pPr>
      <w:r>
        <w:t>В ЭКСТРЕННОЙ ФОРМЕ МЕДИЦИНСКОЙ ОРГАНИЗАЦИЕЙ,</w:t>
      </w:r>
    </w:p>
    <w:p w:rsidR="001462DC" w:rsidRDefault="001462DC">
      <w:pPr>
        <w:pStyle w:val="ConsPlusTitle"/>
        <w:jc w:val="center"/>
      </w:pPr>
      <w:r>
        <w:t>НЕ УЧАСТВУЮЩЕЙ В РЕАЛИЗАЦИИ ПРОГРАММЫ</w:t>
      </w:r>
    </w:p>
    <w:p w:rsidR="001462DC" w:rsidRDefault="001462DC">
      <w:pPr>
        <w:pStyle w:val="ConsPlusNormal"/>
        <w:jc w:val="both"/>
      </w:pPr>
    </w:p>
    <w:p w:rsidR="001462DC" w:rsidRDefault="001462DC">
      <w:pPr>
        <w:pStyle w:val="ConsPlusNormal"/>
        <w:ind w:firstLine="540"/>
        <w:jc w:val="both"/>
      </w:pPr>
      <w:r>
        <w:t>Возмещение расходов, связанных с оказанием медицинской помощи в экстренной форме не застрахованным по обязательному медицинскому страхованию гражданам, а также в случаях, не входящих в территориальную программу обязательного медицинского страхования, осуществляется в соответствии с соглашениями об условиях предоставления субсидии на финансовое обеспечение выполнения государственного задания, рассчитанной с учетом нормативных затрат на оказание государственных услуг физическим и (или) юридическим лицам и нормативных затрат на содержание государственного имущества, заключаемыми между министерством здравоохранения Иркутской области и государственными учреждениями здравоохранения Иркутской области.</w:t>
      </w:r>
    </w:p>
    <w:p w:rsidR="001462DC" w:rsidRDefault="001462DC">
      <w:pPr>
        <w:pStyle w:val="ConsPlusNormal"/>
        <w:spacing w:before="220"/>
        <w:ind w:firstLine="540"/>
        <w:jc w:val="both"/>
      </w:pPr>
      <w:r>
        <w:t>Размер возмещения расходов определяется в соответствии с Порядком определения нормативных затрат на оказание государственных услуг физическим и (или) юридическим лицам и нормативных затрат на содержание государственного имущества, утвержденным приказом министерства здравоохранения Иркутской области.</w:t>
      </w:r>
    </w:p>
    <w:p w:rsidR="001462DC" w:rsidRDefault="001462DC">
      <w:pPr>
        <w:pStyle w:val="ConsPlusNormal"/>
        <w:jc w:val="both"/>
      </w:pPr>
    </w:p>
    <w:p w:rsidR="001462DC" w:rsidRDefault="001462DC">
      <w:pPr>
        <w:pStyle w:val="ConsPlusTitle"/>
        <w:jc w:val="center"/>
        <w:outlineLvl w:val="2"/>
      </w:pPr>
      <w:r>
        <w:t>Глава 16. ПОРЯДОК ОКАЗАНИЯ МЕДИЦИНСКОЙ ПОМОЩИ ГРАЖДАНАМ</w:t>
      </w:r>
    </w:p>
    <w:p w:rsidR="001462DC" w:rsidRDefault="001462DC">
      <w:pPr>
        <w:pStyle w:val="ConsPlusTitle"/>
        <w:jc w:val="center"/>
      </w:pPr>
      <w:r>
        <w:lastRenderedPageBreak/>
        <w:t>И ИХ МАРШРУТИЗАЦИИ ПРИ ПРОВЕДЕНИИ МЕДИЦИНСКОЙ РЕАБИЛИТАЦИИ</w:t>
      </w:r>
    </w:p>
    <w:p w:rsidR="001462DC" w:rsidRDefault="001462DC">
      <w:pPr>
        <w:pStyle w:val="ConsPlusTitle"/>
        <w:jc w:val="center"/>
      </w:pPr>
      <w:r>
        <w:t>НА ВСЕХ ЭТАПАХ ЕЕ ОКАЗАНИЯ</w:t>
      </w:r>
    </w:p>
    <w:p w:rsidR="001462DC" w:rsidRDefault="001462DC">
      <w:pPr>
        <w:pStyle w:val="ConsPlusNormal"/>
        <w:jc w:val="both"/>
      </w:pPr>
    </w:p>
    <w:p w:rsidR="001462DC" w:rsidRDefault="001462DC">
      <w:pPr>
        <w:pStyle w:val="ConsPlusNormal"/>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 определяется нормативными правовыми актами Министерства здравоохранения Российской Федерации и министерства здравоохранения Иркутской области.</w:t>
      </w:r>
    </w:p>
    <w:p w:rsidR="001462DC" w:rsidRDefault="001462DC">
      <w:pPr>
        <w:pStyle w:val="ConsPlusNormal"/>
        <w:spacing w:before="220"/>
        <w:ind w:firstLine="540"/>
        <w:jc w:val="both"/>
      </w:pPr>
      <w:hyperlink r:id="rId314">
        <w:r>
          <w:rPr>
            <w:color w:val="0000FF"/>
          </w:rPr>
          <w:t>Порядок</w:t>
        </w:r>
      </w:hyperlink>
      <w:r>
        <w:t xml:space="preserve"> организации медицинской реабилитации детей утвержден приказом Министерства здравоохранения Российской Федерации от 23 октября 2019 года N 878н.</w:t>
      </w:r>
    </w:p>
    <w:p w:rsidR="001462DC" w:rsidRDefault="001462DC">
      <w:pPr>
        <w:pStyle w:val="ConsPlusNormal"/>
        <w:spacing w:before="220"/>
        <w:ind w:firstLine="540"/>
        <w:jc w:val="both"/>
      </w:pPr>
      <w:hyperlink r:id="rId315">
        <w:r>
          <w:rPr>
            <w:color w:val="0000FF"/>
          </w:rPr>
          <w:t>Порядок</w:t>
        </w:r>
      </w:hyperlink>
      <w:r>
        <w:t xml:space="preserve"> организации медицинской реабилитации взрослых утвержден приказом Министерства здравоохранения Российской Федерации от 31 июля 2020 года N 788н.</w:t>
      </w:r>
    </w:p>
    <w:p w:rsidR="001462DC" w:rsidRDefault="001462DC">
      <w:pPr>
        <w:pStyle w:val="ConsPlusNormal"/>
        <w:spacing w:before="220"/>
        <w:ind w:firstLine="540"/>
        <w:jc w:val="both"/>
      </w:pPr>
      <w:r>
        <w:t>Рекомендуемые схемы направления (маршрутизации) взрослого населения на медицинскую реабилитацию утверждены распоряжением министерства здравоохранения Иркутской области от 3 августа 2023 года N 2282-мр.</w:t>
      </w:r>
    </w:p>
    <w:p w:rsidR="001462DC" w:rsidRDefault="001462DC">
      <w:pPr>
        <w:pStyle w:val="ConsPlusNormal"/>
        <w:spacing w:before="220"/>
        <w:ind w:firstLine="540"/>
        <w:jc w:val="both"/>
      </w:pPr>
      <w:r>
        <w:t>Рекомендуемые схемы направления (маршрутизации) детского населения на медицинскую реабилитацию утверждены распоряжением министерства здравоохранения Иркутской области от 20 сентября 2023 года N 2793-мр.</w:t>
      </w:r>
    </w:p>
    <w:p w:rsidR="001462DC" w:rsidRDefault="001462DC">
      <w:pPr>
        <w:pStyle w:val="ConsPlusNormal"/>
        <w:jc w:val="both"/>
      </w:pPr>
    </w:p>
    <w:p w:rsidR="001462DC" w:rsidRDefault="001462DC">
      <w:pPr>
        <w:pStyle w:val="ConsPlusTitle"/>
        <w:jc w:val="center"/>
        <w:outlineLvl w:val="2"/>
      </w:pPr>
      <w:r>
        <w:t>Глава 17. ПОРЯДОК ВЗАИМОДЕЙСТВИЯ С РЕФЕРЕНС-ЦЕНТРАМИ</w:t>
      </w:r>
    </w:p>
    <w:p w:rsidR="001462DC" w:rsidRDefault="001462DC">
      <w:pPr>
        <w:pStyle w:val="ConsPlusTitle"/>
        <w:jc w:val="center"/>
      </w:pPr>
      <w:r>
        <w:t>МИНИСТЕРСТВА ЗДРАВООХРАНЕНИЯ РОССИЙСКОЙ ФЕДЕРАЦИИ,</w:t>
      </w:r>
    </w:p>
    <w:p w:rsidR="001462DC" w:rsidRDefault="001462DC">
      <w:pPr>
        <w:pStyle w:val="ConsPlusTitle"/>
        <w:jc w:val="center"/>
      </w:pPr>
      <w:r>
        <w:t>СОЗДАННЫМИ В ЦЕЛЯХ ПРЕДУПРЕЖДЕНИЯ РАСПРОСТРАНЕНИЯ</w:t>
      </w:r>
    </w:p>
    <w:p w:rsidR="001462DC" w:rsidRDefault="001462DC">
      <w:pPr>
        <w:pStyle w:val="ConsPlusTitle"/>
        <w:jc w:val="center"/>
      </w:pPr>
      <w:r>
        <w:t>БИОЛОГИЧЕСКИХ УГРОЗ (ОПАСНОСТЕЙ), А ТАКЖЕ ПОРЯДОК</w:t>
      </w:r>
    </w:p>
    <w:p w:rsidR="001462DC" w:rsidRDefault="001462DC">
      <w:pPr>
        <w:pStyle w:val="ConsPlusTitle"/>
        <w:jc w:val="center"/>
      </w:pPr>
      <w:r>
        <w:t>ВЗАИМОДЕЙСТВИЯ С РЕФЕРЕНС-ЦЕНТРАМИ ИММУНОГИСТОХИМИЧЕСКИХ,</w:t>
      </w:r>
    </w:p>
    <w:p w:rsidR="001462DC" w:rsidRDefault="001462DC">
      <w:pPr>
        <w:pStyle w:val="ConsPlusTitle"/>
        <w:jc w:val="center"/>
      </w:pPr>
      <w:r>
        <w:t>ПАТОМОРФОЛОГИЧЕСКИХ И ЛУЧЕВЫХ МЕТОДОВ ИССЛЕДОВАНИЙ,</w:t>
      </w:r>
    </w:p>
    <w:p w:rsidR="001462DC" w:rsidRDefault="001462DC">
      <w:pPr>
        <w:pStyle w:val="ConsPlusTitle"/>
        <w:jc w:val="center"/>
      </w:pPr>
      <w:r>
        <w:t>ФУНКЦИОНИРУЮЩИМИ НА БАЗЕ МЕДИЦИНСКИХ ОРГАНИЗАЦИЙ,</w:t>
      </w:r>
    </w:p>
    <w:p w:rsidR="001462DC" w:rsidRDefault="001462DC">
      <w:pPr>
        <w:pStyle w:val="ConsPlusTitle"/>
        <w:jc w:val="center"/>
      </w:pPr>
      <w:r>
        <w:t>ПОДВЕДОМСТВЕННЫХ МИНИСТЕРСТВУ ЗДРАВООХРАНЕНИЯ</w:t>
      </w:r>
    </w:p>
    <w:p w:rsidR="001462DC" w:rsidRDefault="001462DC">
      <w:pPr>
        <w:pStyle w:val="ConsPlusTitle"/>
        <w:jc w:val="center"/>
      </w:pPr>
      <w:r>
        <w:t>РОССИЙСКОЙ ФЕДЕРАЦИИ</w:t>
      </w:r>
    </w:p>
    <w:p w:rsidR="001462DC" w:rsidRDefault="001462DC">
      <w:pPr>
        <w:pStyle w:val="ConsPlusNormal"/>
        <w:jc w:val="both"/>
      </w:pPr>
    </w:p>
    <w:p w:rsidR="001462DC" w:rsidRDefault="001462DC">
      <w:pPr>
        <w:pStyle w:val="ConsPlusNormal"/>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устанавливается федеральными органами исполнительной власти.</w:t>
      </w:r>
    </w:p>
    <w:p w:rsidR="001462DC" w:rsidRDefault="001462DC">
      <w:pPr>
        <w:pStyle w:val="ConsPlusNormal"/>
        <w:jc w:val="both"/>
      </w:pPr>
    </w:p>
    <w:p w:rsidR="001462DC" w:rsidRDefault="001462DC">
      <w:pPr>
        <w:pStyle w:val="ConsPlusTitle"/>
        <w:jc w:val="center"/>
        <w:outlineLvl w:val="2"/>
      </w:pPr>
      <w:r>
        <w:t>Глава 18. МЕДИЦИНСКИЕ ОРГАНИЗАЦИИ, ПОДВЕДОМСТВЕННЫЕ</w:t>
      </w:r>
    </w:p>
    <w:p w:rsidR="001462DC" w:rsidRDefault="001462DC">
      <w:pPr>
        <w:pStyle w:val="ConsPlusTitle"/>
        <w:jc w:val="center"/>
      </w:pPr>
      <w:r>
        <w:t>МИНИСТЕРСТВУ ЗДРАВООХРАНЕНИЯ ИРКУТСКОЙ ОБЛАСТИ,</w:t>
      </w:r>
    </w:p>
    <w:p w:rsidR="001462DC" w:rsidRDefault="001462DC">
      <w:pPr>
        <w:pStyle w:val="ConsPlusTitle"/>
        <w:jc w:val="center"/>
      </w:pPr>
      <w:r>
        <w:t>УПОЛНОМОЧЕННЫЕ ПРОВОДИТЬ ВРАЧЕБНЫЕ КОМИССИИ В ЦЕЛЯХ ПРИНЯТИЯ</w:t>
      </w:r>
    </w:p>
    <w:p w:rsidR="001462DC" w:rsidRDefault="001462DC">
      <w:pPr>
        <w:pStyle w:val="ConsPlusTitle"/>
        <w:jc w:val="center"/>
      </w:pPr>
      <w:r>
        <w:t>РЕШЕНИЙ О НАЗНАЧЕНИИ НЕЗАРЕГИСТРИРОВАННЫХ ЛЕКАРСТВЕННЫХ</w:t>
      </w:r>
    </w:p>
    <w:p w:rsidR="001462DC" w:rsidRDefault="001462DC">
      <w:pPr>
        <w:pStyle w:val="ConsPlusTitle"/>
        <w:jc w:val="center"/>
      </w:pPr>
      <w:r>
        <w:t>ПРЕПАРАТОВ</w:t>
      </w:r>
    </w:p>
    <w:p w:rsidR="001462DC" w:rsidRDefault="001462DC">
      <w:pPr>
        <w:pStyle w:val="ConsPlusNormal"/>
        <w:jc w:val="both"/>
      </w:pPr>
    </w:p>
    <w:p w:rsidR="001462DC" w:rsidRDefault="001462DC">
      <w:pPr>
        <w:pStyle w:val="ConsPlusNormal"/>
        <w:ind w:firstLine="540"/>
        <w:jc w:val="both"/>
      </w:pPr>
      <w:r>
        <w:t xml:space="preserve">Медицинские организации, подведомственные министерству здравоохранения Иркутской области и имеющие прикрепленное население, вправе проводить врачебные комиссии в целях принятия решений о назначении незарегистрированных лекарственных препаратов, в соответствии с </w:t>
      </w:r>
      <w:hyperlink r:id="rId316">
        <w:r>
          <w:rPr>
            <w:color w:val="0000FF"/>
          </w:rPr>
          <w:t>постановлением</w:t>
        </w:r>
      </w:hyperlink>
      <w:r>
        <w:t xml:space="preserve"> Правительства Иркутской области от 1 октября 2020 года N 797-пп "Об утверждении Положения о порядке и условиях предоставления гражданам по жизненным показаниям льготного обеспечения лекарственными препаратами для медицинского применения, не зарегистрированными на территории Российской Федерации, назначенными врачебной комиссией медицинской организации, подведомственной исполнительному органу государственной власти Иркутской области".</w:t>
      </w:r>
    </w:p>
    <w:p w:rsidR="001462DC" w:rsidRDefault="001462DC">
      <w:pPr>
        <w:pStyle w:val="ConsPlusNormal"/>
        <w:jc w:val="both"/>
      </w:pPr>
    </w:p>
    <w:p w:rsidR="001462DC" w:rsidRDefault="001462DC">
      <w:pPr>
        <w:pStyle w:val="ConsPlusTitle"/>
        <w:jc w:val="center"/>
        <w:outlineLvl w:val="2"/>
      </w:pPr>
      <w:r>
        <w:t>Глава 19. ПОРЯДОК ПРЕДОСТАВЛЕНИЯ МЕДИЦИНСКОЙ ПОМОЩИ ПО ВСЕМ</w:t>
      </w:r>
    </w:p>
    <w:p w:rsidR="001462DC" w:rsidRDefault="001462DC">
      <w:pPr>
        <w:pStyle w:val="ConsPlusTitle"/>
        <w:jc w:val="center"/>
      </w:pPr>
      <w:r>
        <w:t>ВИДАМ ЕЕ ОКАЗАНИЯ ВЕТЕРАНАМ БОЕВЫХ ДЕЙСТВИЙ, ПРИНИМАВШИМ</w:t>
      </w:r>
    </w:p>
    <w:p w:rsidR="001462DC" w:rsidRDefault="001462DC">
      <w:pPr>
        <w:pStyle w:val="ConsPlusTitle"/>
        <w:jc w:val="center"/>
      </w:pPr>
      <w:r>
        <w:t>УЧАСТИЕ (СОДЕЙСТВОВАВШИМ ВЫПОЛНЕНИЮ ЗАДАЧ) В СПЕЦИАЛЬНОЙ</w:t>
      </w:r>
    </w:p>
    <w:p w:rsidR="001462DC" w:rsidRDefault="001462DC">
      <w:pPr>
        <w:pStyle w:val="ConsPlusTitle"/>
        <w:jc w:val="center"/>
      </w:pPr>
      <w:r>
        <w:t>ВОЕННОЙ ОПЕРАЦИИ, УВОЛЕННЫМ С ВОЕННОЙ СЛУЖБЫ</w:t>
      </w:r>
    </w:p>
    <w:p w:rsidR="001462DC" w:rsidRDefault="001462DC">
      <w:pPr>
        <w:pStyle w:val="ConsPlusTitle"/>
        <w:jc w:val="center"/>
      </w:pPr>
      <w:r>
        <w:t>(СЛУЖБЫ, РАБОТЫ)</w:t>
      </w:r>
    </w:p>
    <w:p w:rsidR="001462DC" w:rsidRDefault="001462DC">
      <w:pPr>
        <w:pStyle w:val="ConsPlusNormal"/>
        <w:jc w:val="both"/>
      </w:pPr>
    </w:p>
    <w:p w:rsidR="001462DC" w:rsidRDefault="001462DC">
      <w:pPr>
        <w:pStyle w:val="ConsPlusNormal"/>
        <w:ind w:firstLine="540"/>
        <w:jc w:val="both"/>
      </w:pPr>
      <w:r>
        <w:t xml:space="preserve">Утратила силу. - </w:t>
      </w:r>
      <w:hyperlink r:id="rId317">
        <w:r>
          <w:rPr>
            <w:color w:val="0000FF"/>
          </w:rPr>
          <w:t>Постановление</w:t>
        </w:r>
      </w:hyperlink>
      <w:r>
        <w:t xml:space="preserve"> Правительства Иркутской области от 20.11.2025 N 914-пп.</w:t>
      </w:r>
    </w:p>
    <w:p w:rsidR="001462DC" w:rsidRDefault="001462DC">
      <w:pPr>
        <w:pStyle w:val="ConsPlusNormal"/>
        <w:jc w:val="both"/>
      </w:pPr>
    </w:p>
    <w:p w:rsidR="001462DC" w:rsidRDefault="001462DC">
      <w:pPr>
        <w:pStyle w:val="ConsPlusTitle"/>
        <w:jc w:val="center"/>
        <w:outlineLvl w:val="1"/>
      </w:pPr>
      <w:r>
        <w:t>Раздел IX. ЦЕЛЕВЫЕ ЗНАЧЕНИЯ КРИТЕРИЕВ ДОСТУПНОСТИ И КАЧЕСТВА</w:t>
      </w:r>
    </w:p>
    <w:p w:rsidR="001462DC" w:rsidRDefault="001462DC">
      <w:pPr>
        <w:pStyle w:val="ConsPlusTitle"/>
        <w:jc w:val="center"/>
      </w:pPr>
      <w:r>
        <w:t>МЕДИЦИНСКОЙ ПОМОЩИ, ОКАЗЫВАЕМОЙ В РАМКАХ ПРОГРАММЫ</w:t>
      </w:r>
    </w:p>
    <w:p w:rsidR="001462DC" w:rsidRDefault="001462DC">
      <w:pPr>
        <w:pStyle w:val="ConsPlusNormal"/>
        <w:jc w:val="both"/>
      </w:pPr>
    </w:p>
    <w:p w:rsidR="001462DC" w:rsidRDefault="001462DC">
      <w:pPr>
        <w:pStyle w:val="ConsPlusNormal"/>
        <w:ind w:firstLine="540"/>
        <w:jc w:val="both"/>
      </w:pPr>
      <w:r>
        <w:t xml:space="preserve">Целевые значения </w:t>
      </w:r>
      <w:hyperlink w:anchor="P14235">
        <w:r>
          <w:rPr>
            <w:color w:val="0000FF"/>
          </w:rPr>
          <w:t>критериев</w:t>
        </w:r>
      </w:hyperlink>
      <w:r>
        <w:t xml:space="preserve"> доступности и качества медицинской помощи, на основе которых проводится комплексная оценка уровня и динамики показателей исполнения Программы, содержатся в приложении 13 к Программе.</w:t>
      </w:r>
    </w:p>
    <w:p w:rsidR="001462DC" w:rsidRDefault="001462DC">
      <w:pPr>
        <w:pStyle w:val="ConsPlusNormal"/>
        <w:spacing w:before="220"/>
        <w:ind w:firstLine="540"/>
        <w:jc w:val="both"/>
      </w:pPr>
      <w:r>
        <w:t>В течение года в установленном порядке министерством здравоохранения Иркутской области осуществляется мониторинг исполнения показателей.</w:t>
      </w:r>
    </w:p>
    <w:p w:rsidR="001462DC" w:rsidRDefault="001462DC">
      <w:pPr>
        <w:pStyle w:val="ConsPlusNormal"/>
        <w:jc w:val="both"/>
      </w:pPr>
    </w:p>
    <w:p w:rsidR="001462DC" w:rsidRDefault="001462DC">
      <w:pPr>
        <w:pStyle w:val="ConsPlusTitle"/>
        <w:jc w:val="center"/>
        <w:outlineLvl w:val="1"/>
      </w:pPr>
      <w:r>
        <w:t>Раздел X. ПЕРЕЧЕНЬ НОРМАТИВНЫХ ПРАВОВЫХ АКТОВ,</w:t>
      </w:r>
    </w:p>
    <w:p w:rsidR="001462DC" w:rsidRDefault="001462DC">
      <w:pPr>
        <w:pStyle w:val="ConsPlusTitle"/>
        <w:jc w:val="center"/>
      </w:pPr>
      <w:r>
        <w:t>В СООТВЕТСТВИИ С КОТОРЫМИ ОСУЩЕСТВЛЯЕТСЯ МАРШРУТИЗАЦИЯ</w:t>
      </w:r>
    </w:p>
    <w:p w:rsidR="001462DC" w:rsidRDefault="001462DC">
      <w:pPr>
        <w:pStyle w:val="ConsPlusTitle"/>
        <w:jc w:val="center"/>
      </w:pPr>
      <w:r>
        <w:t>ЗАСТРАХОВАННЫХ ЛИЦ ПРИ НАСТУПЛЕНИИ СТРАХОВОГО СЛУЧАЯ,</w:t>
      </w:r>
    </w:p>
    <w:p w:rsidR="001462DC" w:rsidRDefault="001462DC">
      <w:pPr>
        <w:pStyle w:val="ConsPlusTitle"/>
        <w:jc w:val="center"/>
      </w:pPr>
      <w:r>
        <w:t>В РАЗРЕЗЕ УСЛОВИЙ, УРОВНЕЙ И ПРОФИЛЕЙ ОКАЗАНИЯ МЕДИЦИНСКОЙ</w:t>
      </w:r>
    </w:p>
    <w:p w:rsidR="001462DC" w:rsidRDefault="001462DC">
      <w:pPr>
        <w:pStyle w:val="ConsPlusTitle"/>
        <w:jc w:val="center"/>
      </w:pPr>
      <w:r>
        <w:t>ПОМОЩИ, В ТОМ ЧИСЛЕ ЗАСТРАХОВАННЫМ ЛИЦАМ, ПРОЖИВАЮЩИМ</w:t>
      </w:r>
    </w:p>
    <w:p w:rsidR="001462DC" w:rsidRDefault="001462DC">
      <w:pPr>
        <w:pStyle w:val="ConsPlusTitle"/>
        <w:jc w:val="center"/>
      </w:pPr>
      <w:r>
        <w:t>В МАЛОНАСЕЛЕННЫХ, ОТДАЛЕННЫХ И (ИЛИ) ТРУДНОДОСТУПНЫХ</w:t>
      </w:r>
    </w:p>
    <w:p w:rsidR="001462DC" w:rsidRDefault="001462DC">
      <w:pPr>
        <w:pStyle w:val="ConsPlusTitle"/>
        <w:jc w:val="center"/>
      </w:pPr>
      <w:r>
        <w:t>НАСЕЛЕННЫХ ПУНКТАХ, А ТАКЖЕ В СЕЛЬСКОЙ МЕСТНОСТИ</w:t>
      </w:r>
    </w:p>
    <w:p w:rsidR="001462DC" w:rsidRDefault="001462DC">
      <w:pPr>
        <w:pStyle w:val="ConsPlusNormal"/>
        <w:jc w:val="both"/>
      </w:pPr>
    </w:p>
    <w:p w:rsidR="001462DC" w:rsidRDefault="001462DC">
      <w:pPr>
        <w:pStyle w:val="ConsPlusNormal"/>
        <w:ind w:firstLine="540"/>
        <w:jc w:val="both"/>
      </w:pPr>
      <w:hyperlink w:anchor="P14569">
        <w:r>
          <w:rPr>
            <w:color w:val="0000FF"/>
          </w:rPr>
          <w:t>Перечень</w:t>
        </w:r>
      </w:hyperlink>
      <w:r>
        <w:t xml:space="preserve"> нормативных правовых актов министерства здравоохранения Иркутской области,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содержится в приложении 14 к Территориальной программе.</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3" w:name="P1032"/>
      <w:bookmarkEnd w:id="3"/>
      <w:r>
        <w:t>ПЕРЕЧЕНЬ</w:t>
      </w:r>
    </w:p>
    <w:p w:rsidR="001462DC" w:rsidRDefault="001462DC">
      <w:pPr>
        <w:pStyle w:val="ConsPlusTitle"/>
        <w:jc w:val="center"/>
      </w:pPr>
      <w:r>
        <w:t>МЕДИЦИНСКИХ ОРГАНИЗАЦИЙ, УЧАСТВУЮЩИХ В РЕАЛИЗАЦИИ</w:t>
      </w:r>
    </w:p>
    <w:p w:rsidR="001462DC" w:rsidRDefault="001462DC">
      <w:pPr>
        <w:pStyle w:val="ConsPlusTitle"/>
        <w:jc w:val="center"/>
      </w:pPr>
      <w:r>
        <w:t>ТЕРРИТОРИАЛЬНОЙ ПРОГРАММЫ ГОСУДАРСТВЕННЫХ ГАРАНТИЙ, В ТОМ</w:t>
      </w:r>
    </w:p>
    <w:p w:rsidR="001462DC" w:rsidRDefault="001462DC">
      <w:pPr>
        <w:pStyle w:val="ConsPlusTitle"/>
        <w:jc w:val="center"/>
      </w:pPr>
      <w:r>
        <w:t>ЧИСЛЕ ТЕРРИТОРИАЛЬНОЙ ПРОГРАММЫ ОБЯЗАТЕЛЬНОГО МЕДИЦИНСКОГО</w:t>
      </w:r>
    </w:p>
    <w:p w:rsidR="001462DC" w:rsidRDefault="001462DC">
      <w:pPr>
        <w:pStyle w:val="ConsPlusTitle"/>
        <w:jc w:val="center"/>
      </w:pPr>
      <w:r>
        <w:t>СТРАХОВАНИЯ, И ПЕРЕЧЕНЬ МЕДИЦИНСКИХ ОРГАНИЗАЦИЙ, ПРОВОДЯЩИХ</w:t>
      </w:r>
    </w:p>
    <w:p w:rsidR="001462DC" w:rsidRDefault="001462DC">
      <w:pPr>
        <w:pStyle w:val="ConsPlusTitle"/>
        <w:jc w:val="center"/>
      </w:pPr>
      <w:r>
        <w:t>ПРОФИЛАКТИЧЕСКИЕ МЕДИЦИНСКИЕ ОСМОТРЫ И ДИСПАНСЕРИЗАЦИЮ,</w:t>
      </w:r>
    </w:p>
    <w:p w:rsidR="001462DC" w:rsidRDefault="001462DC">
      <w:pPr>
        <w:pStyle w:val="ConsPlusTitle"/>
        <w:jc w:val="center"/>
      </w:pPr>
      <w:r>
        <w:t>В ТОМ ЧИСЛЕ УГЛУБЛЕННУЮ ДИСПАНСЕРИЗАЦИЮ, В 2025 ГОДУ</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(в ред. Постановлений Правительства Иркутской области</w:t>
            </w:r>
          </w:p>
          <w:p w:rsidR="001462DC" w:rsidRDefault="001462DC">
            <w:pPr>
              <w:pStyle w:val="ConsPlusNormal"/>
              <w:jc w:val="center"/>
            </w:pPr>
            <w:r>
              <w:rPr>
                <w:color w:val="392C69"/>
              </w:rPr>
              <w:t xml:space="preserve">от 18.04.2025 </w:t>
            </w:r>
            <w:hyperlink r:id="rId318">
              <w:r>
                <w:rPr>
                  <w:color w:val="0000FF"/>
                </w:rPr>
                <w:t>N 369-пп</w:t>
              </w:r>
            </w:hyperlink>
            <w:r>
              <w:rPr>
                <w:color w:val="392C69"/>
              </w:rPr>
              <w:t xml:space="preserve">, от 20.11.2025 </w:t>
            </w:r>
            <w:hyperlink r:id="rId319">
              <w:r>
                <w:rPr>
                  <w:color w:val="0000FF"/>
                </w:rPr>
                <w:t>N 914-пп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rsidSect="00935A4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8"/>
        <w:gridCol w:w="1096"/>
        <w:gridCol w:w="1841"/>
        <w:gridCol w:w="1382"/>
        <w:gridCol w:w="1382"/>
        <w:gridCol w:w="1456"/>
        <w:gridCol w:w="1413"/>
        <w:gridCol w:w="1357"/>
        <w:gridCol w:w="1132"/>
        <w:gridCol w:w="1171"/>
        <w:gridCol w:w="1156"/>
        <w:gridCol w:w="1029"/>
        <w:gridCol w:w="1241"/>
      </w:tblGrid>
      <w:tr w:rsidR="001462DC">
        <w:tc>
          <w:tcPr>
            <w:tcW w:w="484" w:type="dxa"/>
            <w:vMerge w:val="restart"/>
            <w:vAlign w:val="center"/>
          </w:tcPr>
          <w:p w:rsidR="001462DC" w:rsidRDefault="001462DC">
            <w:pPr>
              <w:pStyle w:val="ConsPlusNormal"/>
              <w:jc w:val="center"/>
            </w:pPr>
            <w:r>
              <w:lastRenderedPageBreak/>
              <w:t>N п/п</w:t>
            </w:r>
          </w:p>
        </w:tc>
        <w:tc>
          <w:tcPr>
            <w:tcW w:w="1504" w:type="dxa"/>
            <w:vMerge w:val="restart"/>
            <w:vAlign w:val="center"/>
          </w:tcPr>
          <w:p w:rsidR="001462DC" w:rsidRDefault="001462DC">
            <w:pPr>
              <w:pStyle w:val="ConsPlusNormal"/>
              <w:jc w:val="center"/>
            </w:pPr>
            <w:r>
              <w:t>Код медицинской организации по реестру</w:t>
            </w:r>
          </w:p>
        </w:tc>
        <w:tc>
          <w:tcPr>
            <w:tcW w:w="3889" w:type="dxa"/>
            <w:vMerge w:val="restart"/>
            <w:vAlign w:val="center"/>
          </w:tcPr>
          <w:p w:rsidR="001462DC" w:rsidRDefault="001462DC">
            <w:pPr>
              <w:pStyle w:val="ConsPlusNormal"/>
              <w:jc w:val="center"/>
            </w:pPr>
            <w:r>
              <w:t>Наименование медицинской организации</w:t>
            </w:r>
          </w:p>
        </w:tc>
        <w:tc>
          <w:tcPr>
            <w:tcW w:w="17635" w:type="dxa"/>
            <w:gridSpan w:val="10"/>
            <w:vAlign w:val="center"/>
          </w:tcPr>
          <w:p w:rsidR="001462DC" w:rsidRDefault="001462DC">
            <w:pPr>
              <w:pStyle w:val="ConsPlusNormal"/>
              <w:jc w:val="center"/>
            </w:pPr>
            <w:r>
              <w:t xml:space="preserve">в том числе </w:t>
            </w:r>
            <w:hyperlink w:anchor="P2991">
              <w:r>
                <w:rPr>
                  <w:color w:val="0000FF"/>
                </w:rPr>
                <w:t>&lt;*&gt;</w:t>
              </w:r>
            </w:hyperlink>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924" w:type="dxa"/>
            <w:vMerge w:val="restart"/>
            <w:vAlign w:val="center"/>
          </w:tcPr>
          <w:p w:rsidR="001462DC" w:rsidRDefault="001462DC">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924" w:type="dxa"/>
            <w:vMerge w:val="restart"/>
            <w:vAlign w:val="center"/>
          </w:tcPr>
          <w:p w:rsidR="001462DC" w:rsidRDefault="001462DC">
            <w:pPr>
              <w:pStyle w:val="ConsPlusNormal"/>
              <w:jc w:val="center"/>
            </w:pPr>
            <w:r>
              <w:t>Осуществляющие деятельность в сфере обязательного медицинского страхования</w:t>
            </w:r>
          </w:p>
        </w:tc>
        <w:tc>
          <w:tcPr>
            <w:tcW w:w="13787" w:type="dxa"/>
            <w:gridSpan w:val="8"/>
            <w:vAlign w:val="center"/>
          </w:tcPr>
          <w:p w:rsidR="001462DC" w:rsidRDefault="001462DC">
            <w:pPr>
              <w:pStyle w:val="ConsPlusNormal"/>
              <w:jc w:val="center"/>
            </w:pPr>
            <w:r>
              <w:t>из них</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2014" w:type="dxa"/>
            <w:vMerge w:val="restart"/>
            <w:vAlign w:val="center"/>
          </w:tcPr>
          <w:p w:rsidR="001462DC" w:rsidRDefault="001462DC">
            <w:pPr>
              <w:pStyle w:val="ConsPlusNormal"/>
              <w:jc w:val="center"/>
            </w:pPr>
            <w:r>
              <w:t>Проводящие профилактические медицинские осмотры и диспансеризацию</w:t>
            </w:r>
          </w:p>
        </w:tc>
        <w:tc>
          <w:tcPr>
            <w:tcW w:w="3848" w:type="dxa"/>
            <w:gridSpan w:val="2"/>
            <w:vAlign w:val="center"/>
          </w:tcPr>
          <w:p w:rsidR="001462DC" w:rsidRDefault="001462DC">
            <w:pPr>
              <w:pStyle w:val="ConsPlusNormal"/>
              <w:jc w:val="center"/>
            </w:pPr>
            <w:r>
              <w:t>в том числе:</w:t>
            </w:r>
          </w:p>
        </w:tc>
        <w:tc>
          <w:tcPr>
            <w:tcW w:w="1549" w:type="dxa"/>
            <w:vMerge w:val="restart"/>
            <w:vAlign w:val="center"/>
          </w:tcPr>
          <w:p w:rsidR="001462DC" w:rsidRDefault="001462DC">
            <w:pPr>
              <w:pStyle w:val="ConsPlusNormal"/>
              <w:jc w:val="center"/>
            </w:pPr>
            <w:r>
              <w:t>Проводящие диспансерное наблюдение</w:t>
            </w:r>
          </w:p>
        </w:tc>
        <w:tc>
          <w:tcPr>
            <w:tcW w:w="1624" w:type="dxa"/>
            <w:vMerge w:val="restart"/>
            <w:vAlign w:val="center"/>
          </w:tcPr>
          <w:p w:rsidR="001462DC" w:rsidRDefault="001462DC">
            <w:pPr>
              <w:pStyle w:val="ConsPlusNormal"/>
              <w:jc w:val="center"/>
            </w:pPr>
            <w:r>
              <w:t>Проводящие медицинскую реабилитацию</w:t>
            </w:r>
          </w:p>
        </w:tc>
        <w:tc>
          <w:tcPr>
            <w:tcW w:w="4752" w:type="dxa"/>
            <w:gridSpan w:val="3"/>
            <w:vAlign w:val="center"/>
          </w:tcPr>
          <w:p w:rsidR="001462DC" w:rsidRDefault="001462DC">
            <w:pPr>
              <w:pStyle w:val="ConsPlusNormal"/>
              <w:jc w:val="center"/>
            </w:pPr>
            <w:r>
              <w:t>в том числе:</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969" w:type="dxa"/>
            <w:vAlign w:val="center"/>
          </w:tcPr>
          <w:p w:rsidR="001462DC" w:rsidRDefault="001462DC">
            <w:pPr>
              <w:pStyle w:val="ConsPlusNormal"/>
              <w:jc w:val="center"/>
            </w:pPr>
            <w:r>
              <w:t>углубленную диспансеризацию</w:t>
            </w:r>
          </w:p>
        </w:tc>
        <w:tc>
          <w:tcPr>
            <w:tcW w:w="1879" w:type="dxa"/>
            <w:vAlign w:val="center"/>
          </w:tcPr>
          <w:p w:rsidR="001462DC" w:rsidRDefault="001462DC">
            <w:pPr>
              <w:pStyle w:val="ConsPlusNormal"/>
              <w:jc w:val="center"/>
            </w:pPr>
            <w:r>
              <w:t>для оценки репродуктивного здоровья женщин и мужчин</w:t>
            </w: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579" w:type="dxa"/>
            <w:vAlign w:val="center"/>
          </w:tcPr>
          <w:p w:rsidR="001462DC" w:rsidRDefault="001462DC">
            <w:pPr>
              <w:pStyle w:val="ConsPlusNormal"/>
              <w:jc w:val="center"/>
            </w:pPr>
            <w:r>
              <w:t>в амбулаторных условиях</w:t>
            </w:r>
          </w:p>
        </w:tc>
        <w:tc>
          <w:tcPr>
            <w:tcW w:w="1429" w:type="dxa"/>
            <w:vAlign w:val="center"/>
          </w:tcPr>
          <w:p w:rsidR="001462DC" w:rsidRDefault="001462DC">
            <w:pPr>
              <w:pStyle w:val="ConsPlusNormal"/>
              <w:jc w:val="center"/>
            </w:pPr>
            <w:r>
              <w:t>в условиях дневных стационаров</w:t>
            </w:r>
          </w:p>
        </w:tc>
        <w:tc>
          <w:tcPr>
            <w:tcW w:w="1744" w:type="dxa"/>
            <w:vAlign w:val="center"/>
          </w:tcPr>
          <w:p w:rsidR="001462DC" w:rsidRDefault="001462DC">
            <w:pPr>
              <w:pStyle w:val="ConsPlusNormal"/>
              <w:jc w:val="center"/>
            </w:pPr>
            <w:r>
              <w:t>в условиях круглосуточных стационаров</w:t>
            </w:r>
          </w:p>
        </w:tc>
      </w:tr>
      <w:tr w:rsidR="001462DC">
        <w:tc>
          <w:tcPr>
            <w:tcW w:w="484" w:type="dxa"/>
            <w:vAlign w:val="center"/>
          </w:tcPr>
          <w:p w:rsidR="001462DC" w:rsidRDefault="001462DC">
            <w:pPr>
              <w:pStyle w:val="ConsPlusNormal"/>
              <w:jc w:val="center"/>
            </w:pPr>
            <w:r>
              <w:t>1</w:t>
            </w:r>
          </w:p>
        </w:tc>
        <w:tc>
          <w:tcPr>
            <w:tcW w:w="1504" w:type="dxa"/>
            <w:vAlign w:val="center"/>
          </w:tcPr>
          <w:p w:rsidR="001462DC" w:rsidRDefault="001462DC">
            <w:pPr>
              <w:pStyle w:val="ConsPlusNormal"/>
              <w:jc w:val="center"/>
            </w:pPr>
            <w:r>
              <w:t>2</w:t>
            </w:r>
          </w:p>
        </w:tc>
        <w:tc>
          <w:tcPr>
            <w:tcW w:w="3889" w:type="dxa"/>
            <w:vAlign w:val="center"/>
          </w:tcPr>
          <w:p w:rsidR="001462DC" w:rsidRDefault="001462DC">
            <w:pPr>
              <w:pStyle w:val="ConsPlusNormal"/>
              <w:jc w:val="center"/>
            </w:pPr>
            <w:r>
              <w:t>3</w:t>
            </w:r>
          </w:p>
        </w:tc>
        <w:tc>
          <w:tcPr>
            <w:tcW w:w="1924" w:type="dxa"/>
            <w:vAlign w:val="center"/>
          </w:tcPr>
          <w:p w:rsidR="001462DC" w:rsidRDefault="001462DC">
            <w:pPr>
              <w:pStyle w:val="ConsPlusNormal"/>
              <w:jc w:val="center"/>
            </w:pPr>
            <w:r>
              <w:t>4</w:t>
            </w:r>
          </w:p>
        </w:tc>
        <w:tc>
          <w:tcPr>
            <w:tcW w:w="1924" w:type="dxa"/>
            <w:vAlign w:val="center"/>
          </w:tcPr>
          <w:p w:rsidR="001462DC" w:rsidRDefault="001462DC">
            <w:pPr>
              <w:pStyle w:val="ConsPlusNormal"/>
              <w:jc w:val="center"/>
            </w:pPr>
            <w:r>
              <w:t>5</w:t>
            </w:r>
          </w:p>
        </w:tc>
        <w:tc>
          <w:tcPr>
            <w:tcW w:w="2014" w:type="dxa"/>
            <w:vAlign w:val="center"/>
          </w:tcPr>
          <w:p w:rsidR="001462DC" w:rsidRDefault="001462DC">
            <w:pPr>
              <w:pStyle w:val="ConsPlusNormal"/>
              <w:jc w:val="center"/>
            </w:pPr>
            <w:r>
              <w:t>6</w:t>
            </w:r>
          </w:p>
        </w:tc>
        <w:tc>
          <w:tcPr>
            <w:tcW w:w="1969" w:type="dxa"/>
            <w:vAlign w:val="center"/>
          </w:tcPr>
          <w:p w:rsidR="001462DC" w:rsidRDefault="001462DC">
            <w:pPr>
              <w:pStyle w:val="ConsPlusNormal"/>
              <w:jc w:val="center"/>
            </w:pPr>
            <w:r>
              <w:t>7</w:t>
            </w:r>
          </w:p>
        </w:tc>
        <w:tc>
          <w:tcPr>
            <w:tcW w:w="1879" w:type="dxa"/>
            <w:vAlign w:val="center"/>
          </w:tcPr>
          <w:p w:rsidR="001462DC" w:rsidRDefault="001462DC">
            <w:pPr>
              <w:pStyle w:val="ConsPlusNormal"/>
              <w:jc w:val="center"/>
            </w:pPr>
            <w:r>
              <w:t>8</w:t>
            </w:r>
          </w:p>
        </w:tc>
        <w:tc>
          <w:tcPr>
            <w:tcW w:w="1549" w:type="dxa"/>
            <w:vAlign w:val="center"/>
          </w:tcPr>
          <w:p w:rsidR="001462DC" w:rsidRDefault="001462DC">
            <w:pPr>
              <w:pStyle w:val="ConsPlusNormal"/>
              <w:jc w:val="center"/>
            </w:pPr>
            <w:r>
              <w:t>9</w:t>
            </w:r>
          </w:p>
        </w:tc>
        <w:tc>
          <w:tcPr>
            <w:tcW w:w="1624" w:type="dxa"/>
            <w:vAlign w:val="center"/>
          </w:tcPr>
          <w:p w:rsidR="001462DC" w:rsidRDefault="001462DC">
            <w:pPr>
              <w:pStyle w:val="ConsPlusNormal"/>
              <w:jc w:val="center"/>
            </w:pPr>
            <w:r>
              <w:t>10</w:t>
            </w:r>
          </w:p>
        </w:tc>
        <w:tc>
          <w:tcPr>
            <w:tcW w:w="1579" w:type="dxa"/>
            <w:vAlign w:val="center"/>
          </w:tcPr>
          <w:p w:rsidR="001462DC" w:rsidRDefault="001462DC">
            <w:pPr>
              <w:pStyle w:val="ConsPlusNormal"/>
              <w:jc w:val="center"/>
            </w:pPr>
            <w:r>
              <w:t>11</w:t>
            </w:r>
          </w:p>
        </w:tc>
        <w:tc>
          <w:tcPr>
            <w:tcW w:w="1429" w:type="dxa"/>
            <w:vAlign w:val="center"/>
          </w:tcPr>
          <w:p w:rsidR="001462DC" w:rsidRDefault="001462DC">
            <w:pPr>
              <w:pStyle w:val="ConsPlusNormal"/>
              <w:jc w:val="center"/>
            </w:pPr>
            <w:r>
              <w:t>12</w:t>
            </w:r>
          </w:p>
        </w:tc>
        <w:tc>
          <w:tcPr>
            <w:tcW w:w="1744" w:type="dxa"/>
            <w:vAlign w:val="center"/>
          </w:tcPr>
          <w:p w:rsidR="001462DC" w:rsidRDefault="001462DC">
            <w:pPr>
              <w:pStyle w:val="ConsPlusNormal"/>
              <w:jc w:val="center"/>
            </w:pPr>
            <w:r>
              <w:t>13</w:t>
            </w:r>
          </w:p>
        </w:tc>
      </w:tr>
      <w:tr w:rsidR="001462DC">
        <w:tc>
          <w:tcPr>
            <w:tcW w:w="484" w:type="dxa"/>
            <w:vAlign w:val="center"/>
          </w:tcPr>
          <w:p w:rsidR="001462DC" w:rsidRDefault="001462DC">
            <w:pPr>
              <w:pStyle w:val="ConsPlusNormal"/>
              <w:jc w:val="center"/>
            </w:pPr>
            <w:r>
              <w:t>1</w:t>
            </w:r>
          </w:p>
        </w:tc>
        <w:tc>
          <w:tcPr>
            <w:tcW w:w="1504" w:type="dxa"/>
            <w:vAlign w:val="center"/>
          </w:tcPr>
          <w:p w:rsidR="001462DC" w:rsidRDefault="001462DC">
            <w:pPr>
              <w:pStyle w:val="ConsPlusNormal"/>
            </w:pPr>
            <w:r>
              <w:t>38202508300</w:t>
            </w:r>
          </w:p>
        </w:tc>
        <w:tc>
          <w:tcPr>
            <w:tcW w:w="3889" w:type="dxa"/>
            <w:vAlign w:val="center"/>
          </w:tcPr>
          <w:p w:rsidR="001462DC" w:rsidRDefault="001462DC">
            <w:pPr>
              <w:pStyle w:val="ConsPlusNormal"/>
            </w:pPr>
            <w:r>
              <w:t>Областное государственное бюджетное учреждение здравоохранения "Аларская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w:t>
            </w:r>
          </w:p>
        </w:tc>
        <w:tc>
          <w:tcPr>
            <w:tcW w:w="1504" w:type="dxa"/>
            <w:vAlign w:val="center"/>
          </w:tcPr>
          <w:p w:rsidR="001462DC" w:rsidRDefault="001462DC">
            <w:pPr>
              <w:pStyle w:val="ConsPlusNormal"/>
            </w:pPr>
            <w:r>
              <w:t>38202512100</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"Усть-Кутская районная </w:t>
            </w:r>
            <w:r>
              <w:lastRenderedPageBreak/>
              <w:t>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w:t>
            </w:r>
          </w:p>
        </w:tc>
        <w:tc>
          <w:tcPr>
            <w:tcW w:w="1504" w:type="dxa"/>
            <w:vAlign w:val="center"/>
          </w:tcPr>
          <w:p w:rsidR="001462DC" w:rsidRDefault="001462DC">
            <w:pPr>
              <w:pStyle w:val="ConsPlusNormal"/>
            </w:pPr>
            <w:r>
              <w:t>38202502200</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"Братский областной кожно-венерологический диспансер"</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w:t>
            </w:r>
          </w:p>
        </w:tc>
        <w:tc>
          <w:tcPr>
            <w:tcW w:w="1504" w:type="dxa"/>
            <w:vAlign w:val="center"/>
          </w:tcPr>
          <w:p w:rsidR="001462DC" w:rsidRDefault="001462DC">
            <w:pPr>
              <w:pStyle w:val="ConsPlusNormal"/>
            </w:pPr>
            <w:r>
              <w:t>38202509400</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"Иркутский областной клинический консультативно-диагностический центр"</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w:t>
            </w:r>
          </w:p>
        </w:tc>
        <w:tc>
          <w:tcPr>
            <w:tcW w:w="1504" w:type="dxa"/>
            <w:vAlign w:val="center"/>
          </w:tcPr>
          <w:p w:rsidR="001462DC" w:rsidRDefault="001462DC">
            <w:pPr>
              <w:pStyle w:val="ConsPlusNormal"/>
            </w:pPr>
            <w:r>
              <w:t>38202514100</w:t>
            </w:r>
          </w:p>
        </w:tc>
        <w:tc>
          <w:tcPr>
            <w:tcW w:w="3889" w:type="dxa"/>
            <w:vAlign w:val="center"/>
          </w:tcPr>
          <w:p w:rsidR="001462DC" w:rsidRDefault="001462DC">
            <w:pPr>
              <w:pStyle w:val="ConsPlusNormal"/>
            </w:pPr>
            <w:r>
              <w:t xml:space="preserve">Общество с ограниченной ответственностью "РУСАЛ Медицинский Центр" (Филиал Общества с ограниченной ответственностью "РУСАЛ </w:t>
            </w:r>
            <w:r>
              <w:lastRenderedPageBreak/>
              <w:t>Медицинский Центр" в г. Шелехове)</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w:t>
            </w:r>
          </w:p>
        </w:tc>
        <w:tc>
          <w:tcPr>
            <w:tcW w:w="1504" w:type="dxa"/>
            <w:vAlign w:val="center"/>
          </w:tcPr>
          <w:p w:rsidR="001462DC" w:rsidRDefault="001462DC">
            <w:pPr>
              <w:pStyle w:val="ConsPlusNormal"/>
            </w:pPr>
            <w:r>
              <w:t>38202511500</w:t>
            </w:r>
          </w:p>
        </w:tc>
        <w:tc>
          <w:tcPr>
            <w:tcW w:w="3889" w:type="dxa"/>
            <w:vAlign w:val="center"/>
          </w:tcPr>
          <w:p w:rsidR="001462DC" w:rsidRDefault="001462DC">
            <w:pPr>
              <w:pStyle w:val="ConsPlusNormal"/>
            </w:pPr>
            <w:r>
              <w:t>Общество с ограниченной ответственностью "ЮНИЛАБ-Иркутск"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w:t>
            </w:r>
          </w:p>
        </w:tc>
        <w:tc>
          <w:tcPr>
            <w:tcW w:w="1504" w:type="dxa"/>
            <w:vAlign w:val="center"/>
          </w:tcPr>
          <w:p w:rsidR="001462DC" w:rsidRDefault="001462DC">
            <w:pPr>
              <w:pStyle w:val="ConsPlusNormal"/>
            </w:pPr>
            <w:r>
              <w:t>38202513200</w:t>
            </w:r>
          </w:p>
        </w:tc>
        <w:tc>
          <w:tcPr>
            <w:tcW w:w="3889" w:type="dxa"/>
            <w:vAlign w:val="center"/>
          </w:tcPr>
          <w:p w:rsidR="001462DC" w:rsidRDefault="001462DC">
            <w:pPr>
              <w:pStyle w:val="ConsPlusNormal"/>
            </w:pPr>
            <w:r>
              <w:t>Общество с ограниченной ответственностью "Диамант"</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w:t>
            </w:r>
          </w:p>
        </w:tc>
        <w:tc>
          <w:tcPr>
            <w:tcW w:w="1504" w:type="dxa"/>
            <w:vAlign w:val="center"/>
          </w:tcPr>
          <w:p w:rsidR="001462DC" w:rsidRDefault="001462DC">
            <w:pPr>
              <w:pStyle w:val="ConsPlusNormal"/>
            </w:pPr>
            <w:r>
              <w:t>38202505300</w:t>
            </w:r>
          </w:p>
        </w:tc>
        <w:tc>
          <w:tcPr>
            <w:tcW w:w="3889" w:type="dxa"/>
            <w:vAlign w:val="center"/>
          </w:tcPr>
          <w:p w:rsidR="001462DC" w:rsidRDefault="001462DC">
            <w:pPr>
              <w:pStyle w:val="ConsPlusNormal"/>
            </w:pPr>
            <w:r>
              <w:t>Государственное бюджетное учреждение здравоохранения "Иркутский областной центр по профилактике и борьбе со СПИД и инфекционными заболеваниями"</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w:t>
            </w:r>
          </w:p>
        </w:tc>
        <w:tc>
          <w:tcPr>
            <w:tcW w:w="1504" w:type="dxa"/>
            <w:vAlign w:val="center"/>
          </w:tcPr>
          <w:p w:rsidR="001462DC" w:rsidRDefault="001462DC">
            <w:pPr>
              <w:pStyle w:val="ConsPlusNormal"/>
            </w:pPr>
            <w:r>
              <w:t>38202503200</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"Иркутская станция скорой </w:t>
            </w:r>
            <w:r>
              <w:lastRenderedPageBreak/>
              <w:t>медицинской помощи"</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w:t>
            </w:r>
          </w:p>
        </w:tc>
        <w:tc>
          <w:tcPr>
            <w:tcW w:w="1504" w:type="dxa"/>
            <w:vAlign w:val="center"/>
          </w:tcPr>
          <w:p w:rsidR="001462DC" w:rsidRDefault="001462DC">
            <w:pPr>
              <w:pStyle w:val="ConsPlusNormal"/>
            </w:pPr>
            <w:r>
              <w:t>38202506800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"Иркутский городской перинатальный центр имени Малиновского М.С."</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w:t>
            </w:r>
          </w:p>
        </w:tc>
        <w:tc>
          <w:tcPr>
            <w:tcW w:w="1504" w:type="dxa"/>
            <w:vAlign w:val="center"/>
          </w:tcPr>
          <w:p w:rsidR="001462DC" w:rsidRDefault="001462DC">
            <w:pPr>
              <w:pStyle w:val="ConsPlusNormal"/>
            </w:pPr>
            <w:r>
              <w:t>38202502000</w:t>
            </w:r>
          </w:p>
        </w:tc>
        <w:tc>
          <w:tcPr>
            <w:tcW w:w="3889" w:type="dxa"/>
            <w:vAlign w:val="center"/>
          </w:tcPr>
          <w:p w:rsidR="001462DC" w:rsidRDefault="001462DC">
            <w:pPr>
              <w:pStyle w:val="ConsPlusNormal"/>
            </w:pPr>
            <w:r>
              <w:t>Государственное бюджетное учреждение здравоохранения "Областной кожно-венерологический диспансер"</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w:t>
            </w:r>
          </w:p>
        </w:tc>
        <w:tc>
          <w:tcPr>
            <w:tcW w:w="1504" w:type="dxa"/>
            <w:vAlign w:val="center"/>
          </w:tcPr>
          <w:p w:rsidR="001462DC" w:rsidRDefault="001462DC">
            <w:pPr>
              <w:pStyle w:val="ConsPlusNormal"/>
            </w:pPr>
            <w:r>
              <w:t>38202517800</w:t>
            </w:r>
          </w:p>
        </w:tc>
        <w:tc>
          <w:tcPr>
            <w:tcW w:w="3889" w:type="dxa"/>
            <w:vAlign w:val="center"/>
          </w:tcPr>
          <w:p w:rsidR="001462DC" w:rsidRDefault="001462DC">
            <w:pPr>
              <w:pStyle w:val="ConsPlusNormal"/>
            </w:pPr>
            <w:r>
              <w:t xml:space="preserve">Международное учреждение здравоохранения и дополнительного образования НАУЧНО-ИССЛЕДОВАТЕЛЬСКИЙ ИНСТИТУТ КЛИНИЧЕСКОЙ </w:t>
            </w:r>
            <w:r>
              <w:lastRenderedPageBreak/>
              <w:t>МЕДИЦИНЫ</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w:t>
            </w:r>
          </w:p>
        </w:tc>
        <w:tc>
          <w:tcPr>
            <w:tcW w:w="1504" w:type="dxa"/>
            <w:vAlign w:val="center"/>
          </w:tcPr>
          <w:p w:rsidR="001462DC" w:rsidRDefault="001462DC">
            <w:pPr>
              <w:pStyle w:val="ConsPlusNormal"/>
            </w:pPr>
            <w:r>
              <w:t>38202502800</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детская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w:t>
            </w:r>
          </w:p>
        </w:tc>
        <w:tc>
          <w:tcPr>
            <w:tcW w:w="1504" w:type="dxa"/>
            <w:vAlign w:val="center"/>
          </w:tcPr>
          <w:p w:rsidR="001462DC" w:rsidRDefault="001462DC">
            <w:pPr>
              <w:pStyle w:val="ConsPlusNormal"/>
            </w:pPr>
            <w:r>
              <w:t>38202506700</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городская больница N 2"</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15</w:t>
            </w:r>
          </w:p>
        </w:tc>
        <w:tc>
          <w:tcPr>
            <w:tcW w:w="1504" w:type="dxa"/>
            <w:vAlign w:val="center"/>
          </w:tcPr>
          <w:p w:rsidR="001462DC" w:rsidRDefault="001462DC">
            <w:pPr>
              <w:pStyle w:val="ConsPlusNormal"/>
            </w:pPr>
            <w:r>
              <w:t>38202517600</w:t>
            </w:r>
          </w:p>
        </w:tc>
        <w:tc>
          <w:tcPr>
            <w:tcW w:w="3889" w:type="dxa"/>
            <w:vAlign w:val="center"/>
          </w:tcPr>
          <w:p w:rsidR="001462DC" w:rsidRDefault="001462DC">
            <w:pPr>
              <w:pStyle w:val="ConsPlusNormal"/>
            </w:pPr>
            <w:r>
              <w:t>Акционерное общество "Международный Аэропорт Иркутск"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16</w:t>
            </w:r>
          </w:p>
        </w:tc>
        <w:tc>
          <w:tcPr>
            <w:tcW w:w="1504" w:type="dxa"/>
            <w:vAlign w:val="center"/>
          </w:tcPr>
          <w:p w:rsidR="001462DC" w:rsidRDefault="001462DC">
            <w:pPr>
              <w:pStyle w:val="ConsPlusNormal"/>
            </w:pPr>
            <w:r>
              <w:t>38202514300</w:t>
            </w:r>
          </w:p>
        </w:tc>
        <w:tc>
          <w:tcPr>
            <w:tcW w:w="3889" w:type="dxa"/>
            <w:vAlign w:val="center"/>
          </w:tcPr>
          <w:p w:rsidR="001462DC" w:rsidRDefault="001462DC">
            <w:pPr>
              <w:pStyle w:val="ConsPlusNormal"/>
            </w:pPr>
            <w:r>
              <w:t>Закрытое акционерное общество "Центр компьютерной томографии"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17</w:t>
            </w:r>
          </w:p>
        </w:tc>
        <w:tc>
          <w:tcPr>
            <w:tcW w:w="1504" w:type="dxa"/>
            <w:vAlign w:val="center"/>
          </w:tcPr>
          <w:p w:rsidR="001462DC" w:rsidRDefault="001462DC">
            <w:pPr>
              <w:pStyle w:val="ConsPlusNormal"/>
            </w:pPr>
            <w:r>
              <w:t>38202505</w:t>
            </w:r>
            <w:r>
              <w:lastRenderedPageBreak/>
              <w:t>400</w:t>
            </w:r>
          </w:p>
        </w:tc>
        <w:tc>
          <w:tcPr>
            <w:tcW w:w="3889" w:type="dxa"/>
            <w:vAlign w:val="center"/>
          </w:tcPr>
          <w:p w:rsidR="001462DC" w:rsidRDefault="001462DC">
            <w:pPr>
              <w:pStyle w:val="ConsPlusNormal"/>
            </w:pPr>
            <w:r>
              <w:lastRenderedPageBreak/>
              <w:t xml:space="preserve">Акционерное </w:t>
            </w:r>
            <w:r>
              <w:lastRenderedPageBreak/>
              <w:t>общество "Городская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18</w:t>
            </w:r>
          </w:p>
        </w:tc>
        <w:tc>
          <w:tcPr>
            <w:tcW w:w="1504" w:type="dxa"/>
            <w:vAlign w:val="center"/>
          </w:tcPr>
          <w:p w:rsidR="001462DC" w:rsidRDefault="001462DC">
            <w:pPr>
              <w:pStyle w:val="ConsPlusNormal"/>
            </w:pPr>
            <w:r>
              <w:t>38202503600</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стоматологическая поликлиника N 1"</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19</w:t>
            </w:r>
          </w:p>
        </w:tc>
        <w:tc>
          <w:tcPr>
            <w:tcW w:w="1504" w:type="dxa"/>
            <w:vAlign w:val="center"/>
          </w:tcPr>
          <w:p w:rsidR="001462DC" w:rsidRDefault="001462DC">
            <w:pPr>
              <w:pStyle w:val="ConsPlusNormal"/>
            </w:pPr>
            <w:r>
              <w:t>38202509100</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"Усть-Удинская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20</w:t>
            </w:r>
          </w:p>
        </w:tc>
        <w:tc>
          <w:tcPr>
            <w:tcW w:w="1504" w:type="dxa"/>
            <w:vAlign w:val="center"/>
          </w:tcPr>
          <w:p w:rsidR="001462DC" w:rsidRDefault="001462DC">
            <w:pPr>
              <w:pStyle w:val="ConsPlusNormal"/>
            </w:pPr>
            <w:r>
              <w:t>38202505900</w:t>
            </w:r>
          </w:p>
        </w:tc>
        <w:tc>
          <w:tcPr>
            <w:tcW w:w="3889" w:type="dxa"/>
            <w:vAlign w:val="center"/>
          </w:tcPr>
          <w:p w:rsidR="001462DC" w:rsidRDefault="001462DC">
            <w:pPr>
              <w:pStyle w:val="ConsPlusNormal"/>
            </w:pPr>
            <w:r>
              <w:t xml:space="preserve">Федеральное казенное учреждение здравоохранения "Медико-санитарная часть Министерства внутренних дел Российской Федерации по </w:t>
            </w:r>
            <w:r>
              <w:lastRenderedPageBreak/>
              <w:t>Иркутской области"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21</w:t>
            </w:r>
          </w:p>
        </w:tc>
        <w:tc>
          <w:tcPr>
            <w:tcW w:w="1504" w:type="dxa"/>
            <w:vAlign w:val="center"/>
          </w:tcPr>
          <w:p w:rsidR="001462DC" w:rsidRDefault="001462DC">
            <w:pPr>
              <w:pStyle w:val="ConsPlusNormal"/>
            </w:pPr>
            <w:r>
              <w:t>38202508700</w:t>
            </w:r>
          </w:p>
        </w:tc>
        <w:tc>
          <w:tcPr>
            <w:tcW w:w="3889" w:type="dxa"/>
            <w:vAlign w:val="center"/>
          </w:tcPr>
          <w:p w:rsidR="001462DC" w:rsidRDefault="001462DC">
            <w:pPr>
              <w:pStyle w:val="ConsPlusNormal"/>
            </w:pPr>
            <w:r>
              <w:t>Общество с ограниченной ответственностью "Б.Браун Авитум Руссланд Клиникс"</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22</w:t>
            </w:r>
          </w:p>
        </w:tc>
        <w:tc>
          <w:tcPr>
            <w:tcW w:w="1504" w:type="dxa"/>
            <w:vAlign w:val="center"/>
          </w:tcPr>
          <w:p w:rsidR="001462DC" w:rsidRDefault="001462DC">
            <w:pPr>
              <w:pStyle w:val="ConsPlusNormal"/>
            </w:pPr>
            <w:r>
              <w:t>38202501900</w:t>
            </w:r>
          </w:p>
        </w:tc>
        <w:tc>
          <w:tcPr>
            <w:tcW w:w="3889" w:type="dxa"/>
            <w:vAlign w:val="center"/>
          </w:tcPr>
          <w:p w:rsidR="001462DC" w:rsidRDefault="001462DC">
            <w:pPr>
              <w:pStyle w:val="ConsPlusNormal"/>
            </w:pPr>
            <w:r>
              <w:t>Областное государственное бюджетное учреждение здравоохранения "Нижнеудинская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23</w:t>
            </w:r>
          </w:p>
        </w:tc>
        <w:tc>
          <w:tcPr>
            <w:tcW w:w="1504" w:type="dxa"/>
            <w:tcBorders>
              <w:bottom w:val="nil"/>
            </w:tcBorders>
            <w:vAlign w:val="center"/>
          </w:tcPr>
          <w:p w:rsidR="001462DC" w:rsidRDefault="001462DC">
            <w:pPr>
              <w:pStyle w:val="ConsPlusNormal"/>
              <w:jc w:val="center"/>
            </w:pPr>
            <w:r>
              <w:t>38202509900</w:t>
            </w:r>
          </w:p>
        </w:tc>
        <w:tc>
          <w:tcPr>
            <w:tcW w:w="3889" w:type="dxa"/>
            <w:tcBorders>
              <w:bottom w:val="nil"/>
            </w:tcBorders>
          </w:tcPr>
          <w:p w:rsidR="001462DC" w:rsidRDefault="001462DC">
            <w:pPr>
              <w:pStyle w:val="ConsPlusNormal"/>
              <w:jc w:val="center"/>
            </w:pPr>
            <w:r>
              <w:t>Областное государственное бюджетное учреждение здравоохранения "Усольская городская больница"</w:t>
            </w:r>
          </w:p>
        </w:tc>
        <w:tc>
          <w:tcPr>
            <w:tcW w:w="1924" w:type="dxa"/>
            <w:tcBorders>
              <w:bottom w:val="nil"/>
            </w:tcBorders>
            <w:vAlign w:val="center"/>
          </w:tcPr>
          <w:p w:rsidR="001462DC" w:rsidRDefault="001462DC">
            <w:pPr>
              <w:pStyle w:val="ConsPlusNormal"/>
              <w:jc w:val="center"/>
            </w:pPr>
            <w:r>
              <w:t>1</w:t>
            </w:r>
          </w:p>
        </w:tc>
        <w:tc>
          <w:tcPr>
            <w:tcW w:w="1924" w:type="dxa"/>
            <w:tcBorders>
              <w:bottom w:val="nil"/>
            </w:tcBorders>
            <w:vAlign w:val="center"/>
          </w:tcPr>
          <w:p w:rsidR="001462DC" w:rsidRDefault="001462DC">
            <w:pPr>
              <w:pStyle w:val="ConsPlusNormal"/>
              <w:jc w:val="center"/>
            </w:pPr>
            <w:r>
              <w:t>1</w:t>
            </w:r>
          </w:p>
        </w:tc>
        <w:tc>
          <w:tcPr>
            <w:tcW w:w="2014" w:type="dxa"/>
            <w:tcBorders>
              <w:bottom w:val="nil"/>
            </w:tcBorders>
            <w:vAlign w:val="center"/>
          </w:tcPr>
          <w:p w:rsidR="001462DC" w:rsidRDefault="001462DC">
            <w:pPr>
              <w:pStyle w:val="ConsPlusNormal"/>
              <w:jc w:val="center"/>
            </w:pPr>
            <w:r>
              <w:t>1</w:t>
            </w:r>
          </w:p>
        </w:tc>
        <w:tc>
          <w:tcPr>
            <w:tcW w:w="1969" w:type="dxa"/>
            <w:tcBorders>
              <w:bottom w:val="nil"/>
            </w:tcBorders>
            <w:vAlign w:val="center"/>
          </w:tcPr>
          <w:p w:rsidR="001462DC" w:rsidRDefault="001462DC">
            <w:pPr>
              <w:pStyle w:val="ConsPlusNormal"/>
              <w:jc w:val="center"/>
            </w:pPr>
            <w:r>
              <w:t>1</w:t>
            </w:r>
          </w:p>
        </w:tc>
        <w:tc>
          <w:tcPr>
            <w:tcW w:w="1879" w:type="dxa"/>
            <w:tcBorders>
              <w:bottom w:val="nil"/>
            </w:tcBorders>
            <w:vAlign w:val="center"/>
          </w:tcPr>
          <w:p w:rsidR="001462DC" w:rsidRDefault="001462DC">
            <w:pPr>
              <w:pStyle w:val="ConsPlusNormal"/>
              <w:jc w:val="center"/>
            </w:pPr>
            <w:r>
              <w:t>1</w:t>
            </w:r>
          </w:p>
        </w:tc>
        <w:tc>
          <w:tcPr>
            <w:tcW w:w="1549" w:type="dxa"/>
            <w:tcBorders>
              <w:bottom w:val="nil"/>
            </w:tcBorders>
            <w:vAlign w:val="center"/>
          </w:tcPr>
          <w:p w:rsidR="001462DC" w:rsidRDefault="001462DC">
            <w:pPr>
              <w:pStyle w:val="ConsPlusNormal"/>
              <w:jc w:val="center"/>
            </w:pPr>
            <w:r>
              <w:t>1</w:t>
            </w:r>
          </w:p>
        </w:tc>
        <w:tc>
          <w:tcPr>
            <w:tcW w:w="1624" w:type="dxa"/>
            <w:tcBorders>
              <w:bottom w:val="nil"/>
            </w:tcBorders>
            <w:vAlign w:val="center"/>
          </w:tcPr>
          <w:p w:rsidR="001462DC" w:rsidRDefault="001462DC">
            <w:pPr>
              <w:pStyle w:val="ConsPlusNormal"/>
              <w:jc w:val="center"/>
            </w:pPr>
            <w:r>
              <w:t>1</w:t>
            </w:r>
          </w:p>
        </w:tc>
        <w:tc>
          <w:tcPr>
            <w:tcW w:w="1579" w:type="dxa"/>
            <w:tcBorders>
              <w:bottom w:val="nil"/>
            </w:tcBorders>
            <w:vAlign w:val="center"/>
          </w:tcPr>
          <w:p w:rsidR="001462DC" w:rsidRDefault="001462DC">
            <w:pPr>
              <w:pStyle w:val="ConsPlusNormal"/>
            </w:pPr>
          </w:p>
        </w:tc>
        <w:tc>
          <w:tcPr>
            <w:tcW w:w="1429" w:type="dxa"/>
            <w:tcBorders>
              <w:bottom w:val="nil"/>
            </w:tcBorders>
            <w:vAlign w:val="center"/>
          </w:tcPr>
          <w:p w:rsidR="001462DC" w:rsidRDefault="001462DC">
            <w:pPr>
              <w:pStyle w:val="ConsPlusNormal"/>
            </w:pPr>
          </w:p>
        </w:tc>
        <w:tc>
          <w:tcPr>
            <w:tcW w:w="1744" w:type="dxa"/>
            <w:tcBorders>
              <w:bottom w:val="nil"/>
            </w:tcBorders>
            <w:vAlign w:val="center"/>
          </w:tcPr>
          <w:p w:rsidR="001462DC" w:rsidRDefault="001462DC">
            <w:pPr>
              <w:pStyle w:val="ConsPlusNormal"/>
              <w:jc w:val="center"/>
            </w:pPr>
            <w:r>
              <w:t>1</w:t>
            </w:r>
          </w:p>
        </w:tc>
      </w:tr>
      <w:tr w:rsidR="001462DC">
        <w:tblPrEx>
          <w:tblBorders>
            <w:insideH w:val="nil"/>
          </w:tblBorders>
        </w:tblPrEx>
        <w:tc>
          <w:tcPr>
            <w:tcW w:w="23512" w:type="dxa"/>
            <w:gridSpan w:val="13"/>
            <w:tcBorders>
              <w:top w:val="nil"/>
            </w:tcBorders>
          </w:tcPr>
          <w:p w:rsidR="001462DC" w:rsidRDefault="001462DC">
            <w:pPr>
              <w:pStyle w:val="ConsPlusNormal"/>
              <w:jc w:val="both"/>
            </w:pPr>
            <w:r>
              <w:t xml:space="preserve">(п. 23 в ред. </w:t>
            </w:r>
            <w:hyperlink r:id="rId320">
              <w:r>
                <w:rPr>
                  <w:color w:val="0000FF"/>
                </w:rPr>
                <w:t>Постановления</w:t>
              </w:r>
            </w:hyperlink>
            <w:r>
              <w:t xml:space="preserve"> Правительства Иркутской области от 20.11.2025 N 914-пп)</w:t>
            </w:r>
          </w:p>
        </w:tc>
      </w:tr>
      <w:tr w:rsidR="001462DC">
        <w:tc>
          <w:tcPr>
            <w:tcW w:w="484" w:type="dxa"/>
            <w:vAlign w:val="center"/>
          </w:tcPr>
          <w:p w:rsidR="001462DC" w:rsidRDefault="001462DC">
            <w:pPr>
              <w:pStyle w:val="ConsPlusNormal"/>
              <w:jc w:val="center"/>
            </w:pPr>
            <w:r>
              <w:t>24</w:t>
            </w:r>
          </w:p>
        </w:tc>
        <w:tc>
          <w:tcPr>
            <w:tcW w:w="1504" w:type="dxa"/>
            <w:vAlign w:val="center"/>
          </w:tcPr>
          <w:p w:rsidR="001462DC" w:rsidRDefault="001462DC">
            <w:pPr>
              <w:pStyle w:val="ConsPlusNormal"/>
            </w:pPr>
            <w:r>
              <w:t>38202517700</w:t>
            </w:r>
          </w:p>
        </w:tc>
        <w:tc>
          <w:tcPr>
            <w:tcW w:w="3889" w:type="dxa"/>
            <w:vAlign w:val="center"/>
          </w:tcPr>
          <w:p w:rsidR="001462DC" w:rsidRDefault="001462DC">
            <w:pPr>
              <w:pStyle w:val="ConsPlusNormal"/>
            </w:pPr>
            <w:r>
              <w:t xml:space="preserve">Государственное бюджетное учреждение здравоохранения Иркутская </w:t>
            </w:r>
            <w:r>
              <w:lastRenderedPageBreak/>
              <w:t>государственная областная детская клиническая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25</w:t>
            </w:r>
          </w:p>
        </w:tc>
        <w:tc>
          <w:tcPr>
            <w:tcW w:w="1504" w:type="dxa"/>
            <w:vAlign w:val="center"/>
          </w:tcPr>
          <w:p w:rsidR="001462DC" w:rsidRDefault="001462DC">
            <w:pPr>
              <w:pStyle w:val="ConsPlusNormal"/>
            </w:pPr>
            <w:r>
              <w:t>38202510200</w:t>
            </w:r>
          </w:p>
        </w:tc>
        <w:tc>
          <w:tcPr>
            <w:tcW w:w="3889" w:type="dxa"/>
            <w:vAlign w:val="center"/>
          </w:tcPr>
          <w:p w:rsidR="001462DC" w:rsidRDefault="001462DC">
            <w:pPr>
              <w:pStyle w:val="ConsPlusNormal"/>
            </w:pPr>
            <w:r>
              <w:t>Областное государственное бюджетное учреждение здравоохранения "Тайшетская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26</w:t>
            </w:r>
          </w:p>
        </w:tc>
        <w:tc>
          <w:tcPr>
            <w:tcW w:w="1504" w:type="dxa"/>
            <w:vAlign w:val="center"/>
          </w:tcPr>
          <w:p w:rsidR="001462DC" w:rsidRDefault="001462DC">
            <w:pPr>
              <w:pStyle w:val="ConsPlusNormal"/>
            </w:pPr>
            <w:r>
              <w:t>38202504000</w:t>
            </w:r>
          </w:p>
        </w:tc>
        <w:tc>
          <w:tcPr>
            <w:tcW w:w="3889" w:type="dxa"/>
            <w:vAlign w:val="center"/>
          </w:tcPr>
          <w:p w:rsidR="001462DC" w:rsidRDefault="001462DC">
            <w:pPr>
              <w:pStyle w:val="ConsPlusNormal"/>
            </w:pPr>
            <w:r>
              <w:t>Общество с ограниченной ответственностью "КатЛаб-Ангара"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27</w:t>
            </w:r>
          </w:p>
        </w:tc>
        <w:tc>
          <w:tcPr>
            <w:tcW w:w="1504" w:type="dxa"/>
            <w:vAlign w:val="center"/>
          </w:tcPr>
          <w:p w:rsidR="001462DC" w:rsidRDefault="001462DC">
            <w:pPr>
              <w:pStyle w:val="ConsPlusNormal"/>
            </w:pPr>
            <w:r>
              <w:t>38202507800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детская городская поликлиника N 3"</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28</w:t>
            </w:r>
          </w:p>
        </w:tc>
        <w:tc>
          <w:tcPr>
            <w:tcW w:w="1504" w:type="dxa"/>
            <w:vAlign w:val="center"/>
          </w:tcPr>
          <w:p w:rsidR="001462DC" w:rsidRDefault="001462DC">
            <w:pPr>
              <w:pStyle w:val="ConsPlusNormal"/>
            </w:pPr>
            <w:r>
              <w:t>38202514000</w:t>
            </w:r>
          </w:p>
        </w:tc>
        <w:tc>
          <w:tcPr>
            <w:tcW w:w="3889" w:type="dxa"/>
            <w:vAlign w:val="center"/>
          </w:tcPr>
          <w:p w:rsidR="001462DC" w:rsidRDefault="001462DC">
            <w:pPr>
              <w:pStyle w:val="ConsPlusNormal"/>
            </w:pPr>
            <w:r>
              <w:t xml:space="preserve">Областное государственное бюджетное учреждение </w:t>
            </w:r>
            <w:r>
              <w:lastRenderedPageBreak/>
              <w:t>здравоохранения "Катангская районная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29</w:t>
            </w:r>
          </w:p>
        </w:tc>
        <w:tc>
          <w:tcPr>
            <w:tcW w:w="1504" w:type="dxa"/>
            <w:vAlign w:val="center"/>
          </w:tcPr>
          <w:p w:rsidR="001462DC" w:rsidRDefault="001462DC">
            <w:pPr>
              <w:pStyle w:val="ConsPlusNormal"/>
            </w:pPr>
            <w:r>
              <w:t>38202505500</w:t>
            </w:r>
          </w:p>
        </w:tc>
        <w:tc>
          <w:tcPr>
            <w:tcW w:w="3889" w:type="dxa"/>
            <w:vAlign w:val="center"/>
          </w:tcPr>
          <w:p w:rsidR="001462DC" w:rsidRDefault="001462DC">
            <w:pPr>
              <w:pStyle w:val="ConsPlusNormal"/>
            </w:pPr>
            <w:r>
              <w:t>Областное государственное бюджетное учреждение здравоохранения "Клинический госпиталь ветеранов войн"</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30</w:t>
            </w:r>
          </w:p>
        </w:tc>
        <w:tc>
          <w:tcPr>
            <w:tcW w:w="1504" w:type="dxa"/>
            <w:vAlign w:val="center"/>
          </w:tcPr>
          <w:p w:rsidR="001462DC" w:rsidRDefault="001462DC">
            <w:pPr>
              <w:pStyle w:val="ConsPlusNormal"/>
            </w:pPr>
            <w:r>
              <w:t>38202518200</w:t>
            </w:r>
          </w:p>
        </w:tc>
        <w:tc>
          <w:tcPr>
            <w:tcW w:w="3889" w:type="dxa"/>
            <w:vAlign w:val="center"/>
          </w:tcPr>
          <w:p w:rsidR="001462DC" w:rsidRDefault="001462DC">
            <w:pPr>
              <w:pStyle w:val="ConsPlusNormal"/>
            </w:pPr>
            <w:r>
              <w:t>Областное государственное бюджетное учреждение здравоохранения "Ольхонская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31</w:t>
            </w:r>
          </w:p>
        </w:tc>
        <w:tc>
          <w:tcPr>
            <w:tcW w:w="1504" w:type="dxa"/>
            <w:vAlign w:val="center"/>
          </w:tcPr>
          <w:p w:rsidR="001462DC" w:rsidRDefault="001462DC">
            <w:pPr>
              <w:pStyle w:val="ConsPlusNormal"/>
            </w:pPr>
            <w:r>
              <w:t>38202505100</w:t>
            </w:r>
          </w:p>
        </w:tc>
        <w:tc>
          <w:tcPr>
            <w:tcW w:w="3889" w:type="dxa"/>
            <w:vAlign w:val="center"/>
          </w:tcPr>
          <w:p w:rsidR="001462DC" w:rsidRDefault="001462DC">
            <w:pPr>
              <w:pStyle w:val="ConsPlusNormal"/>
            </w:pPr>
            <w:r>
              <w:t>Федеральное государственное бюджетное научное учреждение "Восточно-Сибирский институт медико-экологических исследований"</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jc w:val="center"/>
            </w:pPr>
            <w:r>
              <w:t>1</w:t>
            </w: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32</w:t>
            </w:r>
          </w:p>
        </w:tc>
        <w:tc>
          <w:tcPr>
            <w:tcW w:w="1504" w:type="dxa"/>
            <w:vAlign w:val="center"/>
          </w:tcPr>
          <w:p w:rsidR="001462DC" w:rsidRDefault="001462DC">
            <w:pPr>
              <w:pStyle w:val="ConsPlusNormal"/>
            </w:pPr>
            <w:r>
              <w:t>38202503300</w:t>
            </w:r>
          </w:p>
        </w:tc>
        <w:tc>
          <w:tcPr>
            <w:tcW w:w="3889" w:type="dxa"/>
            <w:vAlign w:val="center"/>
          </w:tcPr>
          <w:p w:rsidR="001462DC" w:rsidRDefault="001462DC">
            <w:pPr>
              <w:pStyle w:val="ConsPlusNormal"/>
            </w:pPr>
            <w:r>
              <w:t>Государственное бюджетное учреждение здравоохранения "Иркутский областной центр медицины катастроф"</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33</w:t>
            </w:r>
          </w:p>
        </w:tc>
        <w:tc>
          <w:tcPr>
            <w:tcW w:w="1504" w:type="dxa"/>
            <w:vAlign w:val="center"/>
          </w:tcPr>
          <w:p w:rsidR="001462DC" w:rsidRDefault="001462DC">
            <w:pPr>
              <w:pStyle w:val="ConsPlusNormal"/>
            </w:pPr>
            <w:r>
              <w:t>38202507400</w:t>
            </w:r>
          </w:p>
        </w:tc>
        <w:tc>
          <w:tcPr>
            <w:tcW w:w="3889" w:type="dxa"/>
            <w:vAlign w:val="center"/>
          </w:tcPr>
          <w:p w:rsidR="001462DC" w:rsidRDefault="001462DC">
            <w:pPr>
              <w:pStyle w:val="ConsPlusNormal"/>
            </w:pPr>
            <w:r>
              <w:t>Общество с ограниченной ответственностью "Центр Профессиональной медицины "Планета здоровья"</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34</w:t>
            </w:r>
          </w:p>
        </w:tc>
        <w:tc>
          <w:tcPr>
            <w:tcW w:w="1504" w:type="dxa"/>
            <w:tcBorders>
              <w:bottom w:val="nil"/>
            </w:tcBorders>
            <w:vAlign w:val="center"/>
          </w:tcPr>
          <w:p w:rsidR="001462DC" w:rsidRDefault="001462DC">
            <w:pPr>
              <w:pStyle w:val="ConsPlusNormal"/>
              <w:jc w:val="center"/>
            </w:pPr>
            <w:r>
              <w:t>38202512700</w:t>
            </w:r>
          </w:p>
        </w:tc>
        <w:tc>
          <w:tcPr>
            <w:tcW w:w="3889" w:type="dxa"/>
            <w:tcBorders>
              <w:bottom w:val="nil"/>
            </w:tcBorders>
            <w:vAlign w:val="center"/>
          </w:tcPr>
          <w:p w:rsidR="001462DC" w:rsidRDefault="001462DC">
            <w:pPr>
              <w:pStyle w:val="ConsPlusNormal"/>
              <w:jc w:val="center"/>
            </w:pPr>
            <w:r>
              <w:t>Медицинская автономная некоммерческая организация "Лечебно-диагностический центр"</w:t>
            </w:r>
          </w:p>
        </w:tc>
        <w:tc>
          <w:tcPr>
            <w:tcW w:w="1924" w:type="dxa"/>
            <w:tcBorders>
              <w:bottom w:val="nil"/>
            </w:tcBorders>
            <w:vAlign w:val="center"/>
          </w:tcPr>
          <w:p w:rsidR="001462DC" w:rsidRDefault="001462DC">
            <w:pPr>
              <w:pStyle w:val="ConsPlusNormal"/>
            </w:pPr>
          </w:p>
        </w:tc>
        <w:tc>
          <w:tcPr>
            <w:tcW w:w="1924" w:type="dxa"/>
            <w:tcBorders>
              <w:bottom w:val="nil"/>
            </w:tcBorders>
            <w:vAlign w:val="center"/>
          </w:tcPr>
          <w:p w:rsidR="001462DC" w:rsidRDefault="001462DC">
            <w:pPr>
              <w:pStyle w:val="ConsPlusNormal"/>
              <w:jc w:val="center"/>
            </w:pPr>
            <w:r>
              <w:t>1</w:t>
            </w:r>
          </w:p>
        </w:tc>
        <w:tc>
          <w:tcPr>
            <w:tcW w:w="2014" w:type="dxa"/>
            <w:tcBorders>
              <w:bottom w:val="nil"/>
            </w:tcBorders>
            <w:vAlign w:val="center"/>
          </w:tcPr>
          <w:p w:rsidR="001462DC" w:rsidRDefault="001462DC">
            <w:pPr>
              <w:pStyle w:val="ConsPlusNormal"/>
              <w:jc w:val="center"/>
            </w:pPr>
            <w:r>
              <w:t>1</w:t>
            </w:r>
          </w:p>
        </w:tc>
        <w:tc>
          <w:tcPr>
            <w:tcW w:w="1969" w:type="dxa"/>
            <w:tcBorders>
              <w:bottom w:val="nil"/>
            </w:tcBorders>
            <w:vAlign w:val="center"/>
          </w:tcPr>
          <w:p w:rsidR="001462DC" w:rsidRDefault="001462DC">
            <w:pPr>
              <w:pStyle w:val="ConsPlusNormal"/>
              <w:jc w:val="center"/>
            </w:pPr>
            <w:r>
              <w:t>1</w:t>
            </w:r>
          </w:p>
        </w:tc>
        <w:tc>
          <w:tcPr>
            <w:tcW w:w="1879" w:type="dxa"/>
            <w:tcBorders>
              <w:bottom w:val="nil"/>
            </w:tcBorders>
            <w:vAlign w:val="center"/>
          </w:tcPr>
          <w:p w:rsidR="001462DC" w:rsidRDefault="001462DC">
            <w:pPr>
              <w:pStyle w:val="ConsPlusNormal"/>
              <w:jc w:val="center"/>
            </w:pPr>
            <w:r>
              <w:t>1</w:t>
            </w:r>
          </w:p>
        </w:tc>
        <w:tc>
          <w:tcPr>
            <w:tcW w:w="1549" w:type="dxa"/>
            <w:tcBorders>
              <w:bottom w:val="nil"/>
            </w:tcBorders>
            <w:vAlign w:val="center"/>
          </w:tcPr>
          <w:p w:rsidR="001462DC" w:rsidRDefault="001462DC">
            <w:pPr>
              <w:pStyle w:val="ConsPlusNormal"/>
              <w:jc w:val="center"/>
            </w:pPr>
            <w:r>
              <w:t>1</w:t>
            </w:r>
          </w:p>
        </w:tc>
        <w:tc>
          <w:tcPr>
            <w:tcW w:w="1624" w:type="dxa"/>
            <w:tcBorders>
              <w:bottom w:val="nil"/>
            </w:tcBorders>
            <w:vAlign w:val="center"/>
          </w:tcPr>
          <w:p w:rsidR="001462DC" w:rsidRDefault="001462DC">
            <w:pPr>
              <w:pStyle w:val="ConsPlusNormal"/>
              <w:jc w:val="center"/>
            </w:pPr>
            <w:r>
              <w:t>1</w:t>
            </w:r>
          </w:p>
        </w:tc>
        <w:tc>
          <w:tcPr>
            <w:tcW w:w="1579" w:type="dxa"/>
            <w:tcBorders>
              <w:bottom w:val="nil"/>
            </w:tcBorders>
            <w:vAlign w:val="center"/>
          </w:tcPr>
          <w:p w:rsidR="001462DC" w:rsidRDefault="001462DC">
            <w:pPr>
              <w:pStyle w:val="ConsPlusNormal"/>
              <w:jc w:val="center"/>
            </w:pPr>
            <w:r>
              <w:t>1</w:t>
            </w:r>
          </w:p>
        </w:tc>
        <w:tc>
          <w:tcPr>
            <w:tcW w:w="1429" w:type="dxa"/>
            <w:tcBorders>
              <w:bottom w:val="nil"/>
            </w:tcBorders>
            <w:vAlign w:val="center"/>
          </w:tcPr>
          <w:p w:rsidR="001462DC" w:rsidRDefault="001462DC">
            <w:pPr>
              <w:pStyle w:val="ConsPlusNormal"/>
              <w:jc w:val="center"/>
            </w:pPr>
            <w:r>
              <w:t>1</w:t>
            </w:r>
          </w:p>
        </w:tc>
        <w:tc>
          <w:tcPr>
            <w:tcW w:w="1744" w:type="dxa"/>
            <w:tcBorders>
              <w:bottom w:val="nil"/>
            </w:tcBorders>
            <w:vAlign w:val="center"/>
          </w:tcPr>
          <w:p w:rsidR="001462DC" w:rsidRDefault="001462DC">
            <w:pPr>
              <w:pStyle w:val="ConsPlusNormal"/>
            </w:pPr>
          </w:p>
        </w:tc>
      </w:tr>
      <w:tr w:rsidR="001462DC">
        <w:tblPrEx>
          <w:tblBorders>
            <w:insideH w:val="nil"/>
          </w:tblBorders>
        </w:tblPrEx>
        <w:tc>
          <w:tcPr>
            <w:tcW w:w="23512" w:type="dxa"/>
            <w:gridSpan w:val="13"/>
            <w:tcBorders>
              <w:top w:val="nil"/>
            </w:tcBorders>
          </w:tcPr>
          <w:p w:rsidR="001462DC" w:rsidRDefault="001462DC">
            <w:pPr>
              <w:pStyle w:val="ConsPlusNormal"/>
              <w:jc w:val="both"/>
            </w:pPr>
            <w:r>
              <w:t xml:space="preserve">(п. 34 в ред. </w:t>
            </w:r>
            <w:hyperlink r:id="rId321">
              <w:r>
                <w:rPr>
                  <w:color w:val="0000FF"/>
                </w:rPr>
                <w:t>Постановления</w:t>
              </w:r>
            </w:hyperlink>
            <w:r>
              <w:t xml:space="preserve"> Правительства Иркутской области от 20.11.2025 N 914-пп)</w:t>
            </w: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35</w:t>
            </w:r>
          </w:p>
        </w:tc>
        <w:tc>
          <w:tcPr>
            <w:tcW w:w="1504" w:type="dxa"/>
            <w:tcBorders>
              <w:bottom w:val="nil"/>
            </w:tcBorders>
            <w:vAlign w:val="center"/>
          </w:tcPr>
          <w:p w:rsidR="001462DC" w:rsidRDefault="001462DC">
            <w:pPr>
              <w:pStyle w:val="ConsPlusNormal"/>
              <w:jc w:val="center"/>
            </w:pPr>
            <w:r>
              <w:t>38202515700</w:t>
            </w:r>
          </w:p>
        </w:tc>
        <w:tc>
          <w:tcPr>
            <w:tcW w:w="3889" w:type="dxa"/>
            <w:tcBorders>
              <w:bottom w:val="nil"/>
            </w:tcBorders>
            <w:vAlign w:val="center"/>
          </w:tcPr>
          <w:p w:rsidR="001462DC" w:rsidRDefault="001462DC">
            <w:pPr>
              <w:pStyle w:val="ConsPlusNormal"/>
              <w:jc w:val="center"/>
            </w:pPr>
            <w:r>
              <w:t xml:space="preserve">Областное государственное автономное учреждение здравоохранения "Иркутская </w:t>
            </w:r>
            <w:r>
              <w:lastRenderedPageBreak/>
              <w:t>городская клиническая больница N 8"</w:t>
            </w:r>
          </w:p>
        </w:tc>
        <w:tc>
          <w:tcPr>
            <w:tcW w:w="1924" w:type="dxa"/>
            <w:tcBorders>
              <w:bottom w:val="nil"/>
            </w:tcBorders>
            <w:vAlign w:val="center"/>
          </w:tcPr>
          <w:p w:rsidR="001462DC" w:rsidRDefault="001462DC">
            <w:pPr>
              <w:pStyle w:val="ConsPlusNormal"/>
              <w:jc w:val="center"/>
            </w:pPr>
            <w:r>
              <w:lastRenderedPageBreak/>
              <w:t>1</w:t>
            </w:r>
          </w:p>
        </w:tc>
        <w:tc>
          <w:tcPr>
            <w:tcW w:w="1924" w:type="dxa"/>
            <w:tcBorders>
              <w:bottom w:val="nil"/>
            </w:tcBorders>
            <w:vAlign w:val="center"/>
          </w:tcPr>
          <w:p w:rsidR="001462DC" w:rsidRDefault="001462DC">
            <w:pPr>
              <w:pStyle w:val="ConsPlusNormal"/>
              <w:jc w:val="center"/>
            </w:pPr>
            <w:r>
              <w:t>1</w:t>
            </w:r>
          </w:p>
        </w:tc>
        <w:tc>
          <w:tcPr>
            <w:tcW w:w="2014" w:type="dxa"/>
            <w:tcBorders>
              <w:bottom w:val="nil"/>
            </w:tcBorders>
            <w:vAlign w:val="center"/>
          </w:tcPr>
          <w:p w:rsidR="001462DC" w:rsidRDefault="001462DC">
            <w:pPr>
              <w:pStyle w:val="ConsPlusNormal"/>
              <w:jc w:val="center"/>
            </w:pPr>
            <w:r>
              <w:t>1</w:t>
            </w:r>
          </w:p>
        </w:tc>
        <w:tc>
          <w:tcPr>
            <w:tcW w:w="1969" w:type="dxa"/>
            <w:tcBorders>
              <w:bottom w:val="nil"/>
            </w:tcBorders>
            <w:vAlign w:val="center"/>
          </w:tcPr>
          <w:p w:rsidR="001462DC" w:rsidRDefault="001462DC">
            <w:pPr>
              <w:pStyle w:val="ConsPlusNormal"/>
              <w:jc w:val="center"/>
            </w:pPr>
            <w:r>
              <w:t>1</w:t>
            </w:r>
          </w:p>
        </w:tc>
        <w:tc>
          <w:tcPr>
            <w:tcW w:w="1879" w:type="dxa"/>
            <w:tcBorders>
              <w:bottom w:val="nil"/>
            </w:tcBorders>
            <w:vAlign w:val="center"/>
          </w:tcPr>
          <w:p w:rsidR="001462DC" w:rsidRDefault="001462DC">
            <w:pPr>
              <w:pStyle w:val="ConsPlusNormal"/>
              <w:jc w:val="center"/>
            </w:pPr>
            <w:r>
              <w:t>1</w:t>
            </w:r>
          </w:p>
        </w:tc>
        <w:tc>
          <w:tcPr>
            <w:tcW w:w="1549" w:type="dxa"/>
            <w:tcBorders>
              <w:bottom w:val="nil"/>
            </w:tcBorders>
            <w:vAlign w:val="center"/>
          </w:tcPr>
          <w:p w:rsidR="001462DC" w:rsidRDefault="001462DC">
            <w:pPr>
              <w:pStyle w:val="ConsPlusNormal"/>
              <w:jc w:val="center"/>
            </w:pPr>
            <w:r>
              <w:t>1</w:t>
            </w:r>
          </w:p>
        </w:tc>
        <w:tc>
          <w:tcPr>
            <w:tcW w:w="1624" w:type="dxa"/>
            <w:tcBorders>
              <w:bottom w:val="nil"/>
            </w:tcBorders>
            <w:vAlign w:val="center"/>
          </w:tcPr>
          <w:p w:rsidR="001462DC" w:rsidRDefault="001462DC">
            <w:pPr>
              <w:pStyle w:val="ConsPlusNormal"/>
              <w:jc w:val="center"/>
            </w:pPr>
            <w:r>
              <w:t>1</w:t>
            </w:r>
          </w:p>
        </w:tc>
        <w:tc>
          <w:tcPr>
            <w:tcW w:w="1579" w:type="dxa"/>
            <w:tcBorders>
              <w:bottom w:val="nil"/>
            </w:tcBorders>
            <w:vAlign w:val="center"/>
          </w:tcPr>
          <w:p w:rsidR="001462DC" w:rsidRDefault="001462DC">
            <w:pPr>
              <w:pStyle w:val="ConsPlusNormal"/>
              <w:jc w:val="center"/>
            </w:pPr>
            <w:r>
              <w:t>1</w:t>
            </w:r>
          </w:p>
        </w:tc>
        <w:tc>
          <w:tcPr>
            <w:tcW w:w="1429" w:type="dxa"/>
            <w:tcBorders>
              <w:bottom w:val="nil"/>
            </w:tcBorders>
            <w:vAlign w:val="center"/>
          </w:tcPr>
          <w:p w:rsidR="001462DC" w:rsidRDefault="001462DC">
            <w:pPr>
              <w:pStyle w:val="ConsPlusNormal"/>
            </w:pPr>
          </w:p>
        </w:tc>
        <w:tc>
          <w:tcPr>
            <w:tcW w:w="1744" w:type="dxa"/>
            <w:tcBorders>
              <w:bottom w:val="nil"/>
            </w:tcBorders>
            <w:vAlign w:val="center"/>
          </w:tcPr>
          <w:p w:rsidR="001462DC" w:rsidRDefault="001462DC">
            <w:pPr>
              <w:pStyle w:val="ConsPlusNormal"/>
            </w:pPr>
          </w:p>
        </w:tc>
      </w:tr>
      <w:tr w:rsidR="001462DC">
        <w:tblPrEx>
          <w:tblBorders>
            <w:insideH w:val="nil"/>
          </w:tblBorders>
        </w:tblPrEx>
        <w:tc>
          <w:tcPr>
            <w:tcW w:w="23512" w:type="dxa"/>
            <w:gridSpan w:val="13"/>
            <w:tcBorders>
              <w:top w:val="nil"/>
            </w:tcBorders>
          </w:tcPr>
          <w:p w:rsidR="001462DC" w:rsidRDefault="001462DC">
            <w:pPr>
              <w:pStyle w:val="ConsPlusNormal"/>
              <w:jc w:val="both"/>
            </w:pPr>
            <w:r>
              <w:t xml:space="preserve">(п. 35 в ред. </w:t>
            </w:r>
            <w:hyperlink r:id="rId322">
              <w:r>
                <w:rPr>
                  <w:color w:val="0000FF"/>
                </w:rPr>
                <w:t>Постановления</w:t>
              </w:r>
            </w:hyperlink>
            <w:r>
              <w:t xml:space="preserve"> Правительства Иркутской области от 20.11.2025 N 914-пп)</w:t>
            </w:r>
          </w:p>
        </w:tc>
      </w:tr>
      <w:tr w:rsidR="001462DC">
        <w:tc>
          <w:tcPr>
            <w:tcW w:w="484" w:type="dxa"/>
            <w:vAlign w:val="center"/>
          </w:tcPr>
          <w:p w:rsidR="001462DC" w:rsidRDefault="001462DC">
            <w:pPr>
              <w:pStyle w:val="ConsPlusNormal"/>
              <w:jc w:val="center"/>
            </w:pPr>
            <w:r>
              <w:t>36</w:t>
            </w:r>
          </w:p>
        </w:tc>
        <w:tc>
          <w:tcPr>
            <w:tcW w:w="1504" w:type="dxa"/>
            <w:vAlign w:val="center"/>
          </w:tcPr>
          <w:p w:rsidR="001462DC" w:rsidRDefault="001462DC">
            <w:pPr>
              <w:pStyle w:val="ConsPlusNormal"/>
            </w:pPr>
            <w:r>
              <w:t>38202503400</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стоматологическая поликлиника N 3"</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37</w:t>
            </w:r>
          </w:p>
        </w:tc>
        <w:tc>
          <w:tcPr>
            <w:tcW w:w="1504" w:type="dxa"/>
            <w:vAlign w:val="center"/>
          </w:tcPr>
          <w:p w:rsidR="001462DC" w:rsidRDefault="001462DC">
            <w:pPr>
              <w:pStyle w:val="ConsPlusNormal"/>
            </w:pPr>
            <w:r>
              <w:t>38202504300</w:t>
            </w:r>
          </w:p>
        </w:tc>
        <w:tc>
          <w:tcPr>
            <w:tcW w:w="3889" w:type="dxa"/>
            <w:vAlign w:val="center"/>
          </w:tcPr>
          <w:p w:rsidR="001462DC" w:rsidRDefault="001462DC">
            <w:pPr>
              <w:pStyle w:val="ConsPlusNormal"/>
            </w:pPr>
            <w:r>
              <w:t>Областное государственное бюджетное учреждение здравоохранения "Заларинская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38</w:t>
            </w:r>
          </w:p>
        </w:tc>
        <w:tc>
          <w:tcPr>
            <w:tcW w:w="1504" w:type="dxa"/>
            <w:vAlign w:val="center"/>
          </w:tcPr>
          <w:p w:rsidR="001462DC" w:rsidRDefault="001462DC">
            <w:pPr>
              <w:pStyle w:val="ConsPlusNormal"/>
            </w:pPr>
            <w:r>
              <w:t>38202508500</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"Усть-Ордынский областной противотуберкулезный диспансер"</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39</w:t>
            </w:r>
          </w:p>
        </w:tc>
        <w:tc>
          <w:tcPr>
            <w:tcW w:w="1504" w:type="dxa"/>
            <w:vAlign w:val="center"/>
          </w:tcPr>
          <w:p w:rsidR="001462DC" w:rsidRDefault="001462DC">
            <w:pPr>
              <w:pStyle w:val="ConsPlusNormal"/>
            </w:pPr>
            <w:r>
              <w:t>38202511900</w:t>
            </w:r>
          </w:p>
        </w:tc>
        <w:tc>
          <w:tcPr>
            <w:tcW w:w="3889" w:type="dxa"/>
            <w:vAlign w:val="center"/>
          </w:tcPr>
          <w:p w:rsidR="001462DC" w:rsidRDefault="001462DC">
            <w:pPr>
              <w:pStyle w:val="ConsPlusNormal"/>
            </w:pPr>
            <w:r>
              <w:t>Иркутская государственная медицинская академия последипломного образования - филиал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40</w:t>
            </w:r>
          </w:p>
        </w:tc>
        <w:tc>
          <w:tcPr>
            <w:tcW w:w="1504" w:type="dxa"/>
            <w:vAlign w:val="center"/>
          </w:tcPr>
          <w:p w:rsidR="001462DC" w:rsidRDefault="001462DC">
            <w:pPr>
              <w:pStyle w:val="ConsPlusNormal"/>
            </w:pPr>
            <w:r>
              <w:t>38202507200</w:t>
            </w:r>
          </w:p>
        </w:tc>
        <w:tc>
          <w:tcPr>
            <w:tcW w:w="3889" w:type="dxa"/>
            <w:vAlign w:val="center"/>
          </w:tcPr>
          <w:p w:rsidR="001462DC" w:rsidRDefault="001462DC">
            <w:pPr>
              <w:pStyle w:val="ConsPlusNormal"/>
            </w:pPr>
            <w:r>
              <w:t>Областное государственное бюджетное учреждение здравоохранения "Черемховская городская больница N 1"</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41</w:t>
            </w:r>
          </w:p>
        </w:tc>
        <w:tc>
          <w:tcPr>
            <w:tcW w:w="1504" w:type="dxa"/>
            <w:vAlign w:val="center"/>
          </w:tcPr>
          <w:p w:rsidR="001462DC" w:rsidRDefault="001462DC">
            <w:pPr>
              <w:pStyle w:val="ConsPlusNormal"/>
            </w:pPr>
            <w:r>
              <w:t>38202500200</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детская поликлиника N 2"</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42</w:t>
            </w:r>
          </w:p>
        </w:tc>
        <w:tc>
          <w:tcPr>
            <w:tcW w:w="1504" w:type="dxa"/>
            <w:vAlign w:val="center"/>
          </w:tcPr>
          <w:p w:rsidR="001462DC" w:rsidRDefault="001462DC">
            <w:pPr>
              <w:pStyle w:val="ConsPlusNormal"/>
            </w:pPr>
            <w:r>
              <w:t>38202508900</w:t>
            </w:r>
          </w:p>
        </w:tc>
        <w:tc>
          <w:tcPr>
            <w:tcW w:w="3889" w:type="dxa"/>
            <w:vAlign w:val="center"/>
          </w:tcPr>
          <w:p w:rsidR="001462DC" w:rsidRDefault="001462DC">
            <w:pPr>
              <w:pStyle w:val="ConsPlusNormal"/>
            </w:pPr>
            <w:r>
              <w:t>Областное государственное бюджетное учреждение здравоохранения "Осинская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43</w:t>
            </w:r>
          </w:p>
        </w:tc>
        <w:tc>
          <w:tcPr>
            <w:tcW w:w="1504" w:type="dxa"/>
            <w:vAlign w:val="center"/>
          </w:tcPr>
          <w:p w:rsidR="001462DC" w:rsidRDefault="001462DC">
            <w:pPr>
              <w:pStyle w:val="ConsPlusNormal"/>
            </w:pPr>
            <w:r>
              <w:t>38202507000</w:t>
            </w:r>
          </w:p>
        </w:tc>
        <w:tc>
          <w:tcPr>
            <w:tcW w:w="3889" w:type="dxa"/>
            <w:vAlign w:val="center"/>
          </w:tcPr>
          <w:p w:rsidR="001462DC" w:rsidRDefault="001462DC">
            <w:pPr>
              <w:pStyle w:val="ConsPlusNormal"/>
            </w:pPr>
            <w:r>
              <w:t>Общество с ограниченной ответственностью "ЧЕЛЮСТНО-ЛИЦЕВАЯ 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44</w:t>
            </w:r>
          </w:p>
        </w:tc>
        <w:tc>
          <w:tcPr>
            <w:tcW w:w="1504" w:type="dxa"/>
            <w:vAlign w:val="center"/>
          </w:tcPr>
          <w:p w:rsidR="001462DC" w:rsidRDefault="001462DC">
            <w:pPr>
              <w:pStyle w:val="ConsPlusNormal"/>
            </w:pPr>
            <w:r>
              <w:t>38202515600</w:t>
            </w:r>
          </w:p>
        </w:tc>
        <w:tc>
          <w:tcPr>
            <w:tcW w:w="3889" w:type="dxa"/>
            <w:vAlign w:val="center"/>
          </w:tcPr>
          <w:p w:rsidR="001462DC" w:rsidRDefault="001462DC">
            <w:pPr>
              <w:pStyle w:val="ConsPlusNormal"/>
            </w:pPr>
            <w:r>
              <w:t>Общество с ограниченной ответственностью "Центр репродуктивной медицины"</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45</w:t>
            </w:r>
          </w:p>
        </w:tc>
        <w:tc>
          <w:tcPr>
            <w:tcW w:w="1504" w:type="dxa"/>
            <w:vAlign w:val="center"/>
          </w:tcPr>
          <w:p w:rsidR="001462DC" w:rsidRDefault="001462DC">
            <w:pPr>
              <w:pStyle w:val="ConsPlusNormal"/>
            </w:pPr>
            <w:r>
              <w:t>38202510</w:t>
            </w:r>
            <w:r>
              <w:lastRenderedPageBreak/>
              <w:t>900</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"Чунская районная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46</w:t>
            </w:r>
          </w:p>
        </w:tc>
        <w:tc>
          <w:tcPr>
            <w:tcW w:w="1504" w:type="dxa"/>
            <w:vAlign w:val="center"/>
          </w:tcPr>
          <w:p w:rsidR="001462DC" w:rsidRDefault="001462DC">
            <w:pPr>
              <w:pStyle w:val="ConsPlusNormal"/>
            </w:pPr>
            <w:r>
              <w:t>38202504400</w:t>
            </w:r>
          </w:p>
        </w:tc>
        <w:tc>
          <w:tcPr>
            <w:tcW w:w="3889" w:type="dxa"/>
            <w:vAlign w:val="center"/>
          </w:tcPr>
          <w:p w:rsidR="001462DC" w:rsidRDefault="001462DC">
            <w:pPr>
              <w:pStyle w:val="ConsPlusNormal"/>
            </w:pPr>
            <w:r>
              <w:t>Общество с ограниченной ответственностью "Нефропротек"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47</w:t>
            </w:r>
          </w:p>
        </w:tc>
        <w:tc>
          <w:tcPr>
            <w:tcW w:w="1504" w:type="dxa"/>
            <w:vAlign w:val="center"/>
          </w:tcPr>
          <w:p w:rsidR="001462DC" w:rsidRDefault="001462DC">
            <w:pPr>
              <w:pStyle w:val="ConsPlusNormal"/>
            </w:pPr>
            <w:r>
              <w:t>38202514800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17"</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48</w:t>
            </w:r>
          </w:p>
        </w:tc>
        <w:tc>
          <w:tcPr>
            <w:tcW w:w="1504" w:type="dxa"/>
            <w:vAlign w:val="center"/>
          </w:tcPr>
          <w:p w:rsidR="001462DC" w:rsidRDefault="001462DC">
            <w:pPr>
              <w:pStyle w:val="ConsPlusNormal"/>
            </w:pPr>
            <w:r>
              <w:t>38202508000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детская поликлиника N 6"</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49</w:t>
            </w:r>
          </w:p>
        </w:tc>
        <w:tc>
          <w:tcPr>
            <w:tcW w:w="1504" w:type="dxa"/>
            <w:vAlign w:val="center"/>
          </w:tcPr>
          <w:p w:rsidR="001462DC" w:rsidRDefault="001462DC">
            <w:pPr>
              <w:pStyle w:val="ConsPlusNormal"/>
            </w:pPr>
            <w:r>
              <w:t>38202514</w:t>
            </w:r>
            <w:r>
              <w:lastRenderedPageBreak/>
              <w:t>500</w:t>
            </w:r>
          </w:p>
        </w:tc>
        <w:tc>
          <w:tcPr>
            <w:tcW w:w="3889" w:type="dxa"/>
            <w:vAlign w:val="center"/>
          </w:tcPr>
          <w:p w:rsidR="001462DC" w:rsidRDefault="001462DC">
            <w:pPr>
              <w:pStyle w:val="ConsPlusNormal"/>
            </w:pPr>
            <w:r>
              <w:lastRenderedPageBreak/>
              <w:t xml:space="preserve">Акционерное </w:t>
            </w:r>
            <w:r>
              <w:lastRenderedPageBreak/>
              <w:t>общество Курорт "Русь"</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jc w:val="center"/>
            </w:pPr>
            <w:r>
              <w:t>1</w:t>
            </w: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50</w:t>
            </w:r>
          </w:p>
        </w:tc>
        <w:tc>
          <w:tcPr>
            <w:tcW w:w="1504" w:type="dxa"/>
            <w:vAlign w:val="center"/>
          </w:tcPr>
          <w:p w:rsidR="001462DC" w:rsidRDefault="001462DC">
            <w:pPr>
              <w:pStyle w:val="ConsPlusNormal"/>
            </w:pPr>
            <w:r>
              <w:t>38202504500</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детская городская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51</w:t>
            </w:r>
          </w:p>
        </w:tc>
        <w:tc>
          <w:tcPr>
            <w:tcW w:w="1504" w:type="dxa"/>
            <w:vAlign w:val="center"/>
          </w:tcPr>
          <w:p w:rsidR="001462DC" w:rsidRDefault="001462DC">
            <w:pPr>
              <w:pStyle w:val="ConsPlusNormal"/>
            </w:pPr>
            <w:r>
              <w:t>38202504900</w:t>
            </w:r>
          </w:p>
        </w:tc>
        <w:tc>
          <w:tcPr>
            <w:tcW w:w="3889" w:type="dxa"/>
            <w:vAlign w:val="center"/>
          </w:tcPr>
          <w:p w:rsidR="001462DC" w:rsidRDefault="001462DC">
            <w:pPr>
              <w:pStyle w:val="ConsPlusNormal"/>
            </w:pPr>
            <w:r>
              <w:t>Областное государственное автономное учреждение здравоохранения "Санаторий "Юбилейный"</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52</w:t>
            </w:r>
          </w:p>
        </w:tc>
        <w:tc>
          <w:tcPr>
            <w:tcW w:w="1504" w:type="dxa"/>
            <w:vAlign w:val="center"/>
          </w:tcPr>
          <w:p w:rsidR="001462DC" w:rsidRDefault="001462DC">
            <w:pPr>
              <w:pStyle w:val="ConsPlusNormal"/>
            </w:pPr>
            <w:r>
              <w:t>38202509200</w:t>
            </w:r>
          </w:p>
        </w:tc>
        <w:tc>
          <w:tcPr>
            <w:tcW w:w="3889" w:type="dxa"/>
            <w:vAlign w:val="center"/>
          </w:tcPr>
          <w:p w:rsidR="001462DC" w:rsidRDefault="001462DC">
            <w:pPr>
              <w:pStyle w:val="ConsPlusNormal"/>
            </w:pPr>
            <w:r>
              <w:t>Федеральное государственное бюджетное учреждение здравоохранения "Клиническая Больница Иркутского научного центра Сибирского отделения Российской академии наук"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53</w:t>
            </w:r>
          </w:p>
        </w:tc>
        <w:tc>
          <w:tcPr>
            <w:tcW w:w="1504" w:type="dxa"/>
            <w:vAlign w:val="center"/>
          </w:tcPr>
          <w:p w:rsidR="001462DC" w:rsidRDefault="001462DC">
            <w:pPr>
              <w:pStyle w:val="ConsPlusNormal"/>
            </w:pPr>
            <w:r>
              <w:t>38202510500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клиническая больница N 3"</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54</w:t>
            </w:r>
          </w:p>
        </w:tc>
        <w:tc>
          <w:tcPr>
            <w:tcW w:w="1504" w:type="dxa"/>
            <w:vAlign w:val="center"/>
          </w:tcPr>
          <w:p w:rsidR="001462DC" w:rsidRDefault="001462DC">
            <w:pPr>
              <w:pStyle w:val="ConsPlusNormal"/>
            </w:pPr>
            <w:r>
              <w:t>38202513600</w:t>
            </w:r>
          </w:p>
        </w:tc>
        <w:tc>
          <w:tcPr>
            <w:tcW w:w="3889" w:type="dxa"/>
            <w:vAlign w:val="center"/>
          </w:tcPr>
          <w:p w:rsidR="001462DC" w:rsidRDefault="001462DC">
            <w:pPr>
              <w:pStyle w:val="ConsPlusNormal"/>
            </w:pPr>
            <w:r>
              <w:t>Областное государственное бюджетное учреждение здравоохранения "Шелеховская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55</w:t>
            </w:r>
          </w:p>
        </w:tc>
        <w:tc>
          <w:tcPr>
            <w:tcW w:w="1504" w:type="dxa"/>
            <w:vAlign w:val="center"/>
          </w:tcPr>
          <w:p w:rsidR="001462DC" w:rsidRDefault="001462DC">
            <w:pPr>
              <w:pStyle w:val="ConsPlusNormal"/>
            </w:pPr>
            <w:r>
              <w:t>38202516100</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56</w:t>
            </w:r>
          </w:p>
        </w:tc>
        <w:tc>
          <w:tcPr>
            <w:tcW w:w="1504" w:type="dxa"/>
            <w:vAlign w:val="center"/>
          </w:tcPr>
          <w:p w:rsidR="001462DC" w:rsidRDefault="001462DC">
            <w:pPr>
              <w:pStyle w:val="ConsPlusNormal"/>
            </w:pPr>
            <w:r>
              <w:t>38202511600</w:t>
            </w:r>
          </w:p>
        </w:tc>
        <w:tc>
          <w:tcPr>
            <w:tcW w:w="3889" w:type="dxa"/>
            <w:vAlign w:val="center"/>
          </w:tcPr>
          <w:p w:rsidR="001462DC" w:rsidRDefault="001462DC">
            <w:pPr>
              <w:pStyle w:val="ConsPlusNormal"/>
            </w:pPr>
            <w:r>
              <w:t>Общество с ограниченной ответственностью "Элит-Дент"</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57</w:t>
            </w:r>
          </w:p>
        </w:tc>
        <w:tc>
          <w:tcPr>
            <w:tcW w:w="1504" w:type="dxa"/>
            <w:vAlign w:val="center"/>
          </w:tcPr>
          <w:p w:rsidR="001462DC" w:rsidRDefault="001462DC">
            <w:pPr>
              <w:pStyle w:val="ConsPlusNormal"/>
            </w:pPr>
            <w:r>
              <w:t>38202502</w:t>
            </w:r>
            <w:r>
              <w:lastRenderedPageBreak/>
              <w:t>600</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"Больница г. Свирска"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58</w:t>
            </w:r>
          </w:p>
        </w:tc>
        <w:tc>
          <w:tcPr>
            <w:tcW w:w="1504" w:type="dxa"/>
            <w:vAlign w:val="center"/>
          </w:tcPr>
          <w:p w:rsidR="001462DC" w:rsidRDefault="001462DC">
            <w:pPr>
              <w:pStyle w:val="ConsPlusNormal"/>
            </w:pPr>
            <w:r>
              <w:t>38202502400</w:t>
            </w:r>
          </w:p>
        </w:tc>
        <w:tc>
          <w:tcPr>
            <w:tcW w:w="3889" w:type="dxa"/>
            <w:vAlign w:val="center"/>
          </w:tcPr>
          <w:p w:rsidR="001462DC" w:rsidRDefault="001462DC">
            <w:pPr>
              <w:pStyle w:val="ConsPlusNormal"/>
            </w:pPr>
            <w:r>
              <w:t>Общество с ограниченной ответственностью "АДСКЛИНИК"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59</w:t>
            </w:r>
          </w:p>
        </w:tc>
        <w:tc>
          <w:tcPr>
            <w:tcW w:w="1504" w:type="dxa"/>
            <w:vAlign w:val="center"/>
          </w:tcPr>
          <w:p w:rsidR="001462DC" w:rsidRDefault="001462DC">
            <w:pPr>
              <w:pStyle w:val="ConsPlusNormal"/>
            </w:pPr>
            <w:r>
              <w:t>38202516500</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медико-санитарная часть N 2"</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60</w:t>
            </w:r>
          </w:p>
        </w:tc>
        <w:tc>
          <w:tcPr>
            <w:tcW w:w="1504" w:type="dxa"/>
            <w:vAlign w:val="center"/>
          </w:tcPr>
          <w:p w:rsidR="001462DC" w:rsidRDefault="001462DC">
            <w:pPr>
              <w:pStyle w:val="ConsPlusNormal"/>
            </w:pPr>
            <w:r>
              <w:t>38202509500</w:t>
            </w:r>
          </w:p>
        </w:tc>
        <w:tc>
          <w:tcPr>
            <w:tcW w:w="3889" w:type="dxa"/>
            <w:vAlign w:val="center"/>
          </w:tcPr>
          <w:p w:rsidR="001462DC" w:rsidRDefault="001462DC">
            <w:pPr>
              <w:pStyle w:val="ConsPlusNormal"/>
            </w:pPr>
            <w:r>
              <w:t>Областное государственное бюджетное учреждение здравоохранения "Баяндаевская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61</w:t>
            </w:r>
          </w:p>
        </w:tc>
        <w:tc>
          <w:tcPr>
            <w:tcW w:w="1504" w:type="dxa"/>
            <w:vAlign w:val="center"/>
          </w:tcPr>
          <w:p w:rsidR="001462DC" w:rsidRDefault="001462DC">
            <w:pPr>
              <w:pStyle w:val="ConsPlusNormal"/>
            </w:pPr>
            <w:r>
              <w:t>38202513900</w:t>
            </w:r>
          </w:p>
        </w:tc>
        <w:tc>
          <w:tcPr>
            <w:tcW w:w="3889" w:type="dxa"/>
            <w:vAlign w:val="center"/>
          </w:tcPr>
          <w:p w:rsidR="001462DC" w:rsidRDefault="001462DC">
            <w:pPr>
              <w:pStyle w:val="ConsPlusNormal"/>
            </w:pPr>
            <w:r>
              <w:t xml:space="preserve">Областное государственное бюджетное </w:t>
            </w:r>
            <w:r>
              <w:lastRenderedPageBreak/>
              <w:t>учреждение здравоохранения "Боханская районная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62</w:t>
            </w:r>
          </w:p>
        </w:tc>
        <w:tc>
          <w:tcPr>
            <w:tcW w:w="1504" w:type="dxa"/>
            <w:vAlign w:val="center"/>
          </w:tcPr>
          <w:p w:rsidR="001462DC" w:rsidRDefault="001462DC">
            <w:pPr>
              <w:pStyle w:val="ConsPlusNormal"/>
            </w:pPr>
            <w:r>
              <w:t>38202510800</w:t>
            </w:r>
          </w:p>
        </w:tc>
        <w:tc>
          <w:tcPr>
            <w:tcW w:w="3889" w:type="dxa"/>
            <w:vAlign w:val="center"/>
          </w:tcPr>
          <w:p w:rsidR="001462DC" w:rsidRDefault="001462DC">
            <w:pPr>
              <w:pStyle w:val="ConsPlusNormal"/>
            </w:pPr>
            <w:r>
              <w:t>Областное государственное автономное учреждение здравоохранения "Городская Ивано-Матренинская детская клиническая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63</w:t>
            </w:r>
          </w:p>
        </w:tc>
        <w:tc>
          <w:tcPr>
            <w:tcW w:w="1504" w:type="dxa"/>
            <w:vAlign w:val="center"/>
          </w:tcPr>
          <w:p w:rsidR="001462DC" w:rsidRDefault="001462DC">
            <w:pPr>
              <w:pStyle w:val="ConsPlusNormal"/>
            </w:pPr>
            <w:r>
              <w:t>38202508400</w:t>
            </w:r>
          </w:p>
        </w:tc>
        <w:tc>
          <w:tcPr>
            <w:tcW w:w="3889" w:type="dxa"/>
            <w:vAlign w:val="center"/>
          </w:tcPr>
          <w:p w:rsidR="001462DC" w:rsidRDefault="001462DC">
            <w:pPr>
              <w:pStyle w:val="ConsPlusNormal"/>
            </w:pPr>
            <w:r>
              <w:t>Общество с ограниченной ответственностью "Эстетика"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64</w:t>
            </w:r>
          </w:p>
        </w:tc>
        <w:tc>
          <w:tcPr>
            <w:tcW w:w="1504" w:type="dxa"/>
            <w:vAlign w:val="center"/>
          </w:tcPr>
          <w:p w:rsidR="001462DC" w:rsidRDefault="001462DC">
            <w:pPr>
              <w:pStyle w:val="ConsPlusNormal"/>
            </w:pPr>
            <w:r>
              <w:t>38202512000</w:t>
            </w:r>
          </w:p>
        </w:tc>
        <w:tc>
          <w:tcPr>
            <w:tcW w:w="3889" w:type="dxa"/>
            <w:vAlign w:val="center"/>
          </w:tcPr>
          <w:p w:rsidR="001462DC" w:rsidRDefault="001462DC">
            <w:pPr>
              <w:pStyle w:val="ConsPlusNormal"/>
            </w:pPr>
            <w:r>
              <w:t>Акционерное общество "Клинический курорт "Ангара"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jc w:val="center"/>
            </w:pPr>
            <w:r>
              <w:t>1</w:t>
            </w: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65</w:t>
            </w:r>
          </w:p>
        </w:tc>
        <w:tc>
          <w:tcPr>
            <w:tcW w:w="1504" w:type="dxa"/>
            <w:vAlign w:val="center"/>
          </w:tcPr>
          <w:p w:rsidR="001462DC" w:rsidRDefault="001462DC">
            <w:pPr>
              <w:pStyle w:val="ConsPlusNormal"/>
            </w:pPr>
            <w:r>
              <w:t>38202511700</w:t>
            </w:r>
          </w:p>
        </w:tc>
        <w:tc>
          <w:tcPr>
            <w:tcW w:w="3889" w:type="dxa"/>
            <w:vAlign w:val="center"/>
          </w:tcPr>
          <w:p w:rsidR="001462DC" w:rsidRDefault="001462DC">
            <w:pPr>
              <w:pStyle w:val="ConsPlusNormal"/>
            </w:pPr>
            <w:r>
              <w:t xml:space="preserve">Областное государственное автономное учреждение здравоохранения "Иркутская </w:t>
            </w:r>
            <w:r>
              <w:lastRenderedPageBreak/>
              <w:t>городская клиническая больница N 10"</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66</w:t>
            </w:r>
          </w:p>
        </w:tc>
        <w:tc>
          <w:tcPr>
            <w:tcW w:w="1504" w:type="dxa"/>
            <w:vAlign w:val="center"/>
          </w:tcPr>
          <w:p w:rsidR="001462DC" w:rsidRDefault="001462DC">
            <w:pPr>
              <w:pStyle w:val="ConsPlusNormal"/>
            </w:pPr>
            <w:r>
              <w:t>38202507700</w:t>
            </w:r>
          </w:p>
        </w:tc>
        <w:tc>
          <w:tcPr>
            <w:tcW w:w="3889" w:type="dxa"/>
            <w:vAlign w:val="center"/>
          </w:tcPr>
          <w:p w:rsidR="001462DC" w:rsidRDefault="001462DC">
            <w:pPr>
              <w:pStyle w:val="ConsPlusNormal"/>
            </w:pPr>
            <w:r>
              <w:t>Областное государственное бюджетное учреждение здравоохранения "Ангарская городская детская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67</w:t>
            </w:r>
          </w:p>
        </w:tc>
        <w:tc>
          <w:tcPr>
            <w:tcW w:w="1504" w:type="dxa"/>
            <w:vAlign w:val="center"/>
          </w:tcPr>
          <w:p w:rsidR="001462DC" w:rsidRDefault="001462DC">
            <w:pPr>
              <w:pStyle w:val="ConsPlusNormal"/>
            </w:pPr>
            <w:r>
              <w:t>38202509300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4"</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68</w:t>
            </w:r>
          </w:p>
        </w:tc>
        <w:tc>
          <w:tcPr>
            <w:tcW w:w="1504" w:type="dxa"/>
            <w:vAlign w:val="center"/>
          </w:tcPr>
          <w:p w:rsidR="001462DC" w:rsidRDefault="001462DC">
            <w:pPr>
              <w:pStyle w:val="ConsPlusNormal"/>
            </w:pPr>
            <w:r>
              <w:t>38202504700</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городская больница N 3"</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69</w:t>
            </w:r>
          </w:p>
        </w:tc>
        <w:tc>
          <w:tcPr>
            <w:tcW w:w="1504" w:type="dxa"/>
            <w:vAlign w:val="center"/>
          </w:tcPr>
          <w:p w:rsidR="001462DC" w:rsidRDefault="001462DC">
            <w:pPr>
              <w:pStyle w:val="ConsPlusNormal"/>
            </w:pPr>
            <w:r>
              <w:t>38202506</w:t>
            </w:r>
            <w:r>
              <w:lastRenderedPageBreak/>
              <w:t>600</w:t>
            </w:r>
          </w:p>
        </w:tc>
        <w:tc>
          <w:tcPr>
            <w:tcW w:w="3889" w:type="dxa"/>
            <w:vAlign w:val="center"/>
          </w:tcPr>
          <w:p w:rsidR="001462DC" w:rsidRDefault="001462DC">
            <w:pPr>
              <w:pStyle w:val="ConsPlusNormal"/>
            </w:pPr>
            <w:r>
              <w:lastRenderedPageBreak/>
              <w:t xml:space="preserve">Областное </w:t>
            </w:r>
            <w:r>
              <w:lastRenderedPageBreak/>
              <w:t>государственное автономное учреждение здравоохранения "Братская городская больница N 5"</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70</w:t>
            </w:r>
          </w:p>
        </w:tc>
        <w:tc>
          <w:tcPr>
            <w:tcW w:w="1504" w:type="dxa"/>
            <w:vAlign w:val="center"/>
          </w:tcPr>
          <w:p w:rsidR="001462DC" w:rsidRDefault="001462DC">
            <w:pPr>
              <w:pStyle w:val="ConsPlusNormal"/>
            </w:pPr>
            <w:r>
              <w:t>38202518400</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"Усть-Илимская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71</w:t>
            </w:r>
          </w:p>
        </w:tc>
        <w:tc>
          <w:tcPr>
            <w:tcW w:w="1504" w:type="dxa"/>
            <w:vAlign w:val="center"/>
          </w:tcPr>
          <w:p w:rsidR="001462DC" w:rsidRDefault="001462DC">
            <w:pPr>
              <w:pStyle w:val="ConsPlusNormal"/>
            </w:pPr>
            <w:r>
              <w:t>38202512500</w:t>
            </w:r>
          </w:p>
        </w:tc>
        <w:tc>
          <w:tcPr>
            <w:tcW w:w="3889" w:type="dxa"/>
            <w:vAlign w:val="center"/>
          </w:tcPr>
          <w:p w:rsidR="001462DC" w:rsidRDefault="001462DC">
            <w:pPr>
              <w:pStyle w:val="ConsPlusNormal"/>
            </w:pPr>
            <w:r>
              <w:t>Областное государственное бюджетное учреждение здравоохранения "Киренская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72</w:t>
            </w:r>
          </w:p>
        </w:tc>
        <w:tc>
          <w:tcPr>
            <w:tcW w:w="1504" w:type="dxa"/>
            <w:vAlign w:val="center"/>
          </w:tcPr>
          <w:p w:rsidR="001462DC" w:rsidRDefault="001462DC">
            <w:pPr>
              <w:pStyle w:val="ConsPlusNormal"/>
            </w:pPr>
            <w:r>
              <w:t>38202513700</w:t>
            </w:r>
          </w:p>
        </w:tc>
        <w:tc>
          <w:tcPr>
            <w:tcW w:w="3889" w:type="dxa"/>
            <w:vAlign w:val="center"/>
          </w:tcPr>
          <w:p w:rsidR="001462DC" w:rsidRDefault="001462DC">
            <w:pPr>
              <w:pStyle w:val="ConsPlusNormal"/>
            </w:pPr>
            <w:r>
              <w:t>Областное государственное бюджетное учреждение здравоохранения "Качугская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73</w:t>
            </w:r>
          </w:p>
        </w:tc>
        <w:tc>
          <w:tcPr>
            <w:tcW w:w="1504" w:type="dxa"/>
            <w:vAlign w:val="center"/>
          </w:tcPr>
          <w:p w:rsidR="001462DC" w:rsidRDefault="001462DC">
            <w:pPr>
              <w:pStyle w:val="ConsPlusNormal"/>
            </w:pPr>
            <w:r>
              <w:t>38202515300</w:t>
            </w:r>
          </w:p>
        </w:tc>
        <w:tc>
          <w:tcPr>
            <w:tcW w:w="3889" w:type="dxa"/>
            <w:vAlign w:val="center"/>
          </w:tcPr>
          <w:p w:rsidR="001462DC" w:rsidRDefault="001462DC">
            <w:pPr>
              <w:pStyle w:val="ConsPlusNormal"/>
            </w:pPr>
            <w:r>
              <w:t>Областное государственное бюджетное учреждение здравоохранения "Районная больница г. Бодайбо"</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74</w:t>
            </w:r>
          </w:p>
        </w:tc>
        <w:tc>
          <w:tcPr>
            <w:tcW w:w="1504" w:type="dxa"/>
            <w:vAlign w:val="center"/>
          </w:tcPr>
          <w:p w:rsidR="001462DC" w:rsidRDefault="001462DC">
            <w:pPr>
              <w:pStyle w:val="ConsPlusNormal"/>
            </w:pPr>
            <w:r>
              <w:t>38202502700</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городская станция скорой медицинской помощи"</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75</w:t>
            </w:r>
          </w:p>
        </w:tc>
        <w:tc>
          <w:tcPr>
            <w:tcW w:w="1504" w:type="dxa"/>
            <w:vAlign w:val="center"/>
          </w:tcPr>
          <w:p w:rsidR="001462DC" w:rsidRDefault="001462DC">
            <w:pPr>
              <w:pStyle w:val="ConsPlusNormal"/>
            </w:pPr>
            <w:r>
              <w:t>38202501300</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"Братский перинатальный центр"</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76</w:t>
            </w:r>
          </w:p>
        </w:tc>
        <w:tc>
          <w:tcPr>
            <w:tcW w:w="1504" w:type="dxa"/>
            <w:vAlign w:val="center"/>
          </w:tcPr>
          <w:p w:rsidR="001462DC" w:rsidRDefault="001462DC">
            <w:pPr>
              <w:pStyle w:val="ConsPlusNormal"/>
            </w:pPr>
            <w:r>
              <w:t>38202504100</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w:t>
            </w:r>
            <w:r>
              <w:lastRenderedPageBreak/>
              <w:t>"Иркутская городская поликлиника N 11"</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77</w:t>
            </w:r>
          </w:p>
        </w:tc>
        <w:tc>
          <w:tcPr>
            <w:tcW w:w="1504" w:type="dxa"/>
            <w:vAlign w:val="center"/>
          </w:tcPr>
          <w:p w:rsidR="001462DC" w:rsidRDefault="001462DC">
            <w:pPr>
              <w:pStyle w:val="ConsPlusNormal"/>
            </w:pPr>
            <w:r>
              <w:t>38202511000</w:t>
            </w:r>
          </w:p>
        </w:tc>
        <w:tc>
          <w:tcPr>
            <w:tcW w:w="3889" w:type="dxa"/>
            <w:vAlign w:val="center"/>
          </w:tcPr>
          <w:p w:rsidR="001462DC" w:rsidRDefault="001462DC">
            <w:pPr>
              <w:pStyle w:val="ConsPlusNormal"/>
            </w:pPr>
            <w:r>
              <w:t>Государственное автономное учреждение здравоохранения "Областной центр врачебной косметологии"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78</w:t>
            </w:r>
          </w:p>
        </w:tc>
        <w:tc>
          <w:tcPr>
            <w:tcW w:w="1504" w:type="dxa"/>
            <w:vAlign w:val="center"/>
          </w:tcPr>
          <w:p w:rsidR="001462DC" w:rsidRDefault="001462DC">
            <w:pPr>
              <w:pStyle w:val="ConsPlusNormal"/>
            </w:pPr>
            <w:r>
              <w:t>38202500300</w:t>
            </w:r>
          </w:p>
        </w:tc>
        <w:tc>
          <w:tcPr>
            <w:tcW w:w="3889" w:type="dxa"/>
            <w:vAlign w:val="center"/>
          </w:tcPr>
          <w:p w:rsidR="001462DC" w:rsidRDefault="001462DC">
            <w:pPr>
              <w:pStyle w:val="ConsPlusNormal"/>
            </w:pPr>
            <w:r>
              <w:t>Общество с ограниченной ответственностью "Клиника Центра Молекулярной Диагностики"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79</w:t>
            </w:r>
          </w:p>
        </w:tc>
        <w:tc>
          <w:tcPr>
            <w:tcW w:w="1504" w:type="dxa"/>
            <w:vAlign w:val="center"/>
          </w:tcPr>
          <w:p w:rsidR="001462DC" w:rsidRDefault="001462DC">
            <w:pPr>
              <w:pStyle w:val="ConsPlusNormal"/>
            </w:pPr>
            <w:r>
              <w:t>38202510100</w:t>
            </w:r>
          </w:p>
        </w:tc>
        <w:tc>
          <w:tcPr>
            <w:tcW w:w="3889" w:type="dxa"/>
            <w:vAlign w:val="center"/>
          </w:tcPr>
          <w:p w:rsidR="001462DC" w:rsidRDefault="001462DC">
            <w:pPr>
              <w:pStyle w:val="ConsPlusNormal"/>
            </w:pPr>
            <w:r>
              <w:t>Государственное бюджетное учреждение здравоохранения "Областной гериатрический центр"</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80</w:t>
            </w:r>
          </w:p>
        </w:tc>
        <w:tc>
          <w:tcPr>
            <w:tcW w:w="1504" w:type="dxa"/>
            <w:vAlign w:val="center"/>
          </w:tcPr>
          <w:p w:rsidR="001462DC" w:rsidRDefault="001462DC">
            <w:pPr>
              <w:pStyle w:val="ConsPlusNormal"/>
            </w:pPr>
            <w:r>
              <w:t>38202506400</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"Жигаловская </w:t>
            </w:r>
            <w:r>
              <w:lastRenderedPageBreak/>
              <w:t>районная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81</w:t>
            </w:r>
          </w:p>
        </w:tc>
        <w:tc>
          <w:tcPr>
            <w:tcW w:w="1504" w:type="dxa"/>
            <w:vAlign w:val="center"/>
          </w:tcPr>
          <w:p w:rsidR="001462DC" w:rsidRDefault="001462DC">
            <w:pPr>
              <w:pStyle w:val="ConsPlusNormal"/>
            </w:pPr>
            <w:r>
              <w:t>38202512300</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"Усть-Ордынская областная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82</w:t>
            </w:r>
          </w:p>
        </w:tc>
        <w:tc>
          <w:tcPr>
            <w:tcW w:w="1504" w:type="dxa"/>
            <w:vAlign w:val="center"/>
          </w:tcPr>
          <w:p w:rsidR="001462DC" w:rsidRDefault="001462DC">
            <w:pPr>
              <w:pStyle w:val="ConsPlusNormal"/>
            </w:pPr>
            <w:r>
              <w:t>38202513500</w:t>
            </w:r>
          </w:p>
        </w:tc>
        <w:tc>
          <w:tcPr>
            <w:tcW w:w="3889" w:type="dxa"/>
            <w:vAlign w:val="center"/>
          </w:tcPr>
          <w:p w:rsidR="001462DC" w:rsidRDefault="001462DC">
            <w:pPr>
              <w:pStyle w:val="ConsPlusNormal"/>
            </w:pPr>
            <w:r>
              <w:t>Областное государственное бюджетное учреждение здравоохранения "Слюдянская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83</w:t>
            </w:r>
          </w:p>
        </w:tc>
        <w:tc>
          <w:tcPr>
            <w:tcW w:w="1504" w:type="dxa"/>
            <w:vAlign w:val="center"/>
          </w:tcPr>
          <w:p w:rsidR="001462DC" w:rsidRDefault="001462DC">
            <w:pPr>
              <w:pStyle w:val="ConsPlusNormal"/>
            </w:pPr>
            <w:r>
              <w:t>38202502900</w:t>
            </w:r>
          </w:p>
        </w:tc>
        <w:tc>
          <w:tcPr>
            <w:tcW w:w="3889" w:type="dxa"/>
            <w:vAlign w:val="center"/>
          </w:tcPr>
          <w:p w:rsidR="001462DC" w:rsidRDefault="001462DC">
            <w:pPr>
              <w:pStyle w:val="ConsPlusNormal"/>
            </w:pPr>
            <w:r>
              <w:t xml:space="preserve">Федеральное государственное бюджетное образовательное учреждение высшего образования "Иркутский государственный медицинский университет" Министерства </w:t>
            </w:r>
            <w:r>
              <w:lastRenderedPageBreak/>
              <w:t>здравоохранения Российской Федерации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84</w:t>
            </w:r>
          </w:p>
        </w:tc>
        <w:tc>
          <w:tcPr>
            <w:tcW w:w="1504" w:type="dxa"/>
            <w:vAlign w:val="center"/>
          </w:tcPr>
          <w:p w:rsidR="001462DC" w:rsidRDefault="001462DC">
            <w:pPr>
              <w:pStyle w:val="ConsPlusNormal"/>
            </w:pPr>
            <w:r>
              <w:t>38202503500</w:t>
            </w:r>
          </w:p>
        </w:tc>
        <w:tc>
          <w:tcPr>
            <w:tcW w:w="3889" w:type="dxa"/>
            <w:vAlign w:val="center"/>
          </w:tcPr>
          <w:p w:rsidR="001462DC" w:rsidRDefault="001462DC">
            <w:pPr>
              <w:pStyle w:val="ConsPlusNormal"/>
            </w:pPr>
            <w:r>
              <w:t>Областное государственное бюджетное учреждение здравоохранения "Балаганская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85</w:t>
            </w:r>
          </w:p>
        </w:tc>
        <w:tc>
          <w:tcPr>
            <w:tcW w:w="1504" w:type="dxa"/>
            <w:vAlign w:val="center"/>
          </w:tcPr>
          <w:p w:rsidR="001462DC" w:rsidRDefault="001462DC">
            <w:pPr>
              <w:pStyle w:val="ConsPlusNormal"/>
            </w:pPr>
            <w:r>
              <w:t>38202504600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больница N 6"</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86</w:t>
            </w:r>
          </w:p>
        </w:tc>
        <w:tc>
          <w:tcPr>
            <w:tcW w:w="1504" w:type="dxa"/>
            <w:vAlign w:val="center"/>
          </w:tcPr>
          <w:p w:rsidR="001462DC" w:rsidRDefault="001462DC">
            <w:pPr>
              <w:pStyle w:val="ConsPlusNormal"/>
            </w:pPr>
            <w:r>
              <w:t>38202513100</w:t>
            </w:r>
          </w:p>
        </w:tc>
        <w:tc>
          <w:tcPr>
            <w:tcW w:w="3889" w:type="dxa"/>
            <w:vAlign w:val="center"/>
          </w:tcPr>
          <w:p w:rsidR="001462DC" w:rsidRDefault="001462DC">
            <w:pPr>
              <w:pStyle w:val="ConsPlusNormal"/>
            </w:pPr>
            <w:r>
              <w:t>Областное государственное автономное учреждение здравоохранения "Ангарская городская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87</w:t>
            </w:r>
          </w:p>
        </w:tc>
        <w:tc>
          <w:tcPr>
            <w:tcW w:w="1504" w:type="dxa"/>
            <w:vAlign w:val="center"/>
          </w:tcPr>
          <w:p w:rsidR="001462DC" w:rsidRDefault="001462DC">
            <w:pPr>
              <w:pStyle w:val="ConsPlusNormal"/>
            </w:pPr>
            <w:r>
              <w:t>38202507500</w:t>
            </w:r>
          </w:p>
        </w:tc>
        <w:tc>
          <w:tcPr>
            <w:tcW w:w="3889" w:type="dxa"/>
            <w:vAlign w:val="center"/>
          </w:tcPr>
          <w:p w:rsidR="001462DC" w:rsidRDefault="001462DC">
            <w:pPr>
              <w:pStyle w:val="ConsPlusNormal"/>
            </w:pPr>
            <w:r>
              <w:t xml:space="preserve">Областное государственное автономное </w:t>
            </w:r>
            <w:r>
              <w:lastRenderedPageBreak/>
              <w:t>учреждение здравоохранения "Иркутская стоматологическая поликлиника N 1"</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88</w:t>
            </w:r>
          </w:p>
        </w:tc>
        <w:tc>
          <w:tcPr>
            <w:tcW w:w="1504" w:type="dxa"/>
            <w:vAlign w:val="center"/>
          </w:tcPr>
          <w:p w:rsidR="001462DC" w:rsidRDefault="001462DC">
            <w:pPr>
              <w:pStyle w:val="ConsPlusNormal"/>
            </w:pPr>
            <w:r>
              <w:t>38202516200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областная инфекционная клиническая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89</w:t>
            </w:r>
          </w:p>
        </w:tc>
        <w:tc>
          <w:tcPr>
            <w:tcW w:w="1504" w:type="dxa"/>
            <w:vAlign w:val="center"/>
          </w:tcPr>
          <w:p w:rsidR="001462DC" w:rsidRDefault="001462DC">
            <w:pPr>
              <w:pStyle w:val="ConsPlusNormal"/>
            </w:pPr>
            <w:r>
              <w:t>38202502500</w:t>
            </w:r>
          </w:p>
        </w:tc>
        <w:tc>
          <w:tcPr>
            <w:tcW w:w="3889" w:type="dxa"/>
            <w:vAlign w:val="center"/>
          </w:tcPr>
          <w:p w:rsidR="001462DC" w:rsidRDefault="001462DC">
            <w:pPr>
              <w:pStyle w:val="ConsPlusNormal"/>
            </w:pPr>
            <w:r>
              <w:t>Общество с ограниченной ответственностью "М-ЛАЙН"</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90</w:t>
            </w:r>
          </w:p>
        </w:tc>
        <w:tc>
          <w:tcPr>
            <w:tcW w:w="1504" w:type="dxa"/>
            <w:vAlign w:val="center"/>
          </w:tcPr>
          <w:p w:rsidR="001462DC" w:rsidRDefault="001462DC">
            <w:pPr>
              <w:pStyle w:val="ConsPlusNormal"/>
            </w:pPr>
            <w:r>
              <w:t>38202503900</w:t>
            </w:r>
          </w:p>
        </w:tc>
        <w:tc>
          <w:tcPr>
            <w:tcW w:w="3889" w:type="dxa"/>
            <w:vAlign w:val="center"/>
          </w:tcPr>
          <w:p w:rsidR="001462DC" w:rsidRDefault="001462DC">
            <w:pPr>
              <w:pStyle w:val="ConsPlusNormal"/>
            </w:pPr>
            <w:r>
              <w:t>ОБЩЕСТВО С ОГРАНИЧЕННОЙ ОТВЕТСТВЕННОСТЬЮ "КЛИНИКА ЭКСПЕРТ ИРКУТСК"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91</w:t>
            </w:r>
          </w:p>
        </w:tc>
        <w:tc>
          <w:tcPr>
            <w:tcW w:w="1504" w:type="dxa"/>
            <w:vAlign w:val="center"/>
          </w:tcPr>
          <w:p w:rsidR="001462DC" w:rsidRDefault="001462DC">
            <w:pPr>
              <w:pStyle w:val="ConsPlusNormal"/>
            </w:pPr>
            <w:r>
              <w:t>38202500400</w:t>
            </w:r>
          </w:p>
        </w:tc>
        <w:tc>
          <w:tcPr>
            <w:tcW w:w="3889" w:type="dxa"/>
            <w:vAlign w:val="center"/>
          </w:tcPr>
          <w:p w:rsidR="001462DC" w:rsidRDefault="001462DC">
            <w:pPr>
              <w:pStyle w:val="ConsPlusNormal"/>
            </w:pPr>
            <w:r>
              <w:t>Общество с ограниченной ответственностью "Центр Магнитно-</w:t>
            </w:r>
            <w:r>
              <w:lastRenderedPageBreak/>
              <w:t>Резонансной Томографии"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92</w:t>
            </w:r>
          </w:p>
        </w:tc>
        <w:tc>
          <w:tcPr>
            <w:tcW w:w="1504" w:type="dxa"/>
            <w:vAlign w:val="center"/>
          </w:tcPr>
          <w:p w:rsidR="001462DC" w:rsidRDefault="001462DC">
            <w:pPr>
              <w:pStyle w:val="ConsPlusNormal"/>
            </w:pPr>
            <w:r>
              <w:t>38202503600</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городская больница N 1"</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93</w:t>
            </w:r>
          </w:p>
        </w:tc>
        <w:tc>
          <w:tcPr>
            <w:tcW w:w="1504" w:type="dxa"/>
            <w:vAlign w:val="center"/>
          </w:tcPr>
          <w:p w:rsidR="001462DC" w:rsidRDefault="001462DC">
            <w:pPr>
              <w:pStyle w:val="ConsPlusNormal"/>
            </w:pPr>
            <w:r>
              <w:t>38202503000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областная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94</w:t>
            </w:r>
          </w:p>
        </w:tc>
        <w:tc>
          <w:tcPr>
            <w:tcW w:w="1504" w:type="dxa"/>
            <w:vAlign w:val="center"/>
          </w:tcPr>
          <w:p w:rsidR="001462DC" w:rsidRDefault="001462DC">
            <w:pPr>
              <w:pStyle w:val="ConsPlusNormal"/>
            </w:pPr>
            <w:r>
              <w:t>38202505600</w:t>
            </w:r>
          </w:p>
        </w:tc>
        <w:tc>
          <w:tcPr>
            <w:tcW w:w="3889" w:type="dxa"/>
            <w:vAlign w:val="center"/>
          </w:tcPr>
          <w:p w:rsidR="001462DC" w:rsidRDefault="001462DC">
            <w:pPr>
              <w:pStyle w:val="ConsPlusNormal"/>
            </w:pPr>
            <w:r>
              <w:t>Областное государственное бюджетное учреждение здравоохранения "Нукутская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95</w:t>
            </w:r>
          </w:p>
        </w:tc>
        <w:tc>
          <w:tcPr>
            <w:tcW w:w="1504" w:type="dxa"/>
            <w:vAlign w:val="center"/>
          </w:tcPr>
          <w:p w:rsidR="001462DC" w:rsidRDefault="001462DC">
            <w:pPr>
              <w:pStyle w:val="ConsPlusNormal"/>
            </w:pPr>
            <w:r>
              <w:t>38202514600</w:t>
            </w:r>
          </w:p>
        </w:tc>
        <w:tc>
          <w:tcPr>
            <w:tcW w:w="3889" w:type="dxa"/>
            <w:vAlign w:val="center"/>
          </w:tcPr>
          <w:p w:rsidR="001462DC" w:rsidRDefault="001462DC">
            <w:pPr>
              <w:pStyle w:val="ConsPlusNormal"/>
            </w:pPr>
            <w:r>
              <w:t xml:space="preserve">Общество с ограниченной ответственностью </w:t>
            </w:r>
            <w:r>
              <w:lastRenderedPageBreak/>
              <w:t>"ВитаЛаб"</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96</w:t>
            </w:r>
          </w:p>
        </w:tc>
        <w:tc>
          <w:tcPr>
            <w:tcW w:w="1504" w:type="dxa"/>
            <w:vAlign w:val="center"/>
          </w:tcPr>
          <w:p w:rsidR="001462DC" w:rsidRDefault="001462DC">
            <w:pPr>
              <w:pStyle w:val="ConsPlusNormal"/>
            </w:pPr>
            <w:r>
              <w:t>38202509600</w:t>
            </w:r>
          </w:p>
        </w:tc>
        <w:tc>
          <w:tcPr>
            <w:tcW w:w="3889" w:type="dxa"/>
            <w:vAlign w:val="center"/>
          </w:tcPr>
          <w:p w:rsidR="001462DC" w:rsidRDefault="001462DC">
            <w:pPr>
              <w:pStyle w:val="ConsPlusNormal"/>
            </w:pPr>
            <w:r>
              <w:t>Областное государственное бюджетное учреждение здравоохранения "Областная больница N 2"</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97</w:t>
            </w:r>
          </w:p>
        </w:tc>
        <w:tc>
          <w:tcPr>
            <w:tcW w:w="1504" w:type="dxa"/>
            <w:vAlign w:val="center"/>
          </w:tcPr>
          <w:p w:rsidR="001462DC" w:rsidRDefault="001462DC">
            <w:pPr>
              <w:pStyle w:val="ConsPlusNormal"/>
            </w:pPr>
            <w:r>
              <w:t>38202517000</w:t>
            </w:r>
          </w:p>
        </w:tc>
        <w:tc>
          <w:tcPr>
            <w:tcW w:w="3889" w:type="dxa"/>
            <w:vAlign w:val="center"/>
          </w:tcPr>
          <w:p w:rsidR="001462DC" w:rsidRDefault="001462DC">
            <w:pPr>
              <w:pStyle w:val="ConsPlusNormal"/>
            </w:pPr>
            <w:r>
              <w:t>Государственное бюджетное учреждение здравоохранения "Областной онкологический диспансер"</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98</w:t>
            </w:r>
          </w:p>
        </w:tc>
        <w:tc>
          <w:tcPr>
            <w:tcW w:w="1504" w:type="dxa"/>
            <w:vAlign w:val="center"/>
          </w:tcPr>
          <w:p w:rsidR="001462DC" w:rsidRDefault="001462DC">
            <w:pPr>
              <w:pStyle w:val="ConsPlusNormal"/>
            </w:pPr>
            <w:r>
              <w:t>38202503800</w:t>
            </w:r>
          </w:p>
        </w:tc>
        <w:tc>
          <w:tcPr>
            <w:tcW w:w="3889" w:type="dxa"/>
            <w:vAlign w:val="center"/>
          </w:tcPr>
          <w:p w:rsidR="001462DC" w:rsidRDefault="001462DC">
            <w:pPr>
              <w:pStyle w:val="ConsPlusNormal"/>
            </w:pPr>
            <w:r>
              <w:t>Общество с ограниченной ответственностью "МедГрафт"</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99</w:t>
            </w:r>
          </w:p>
        </w:tc>
        <w:tc>
          <w:tcPr>
            <w:tcW w:w="1504" w:type="dxa"/>
            <w:vAlign w:val="center"/>
          </w:tcPr>
          <w:p w:rsidR="001462DC" w:rsidRDefault="001462DC">
            <w:pPr>
              <w:pStyle w:val="ConsPlusNormal"/>
            </w:pPr>
            <w:r>
              <w:t>38202511800</w:t>
            </w:r>
          </w:p>
        </w:tc>
        <w:tc>
          <w:tcPr>
            <w:tcW w:w="3889" w:type="dxa"/>
            <w:vAlign w:val="center"/>
          </w:tcPr>
          <w:p w:rsidR="001462DC" w:rsidRDefault="001462DC">
            <w:pPr>
              <w:pStyle w:val="ConsPlusNormal"/>
            </w:pPr>
            <w:r>
              <w:t>Областное государственное автономное учреждение здравоохранения "МЕДСАНЧАСТЬ ИАПО"</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100</w:t>
            </w:r>
          </w:p>
        </w:tc>
        <w:tc>
          <w:tcPr>
            <w:tcW w:w="1504" w:type="dxa"/>
            <w:vAlign w:val="center"/>
          </w:tcPr>
          <w:p w:rsidR="001462DC" w:rsidRDefault="001462DC">
            <w:pPr>
              <w:pStyle w:val="ConsPlusNormal"/>
            </w:pPr>
            <w:r>
              <w:t>38202518000</w:t>
            </w:r>
          </w:p>
        </w:tc>
        <w:tc>
          <w:tcPr>
            <w:tcW w:w="3889" w:type="dxa"/>
            <w:vAlign w:val="center"/>
          </w:tcPr>
          <w:p w:rsidR="001462DC" w:rsidRDefault="001462DC">
            <w:pPr>
              <w:pStyle w:val="ConsPlusNormal"/>
            </w:pPr>
            <w:r>
              <w:t xml:space="preserve">Областное государственное бюджетное учреждение </w:t>
            </w:r>
            <w:r>
              <w:lastRenderedPageBreak/>
              <w:t>здравоохранения "Иркутская районная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101</w:t>
            </w:r>
          </w:p>
        </w:tc>
        <w:tc>
          <w:tcPr>
            <w:tcW w:w="1504" w:type="dxa"/>
            <w:vAlign w:val="center"/>
          </w:tcPr>
          <w:p w:rsidR="001462DC" w:rsidRDefault="001462DC">
            <w:pPr>
              <w:pStyle w:val="ConsPlusNormal"/>
            </w:pPr>
            <w:r>
              <w:t>38202509000</w:t>
            </w:r>
          </w:p>
        </w:tc>
        <w:tc>
          <w:tcPr>
            <w:tcW w:w="3889" w:type="dxa"/>
            <w:vAlign w:val="center"/>
          </w:tcPr>
          <w:p w:rsidR="001462DC" w:rsidRDefault="001462DC">
            <w:pPr>
              <w:pStyle w:val="ConsPlusNormal"/>
            </w:pPr>
            <w:r>
              <w:t>Федеральное государственное бюджетное учреждение здравоохранения "Центральная медико-санитарная часть N 28 Федерального медико-биологического агентства"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102</w:t>
            </w:r>
          </w:p>
        </w:tc>
        <w:tc>
          <w:tcPr>
            <w:tcW w:w="1504" w:type="dxa"/>
            <w:vAlign w:val="center"/>
          </w:tcPr>
          <w:p w:rsidR="001462DC" w:rsidRDefault="001462DC">
            <w:pPr>
              <w:pStyle w:val="ConsPlusNormal"/>
            </w:pPr>
            <w:r>
              <w:t>38202501200</w:t>
            </w:r>
          </w:p>
        </w:tc>
        <w:tc>
          <w:tcPr>
            <w:tcW w:w="3889" w:type="dxa"/>
            <w:vAlign w:val="center"/>
          </w:tcPr>
          <w:p w:rsidR="001462DC" w:rsidRDefault="001462DC">
            <w:pPr>
              <w:pStyle w:val="ConsPlusNormal"/>
            </w:pPr>
            <w:r>
              <w:t>Областное государственное бюджетное учреждение здравоохранения "Куйтунская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103</w:t>
            </w:r>
          </w:p>
        </w:tc>
        <w:tc>
          <w:tcPr>
            <w:tcW w:w="1504" w:type="dxa"/>
            <w:vAlign w:val="center"/>
          </w:tcPr>
          <w:p w:rsidR="001462DC" w:rsidRDefault="001462DC">
            <w:pPr>
              <w:pStyle w:val="ConsPlusNormal"/>
            </w:pPr>
            <w:r>
              <w:t>38202511400</w:t>
            </w:r>
          </w:p>
        </w:tc>
        <w:tc>
          <w:tcPr>
            <w:tcW w:w="3889" w:type="dxa"/>
            <w:vAlign w:val="center"/>
          </w:tcPr>
          <w:p w:rsidR="001462DC" w:rsidRDefault="001462DC">
            <w:pPr>
              <w:pStyle w:val="ConsPlusNormal"/>
            </w:pPr>
            <w:r>
              <w:t xml:space="preserve">Государственное бюджетное учреждение здравоохранения Иркутская ордена "Знак Почета" </w:t>
            </w:r>
            <w:r>
              <w:lastRenderedPageBreak/>
              <w:t>областная клиническая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104</w:t>
            </w:r>
          </w:p>
        </w:tc>
        <w:tc>
          <w:tcPr>
            <w:tcW w:w="1504" w:type="dxa"/>
            <w:vAlign w:val="center"/>
          </w:tcPr>
          <w:p w:rsidR="001462DC" w:rsidRDefault="001462DC">
            <w:pPr>
              <w:pStyle w:val="ConsPlusNormal"/>
            </w:pPr>
            <w:r>
              <w:t>38202504200</w:t>
            </w:r>
          </w:p>
        </w:tc>
        <w:tc>
          <w:tcPr>
            <w:tcW w:w="3889" w:type="dxa"/>
            <w:vAlign w:val="center"/>
          </w:tcPr>
          <w:p w:rsidR="001462DC" w:rsidRDefault="001462DC">
            <w:pPr>
              <w:pStyle w:val="ConsPlusNormal"/>
            </w:pPr>
            <w:r>
              <w:t>Областное государственное бюджетное учреждение здравоохранения "Зиминская городская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105</w:t>
            </w:r>
          </w:p>
        </w:tc>
        <w:tc>
          <w:tcPr>
            <w:tcW w:w="1504" w:type="dxa"/>
            <w:vAlign w:val="center"/>
          </w:tcPr>
          <w:p w:rsidR="001462DC" w:rsidRDefault="001462DC">
            <w:pPr>
              <w:pStyle w:val="ConsPlusNormal"/>
            </w:pPr>
            <w:r>
              <w:t>38202501100</w:t>
            </w:r>
          </w:p>
        </w:tc>
        <w:tc>
          <w:tcPr>
            <w:tcW w:w="3889" w:type="dxa"/>
            <w:vAlign w:val="center"/>
          </w:tcPr>
          <w:p w:rsidR="001462DC" w:rsidRDefault="001462DC">
            <w:pPr>
              <w:pStyle w:val="ConsPlusNormal"/>
            </w:pPr>
            <w:r>
              <w:t>Областное государственное автономное учреждение здравоохранения "Саянская городская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106</w:t>
            </w:r>
          </w:p>
        </w:tc>
        <w:tc>
          <w:tcPr>
            <w:tcW w:w="1504" w:type="dxa"/>
            <w:vAlign w:val="center"/>
          </w:tcPr>
          <w:p w:rsidR="001462DC" w:rsidRDefault="001462DC">
            <w:pPr>
              <w:pStyle w:val="ConsPlusNormal"/>
            </w:pPr>
            <w:r>
              <w:t>38202510300</w:t>
            </w:r>
          </w:p>
        </w:tc>
        <w:tc>
          <w:tcPr>
            <w:tcW w:w="3889" w:type="dxa"/>
            <w:vAlign w:val="center"/>
          </w:tcPr>
          <w:p w:rsidR="001462DC" w:rsidRDefault="001462DC">
            <w:pPr>
              <w:pStyle w:val="ConsPlusNormal"/>
            </w:pPr>
            <w:r>
              <w:t>Федеральное государственное бюджетное научное учреждение "Научный центр проблем здоровья семьи и репродукции человека"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107</w:t>
            </w:r>
          </w:p>
        </w:tc>
        <w:tc>
          <w:tcPr>
            <w:tcW w:w="1504" w:type="dxa"/>
            <w:vAlign w:val="center"/>
          </w:tcPr>
          <w:p w:rsidR="001462DC" w:rsidRDefault="001462DC">
            <w:pPr>
              <w:pStyle w:val="ConsPlusNormal"/>
            </w:pPr>
            <w:r>
              <w:t>38202507600</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клиническая больница N 9"</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108</w:t>
            </w:r>
          </w:p>
        </w:tc>
        <w:tc>
          <w:tcPr>
            <w:tcW w:w="1504" w:type="dxa"/>
            <w:vAlign w:val="center"/>
          </w:tcPr>
          <w:p w:rsidR="001462DC" w:rsidRDefault="001462DC">
            <w:pPr>
              <w:pStyle w:val="ConsPlusNormal"/>
            </w:pPr>
            <w:r>
              <w:t>38202508800</w:t>
            </w:r>
          </w:p>
        </w:tc>
        <w:tc>
          <w:tcPr>
            <w:tcW w:w="3889" w:type="dxa"/>
            <w:vAlign w:val="center"/>
          </w:tcPr>
          <w:p w:rsidR="001462DC" w:rsidRDefault="001462DC">
            <w:pPr>
              <w:pStyle w:val="ConsPlusNormal"/>
            </w:pPr>
            <w:r>
              <w:t>Общество с ограниченной ответственностью "Нео-Дент"</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109</w:t>
            </w:r>
          </w:p>
        </w:tc>
        <w:tc>
          <w:tcPr>
            <w:tcW w:w="1504" w:type="dxa"/>
            <w:vAlign w:val="center"/>
          </w:tcPr>
          <w:p w:rsidR="001462DC" w:rsidRDefault="001462DC">
            <w:pPr>
              <w:pStyle w:val="ConsPlusNormal"/>
            </w:pPr>
            <w:r>
              <w:t>38202500800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15"</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110</w:t>
            </w:r>
          </w:p>
        </w:tc>
        <w:tc>
          <w:tcPr>
            <w:tcW w:w="1504" w:type="dxa"/>
            <w:vAlign w:val="center"/>
          </w:tcPr>
          <w:p w:rsidR="001462DC" w:rsidRDefault="001462DC">
            <w:pPr>
              <w:pStyle w:val="ConsPlusNormal"/>
            </w:pPr>
            <w:r>
              <w:t>38202513800</w:t>
            </w:r>
          </w:p>
        </w:tc>
        <w:tc>
          <w:tcPr>
            <w:tcW w:w="3889" w:type="dxa"/>
            <w:vAlign w:val="center"/>
          </w:tcPr>
          <w:p w:rsidR="001462DC" w:rsidRDefault="001462DC">
            <w:pPr>
              <w:pStyle w:val="ConsPlusNormal"/>
            </w:pPr>
            <w:r>
              <w:t>Областное государственное бюджетное учреждение здравоохранения "Казачинско-Ленская районная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111</w:t>
            </w:r>
          </w:p>
        </w:tc>
        <w:tc>
          <w:tcPr>
            <w:tcW w:w="1504" w:type="dxa"/>
            <w:vAlign w:val="center"/>
          </w:tcPr>
          <w:p w:rsidR="001462DC" w:rsidRDefault="001462DC">
            <w:pPr>
              <w:pStyle w:val="ConsPlusNormal"/>
            </w:pPr>
            <w:r>
              <w:t>38202514400</w:t>
            </w:r>
          </w:p>
        </w:tc>
        <w:tc>
          <w:tcPr>
            <w:tcW w:w="3889" w:type="dxa"/>
            <w:vAlign w:val="center"/>
          </w:tcPr>
          <w:p w:rsidR="001462DC" w:rsidRDefault="001462DC">
            <w:pPr>
              <w:pStyle w:val="ConsPlusNormal"/>
            </w:pPr>
            <w:r>
              <w:t>Областное государственное автономное учреждение здравоохранения "Ангарская городская детская больница N 1"</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jc w:val="center"/>
            </w:pPr>
            <w:r>
              <w:t>1</w:t>
            </w: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112</w:t>
            </w:r>
          </w:p>
        </w:tc>
        <w:tc>
          <w:tcPr>
            <w:tcW w:w="1504" w:type="dxa"/>
            <w:vAlign w:val="center"/>
          </w:tcPr>
          <w:p w:rsidR="001462DC" w:rsidRDefault="001462DC">
            <w:pPr>
              <w:pStyle w:val="ConsPlusNormal"/>
            </w:pPr>
            <w:r>
              <w:t>38202517200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больница N 5"</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113</w:t>
            </w:r>
          </w:p>
        </w:tc>
        <w:tc>
          <w:tcPr>
            <w:tcW w:w="1504" w:type="dxa"/>
            <w:vAlign w:val="center"/>
          </w:tcPr>
          <w:p w:rsidR="001462DC" w:rsidRDefault="001462DC">
            <w:pPr>
              <w:pStyle w:val="ConsPlusNormal"/>
            </w:pPr>
            <w:r>
              <w:t>38202505200</w:t>
            </w:r>
          </w:p>
        </w:tc>
        <w:tc>
          <w:tcPr>
            <w:tcW w:w="3889" w:type="dxa"/>
            <w:vAlign w:val="center"/>
          </w:tcPr>
          <w:p w:rsidR="001462DC" w:rsidRDefault="001462DC">
            <w:pPr>
              <w:pStyle w:val="ConsPlusNormal"/>
            </w:pPr>
            <w:r>
              <w:t>Областное государственное бюджетное учреждение здравоохранения "Саянская городская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114</w:t>
            </w:r>
          </w:p>
        </w:tc>
        <w:tc>
          <w:tcPr>
            <w:tcW w:w="1504" w:type="dxa"/>
            <w:vAlign w:val="center"/>
          </w:tcPr>
          <w:p w:rsidR="001462DC" w:rsidRDefault="001462DC">
            <w:pPr>
              <w:pStyle w:val="ConsPlusNormal"/>
            </w:pPr>
            <w:r>
              <w:t>38202507300</w:t>
            </w:r>
          </w:p>
        </w:tc>
        <w:tc>
          <w:tcPr>
            <w:tcW w:w="3889" w:type="dxa"/>
            <w:vAlign w:val="center"/>
          </w:tcPr>
          <w:p w:rsidR="001462DC" w:rsidRDefault="001462DC">
            <w:pPr>
              <w:pStyle w:val="ConsPlusNormal"/>
            </w:pPr>
            <w:r>
              <w:t xml:space="preserve">Общество с ограниченной ответственностью "ОБЛАСТНОЙ МНОГОПРОФИЛЬНЫЙ </w:t>
            </w:r>
            <w:r>
              <w:lastRenderedPageBreak/>
              <w:t>МЕДИЦИНСКИЙ ЦЕНТР ИМЕНИ СВЯТИТЕЛЯ ЛУКИ"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115</w:t>
            </w:r>
          </w:p>
        </w:tc>
        <w:tc>
          <w:tcPr>
            <w:tcW w:w="1504" w:type="dxa"/>
            <w:vAlign w:val="center"/>
          </w:tcPr>
          <w:p w:rsidR="001462DC" w:rsidRDefault="001462DC">
            <w:pPr>
              <w:pStyle w:val="ConsPlusNormal"/>
            </w:pPr>
            <w:r>
              <w:t>38202501600</w:t>
            </w:r>
          </w:p>
        </w:tc>
        <w:tc>
          <w:tcPr>
            <w:tcW w:w="3889" w:type="dxa"/>
            <w:vAlign w:val="center"/>
          </w:tcPr>
          <w:p w:rsidR="001462DC" w:rsidRDefault="001462DC">
            <w:pPr>
              <w:pStyle w:val="ConsPlusNormal"/>
            </w:pPr>
            <w:r>
              <w:t>Областное государственное бюджетное учреждение здравоохранения "Тулунская городская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116</w:t>
            </w:r>
          </w:p>
        </w:tc>
        <w:tc>
          <w:tcPr>
            <w:tcW w:w="1504" w:type="dxa"/>
            <w:vAlign w:val="center"/>
          </w:tcPr>
          <w:p w:rsidR="001462DC" w:rsidRDefault="001462DC">
            <w:pPr>
              <w:pStyle w:val="ConsPlusNormal"/>
            </w:pPr>
            <w:r>
              <w:t>38202509800</w:t>
            </w:r>
          </w:p>
        </w:tc>
        <w:tc>
          <w:tcPr>
            <w:tcW w:w="3889" w:type="dxa"/>
            <w:vAlign w:val="center"/>
          </w:tcPr>
          <w:p w:rsidR="001462DC" w:rsidRDefault="001462DC">
            <w:pPr>
              <w:pStyle w:val="ConsPlusNormal"/>
            </w:pPr>
            <w:r>
              <w:t>Областное государственное автономное учреждение здравоохранения "Усольская городская стоматологическая поликлиника"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117</w:t>
            </w:r>
          </w:p>
        </w:tc>
        <w:tc>
          <w:tcPr>
            <w:tcW w:w="1504" w:type="dxa"/>
            <w:vAlign w:val="center"/>
          </w:tcPr>
          <w:p w:rsidR="001462DC" w:rsidRDefault="001462DC">
            <w:pPr>
              <w:pStyle w:val="ConsPlusNormal"/>
            </w:pPr>
            <w:r>
              <w:t>38202510600</w:t>
            </w:r>
          </w:p>
        </w:tc>
        <w:tc>
          <w:tcPr>
            <w:tcW w:w="3889" w:type="dxa"/>
            <w:vAlign w:val="center"/>
          </w:tcPr>
          <w:p w:rsidR="001462DC" w:rsidRDefault="001462DC">
            <w:pPr>
              <w:pStyle w:val="ConsPlusNormal"/>
            </w:pPr>
            <w:r>
              <w:t>Государственное бюджетное учреждение здравоохранения "Иркутское областное патологоанатомическое бюро"</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w:t>
            </w:r>
            <w:r>
              <w:lastRenderedPageBreak/>
              <w:t>8</w:t>
            </w:r>
          </w:p>
        </w:tc>
        <w:tc>
          <w:tcPr>
            <w:tcW w:w="1504" w:type="dxa"/>
            <w:vAlign w:val="center"/>
          </w:tcPr>
          <w:p w:rsidR="001462DC" w:rsidRDefault="001462DC">
            <w:pPr>
              <w:pStyle w:val="ConsPlusNormal"/>
            </w:pPr>
            <w:r>
              <w:lastRenderedPageBreak/>
              <w:t>38202512</w:t>
            </w:r>
            <w:r>
              <w:lastRenderedPageBreak/>
              <w:t>900</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"Железногорская районная больница"</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119</w:t>
            </w:r>
          </w:p>
        </w:tc>
        <w:tc>
          <w:tcPr>
            <w:tcW w:w="1504" w:type="dxa"/>
            <w:vAlign w:val="center"/>
          </w:tcPr>
          <w:p w:rsidR="001462DC" w:rsidRDefault="001462DC">
            <w:pPr>
              <w:pStyle w:val="ConsPlusNormal"/>
            </w:pPr>
            <w:r>
              <w:t>38202516600</w:t>
            </w:r>
          </w:p>
        </w:tc>
        <w:tc>
          <w:tcPr>
            <w:tcW w:w="3889" w:type="dxa"/>
            <w:vAlign w:val="center"/>
          </w:tcPr>
          <w:p w:rsidR="001462DC" w:rsidRDefault="001462DC">
            <w:pPr>
              <w:pStyle w:val="ConsPlusNormal"/>
            </w:pPr>
            <w:r>
              <w:t>Общество с ограниченной ответственностью "ИНВИТРО-Сибирь"</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120</w:t>
            </w:r>
          </w:p>
        </w:tc>
        <w:tc>
          <w:tcPr>
            <w:tcW w:w="1504" w:type="dxa"/>
            <w:vAlign w:val="center"/>
          </w:tcPr>
          <w:p w:rsidR="001462DC" w:rsidRDefault="001462DC">
            <w:pPr>
              <w:pStyle w:val="ConsPlusNormal"/>
            </w:pPr>
            <w:r>
              <w:t>38202511100</w:t>
            </w:r>
          </w:p>
        </w:tc>
        <w:tc>
          <w:tcPr>
            <w:tcW w:w="3889" w:type="dxa"/>
            <w:vAlign w:val="center"/>
          </w:tcPr>
          <w:p w:rsidR="001462DC" w:rsidRDefault="001462DC">
            <w:pPr>
              <w:pStyle w:val="ConsPlusNormal"/>
            </w:pPr>
            <w:r>
              <w:t>Частное учреждение здравоохранения "Клиническая больница "РЖД-Медицина" города Иркутск"</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jc w:val="center"/>
            </w:pPr>
            <w:r>
              <w:t>1</w:t>
            </w:r>
          </w:p>
        </w:tc>
        <w:tc>
          <w:tcPr>
            <w:tcW w:w="1429" w:type="dxa"/>
            <w:vAlign w:val="center"/>
          </w:tcPr>
          <w:p w:rsidR="001462DC" w:rsidRDefault="001462DC">
            <w:pPr>
              <w:pStyle w:val="ConsPlusNormal"/>
              <w:jc w:val="center"/>
            </w:pPr>
            <w:r>
              <w:t>1</w:t>
            </w:r>
          </w:p>
        </w:tc>
        <w:tc>
          <w:tcPr>
            <w:tcW w:w="1744" w:type="dxa"/>
            <w:vAlign w:val="center"/>
          </w:tcPr>
          <w:p w:rsidR="001462DC" w:rsidRDefault="001462DC">
            <w:pPr>
              <w:pStyle w:val="ConsPlusNormal"/>
              <w:jc w:val="center"/>
            </w:pPr>
            <w:r>
              <w:t>1</w:t>
            </w: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121</w:t>
            </w:r>
          </w:p>
        </w:tc>
        <w:tc>
          <w:tcPr>
            <w:tcW w:w="1504" w:type="dxa"/>
            <w:tcBorders>
              <w:bottom w:val="nil"/>
            </w:tcBorders>
            <w:vAlign w:val="center"/>
          </w:tcPr>
          <w:p w:rsidR="001462DC" w:rsidRDefault="001462DC">
            <w:pPr>
              <w:pStyle w:val="ConsPlusNormal"/>
              <w:jc w:val="center"/>
            </w:pPr>
            <w:r>
              <w:t>38202511300</w:t>
            </w:r>
          </w:p>
        </w:tc>
        <w:tc>
          <w:tcPr>
            <w:tcW w:w="3889" w:type="dxa"/>
            <w:tcBorders>
              <w:bottom w:val="nil"/>
            </w:tcBorders>
            <w:vAlign w:val="center"/>
          </w:tcPr>
          <w:p w:rsidR="001462DC" w:rsidRDefault="001462DC">
            <w:pPr>
              <w:pStyle w:val="ConsPlusNormal"/>
              <w:jc w:val="center"/>
            </w:pPr>
            <w:r>
              <w:t>Областное государственное бюджетное учреждение здравоохранения "Районная больница п. Мама"</w:t>
            </w:r>
          </w:p>
        </w:tc>
        <w:tc>
          <w:tcPr>
            <w:tcW w:w="1924" w:type="dxa"/>
            <w:tcBorders>
              <w:bottom w:val="nil"/>
            </w:tcBorders>
            <w:vAlign w:val="center"/>
          </w:tcPr>
          <w:p w:rsidR="001462DC" w:rsidRDefault="001462DC">
            <w:pPr>
              <w:pStyle w:val="ConsPlusNormal"/>
              <w:jc w:val="center"/>
            </w:pPr>
            <w:r>
              <w:t>1</w:t>
            </w:r>
          </w:p>
        </w:tc>
        <w:tc>
          <w:tcPr>
            <w:tcW w:w="1924" w:type="dxa"/>
            <w:tcBorders>
              <w:bottom w:val="nil"/>
            </w:tcBorders>
            <w:vAlign w:val="center"/>
          </w:tcPr>
          <w:p w:rsidR="001462DC" w:rsidRDefault="001462DC">
            <w:pPr>
              <w:pStyle w:val="ConsPlusNormal"/>
              <w:jc w:val="center"/>
            </w:pPr>
            <w:r>
              <w:t>1</w:t>
            </w:r>
          </w:p>
        </w:tc>
        <w:tc>
          <w:tcPr>
            <w:tcW w:w="2014" w:type="dxa"/>
            <w:tcBorders>
              <w:bottom w:val="nil"/>
            </w:tcBorders>
            <w:vAlign w:val="center"/>
          </w:tcPr>
          <w:p w:rsidR="001462DC" w:rsidRDefault="001462DC">
            <w:pPr>
              <w:pStyle w:val="ConsPlusNormal"/>
              <w:jc w:val="center"/>
            </w:pPr>
            <w:r>
              <w:t>1</w:t>
            </w:r>
          </w:p>
        </w:tc>
        <w:tc>
          <w:tcPr>
            <w:tcW w:w="1969" w:type="dxa"/>
            <w:tcBorders>
              <w:bottom w:val="nil"/>
            </w:tcBorders>
            <w:vAlign w:val="center"/>
          </w:tcPr>
          <w:p w:rsidR="001462DC" w:rsidRDefault="001462DC">
            <w:pPr>
              <w:pStyle w:val="ConsPlusNormal"/>
            </w:pPr>
          </w:p>
        </w:tc>
        <w:tc>
          <w:tcPr>
            <w:tcW w:w="1879" w:type="dxa"/>
            <w:tcBorders>
              <w:bottom w:val="nil"/>
            </w:tcBorders>
            <w:vAlign w:val="center"/>
          </w:tcPr>
          <w:p w:rsidR="001462DC" w:rsidRDefault="001462DC">
            <w:pPr>
              <w:pStyle w:val="ConsPlusNormal"/>
              <w:jc w:val="center"/>
            </w:pPr>
            <w:r>
              <w:t>1</w:t>
            </w:r>
          </w:p>
        </w:tc>
        <w:tc>
          <w:tcPr>
            <w:tcW w:w="1549" w:type="dxa"/>
            <w:tcBorders>
              <w:bottom w:val="nil"/>
            </w:tcBorders>
            <w:vAlign w:val="center"/>
          </w:tcPr>
          <w:p w:rsidR="001462DC" w:rsidRDefault="001462DC">
            <w:pPr>
              <w:pStyle w:val="ConsPlusNormal"/>
              <w:jc w:val="center"/>
            </w:pPr>
            <w:r>
              <w:t>1</w:t>
            </w:r>
          </w:p>
        </w:tc>
        <w:tc>
          <w:tcPr>
            <w:tcW w:w="1624" w:type="dxa"/>
            <w:tcBorders>
              <w:bottom w:val="nil"/>
            </w:tcBorders>
            <w:vAlign w:val="center"/>
          </w:tcPr>
          <w:p w:rsidR="001462DC" w:rsidRDefault="001462DC">
            <w:pPr>
              <w:pStyle w:val="ConsPlusNormal"/>
            </w:pPr>
          </w:p>
        </w:tc>
        <w:tc>
          <w:tcPr>
            <w:tcW w:w="1579" w:type="dxa"/>
            <w:tcBorders>
              <w:bottom w:val="nil"/>
            </w:tcBorders>
            <w:vAlign w:val="center"/>
          </w:tcPr>
          <w:p w:rsidR="001462DC" w:rsidRDefault="001462DC">
            <w:pPr>
              <w:pStyle w:val="ConsPlusNormal"/>
            </w:pPr>
          </w:p>
        </w:tc>
        <w:tc>
          <w:tcPr>
            <w:tcW w:w="1429" w:type="dxa"/>
            <w:tcBorders>
              <w:bottom w:val="nil"/>
            </w:tcBorders>
            <w:vAlign w:val="center"/>
          </w:tcPr>
          <w:p w:rsidR="001462DC" w:rsidRDefault="001462DC">
            <w:pPr>
              <w:pStyle w:val="ConsPlusNormal"/>
            </w:pPr>
          </w:p>
        </w:tc>
        <w:tc>
          <w:tcPr>
            <w:tcW w:w="1744" w:type="dxa"/>
            <w:tcBorders>
              <w:bottom w:val="nil"/>
            </w:tcBorders>
            <w:vAlign w:val="center"/>
          </w:tcPr>
          <w:p w:rsidR="001462DC" w:rsidRDefault="001462DC">
            <w:pPr>
              <w:pStyle w:val="ConsPlusNormal"/>
            </w:pPr>
          </w:p>
        </w:tc>
      </w:tr>
      <w:tr w:rsidR="001462DC">
        <w:tblPrEx>
          <w:tblBorders>
            <w:insideH w:val="nil"/>
          </w:tblBorders>
        </w:tblPrEx>
        <w:tc>
          <w:tcPr>
            <w:tcW w:w="23512" w:type="dxa"/>
            <w:gridSpan w:val="13"/>
            <w:tcBorders>
              <w:top w:val="nil"/>
            </w:tcBorders>
          </w:tcPr>
          <w:p w:rsidR="001462DC" w:rsidRDefault="001462DC">
            <w:pPr>
              <w:pStyle w:val="ConsPlusNormal"/>
              <w:jc w:val="both"/>
            </w:pPr>
            <w:r>
              <w:t xml:space="preserve">(п. 121 в ред. </w:t>
            </w:r>
            <w:hyperlink r:id="rId323">
              <w:r>
                <w:rPr>
                  <w:color w:val="0000FF"/>
                </w:rPr>
                <w:t>Постановления</w:t>
              </w:r>
            </w:hyperlink>
            <w:r>
              <w:t xml:space="preserve"> Правительства Иркутской области от 20.11.2025 N 914-пп)</w:t>
            </w:r>
          </w:p>
        </w:tc>
      </w:tr>
      <w:tr w:rsidR="001462DC">
        <w:tc>
          <w:tcPr>
            <w:tcW w:w="484" w:type="dxa"/>
            <w:vAlign w:val="center"/>
          </w:tcPr>
          <w:p w:rsidR="001462DC" w:rsidRDefault="001462DC">
            <w:pPr>
              <w:pStyle w:val="ConsPlusNormal"/>
              <w:jc w:val="center"/>
            </w:pPr>
            <w:r>
              <w:t>122</w:t>
            </w:r>
          </w:p>
        </w:tc>
        <w:tc>
          <w:tcPr>
            <w:tcW w:w="1504" w:type="dxa"/>
            <w:vAlign w:val="center"/>
          </w:tcPr>
          <w:p w:rsidR="001462DC" w:rsidRDefault="001462DC">
            <w:pPr>
              <w:pStyle w:val="ConsPlusNormal"/>
            </w:pPr>
            <w:r>
              <w:t>38202502100</w:t>
            </w:r>
          </w:p>
        </w:tc>
        <w:tc>
          <w:tcPr>
            <w:tcW w:w="3889" w:type="dxa"/>
            <w:vAlign w:val="center"/>
          </w:tcPr>
          <w:p w:rsidR="001462DC" w:rsidRDefault="001462DC">
            <w:pPr>
              <w:pStyle w:val="ConsPlusNormal"/>
            </w:pPr>
            <w:r>
              <w:t xml:space="preserve">Общество с ограниченной </w:t>
            </w:r>
            <w:r>
              <w:lastRenderedPageBreak/>
              <w:t>ответственностью "Санаторий "Солнечный"</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jc w:val="center"/>
            </w:pPr>
            <w:r>
              <w:t>1</w:t>
            </w: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123</w:t>
            </w:r>
          </w:p>
        </w:tc>
        <w:tc>
          <w:tcPr>
            <w:tcW w:w="1504" w:type="dxa"/>
            <w:vAlign w:val="center"/>
          </w:tcPr>
          <w:p w:rsidR="001462DC" w:rsidRDefault="001462DC">
            <w:pPr>
              <w:pStyle w:val="ConsPlusNormal"/>
            </w:pPr>
            <w:r>
              <w:t>38202515800</w:t>
            </w:r>
          </w:p>
        </w:tc>
        <w:tc>
          <w:tcPr>
            <w:tcW w:w="3889" w:type="dxa"/>
            <w:vAlign w:val="center"/>
          </w:tcPr>
          <w:p w:rsidR="001462DC" w:rsidRDefault="001462DC">
            <w:pPr>
              <w:pStyle w:val="ConsPlusNormal"/>
            </w:pPr>
            <w:r>
              <w:t>Частное учреждение "Медико-санитарная часть N 36"</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124</w:t>
            </w:r>
          </w:p>
        </w:tc>
        <w:tc>
          <w:tcPr>
            <w:tcW w:w="1504" w:type="dxa"/>
            <w:vAlign w:val="center"/>
          </w:tcPr>
          <w:p w:rsidR="001462DC" w:rsidRDefault="001462DC">
            <w:pPr>
              <w:pStyle w:val="ConsPlusNormal"/>
            </w:pPr>
            <w:r>
              <w:t>38202508200</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клиническая больница N 1"</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jc w:val="center"/>
            </w:pPr>
            <w:r>
              <w:t>1</w:t>
            </w:r>
          </w:p>
        </w:tc>
        <w:tc>
          <w:tcPr>
            <w:tcW w:w="1969" w:type="dxa"/>
            <w:vAlign w:val="center"/>
          </w:tcPr>
          <w:p w:rsidR="001462DC" w:rsidRDefault="001462DC">
            <w:pPr>
              <w:pStyle w:val="ConsPlusNormal"/>
              <w:jc w:val="center"/>
            </w:pPr>
            <w:r>
              <w:t>1</w:t>
            </w:r>
          </w:p>
        </w:tc>
        <w:tc>
          <w:tcPr>
            <w:tcW w:w="1879" w:type="dxa"/>
            <w:vAlign w:val="center"/>
          </w:tcPr>
          <w:p w:rsidR="001462DC" w:rsidRDefault="001462DC">
            <w:pPr>
              <w:pStyle w:val="ConsPlusNormal"/>
              <w:jc w:val="center"/>
            </w:pPr>
            <w:r>
              <w:t>1</w:t>
            </w:r>
          </w:p>
        </w:tc>
        <w:tc>
          <w:tcPr>
            <w:tcW w:w="1549" w:type="dxa"/>
            <w:vAlign w:val="center"/>
          </w:tcPr>
          <w:p w:rsidR="001462DC" w:rsidRDefault="001462DC">
            <w:pPr>
              <w:pStyle w:val="ConsPlusNormal"/>
              <w:jc w:val="center"/>
            </w:pPr>
            <w:r>
              <w:t>1</w:t>
            </w:r>
          </w:p>
        </w:tc>
        <w:tc>
          <w:tcPr>
            <w:tcW w:w="1624" w:type="dxa"/>
            <w:vAlign w:val="center"/>
          </w:tcPr>
          <w:p w:rsidR="001462DC" w:rsidRDefault="001462DC">
            <w:pPr>
              <w:pStyle w:val="ConsPlusNormal"/>
              <w:jc w:val="center"/>
            </w:pPr>
            <w:r>
              <w:t>1</w:t>
            </w: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jc w:val="center"/>
            </w:pPr>
            <w:r>
              <w:t>1</w:t>
            </w:r>
          </w:p>
        </w:tc>
      </w:tr>
      <w:tr w:rsidR="001462DC">
        <w:tc>
          <w:tcPr>
            <w:tcW w:w="484" w:type="dxa"/>
            <w:vAlign w:val="center"/>
          </w:tcPr>
          <w:p w:rsidR="001462DC" w:rsidRDefault="001462DC">
            <w:pPr>
              <w:pStyle w:val="ConsPlusNormal"/>
              <w:jc w:val="center"/>
            </w:pPr>
            <w:r>
              <w:t>125</w:t>
            </w:r>
          </w:p>
        </w:tc>
        <w:tc>
          <w:tcPr>
            <w:tcW w:w="1504" w:type="dxa"/>
            <w:vAlign w:val="center"/>
          </w:tcPr>
          <w:p w:rsidR="001462DC" w:rsidRDefault="001462DC">
            <w:pPr>
              <w:pStyle w:val="ConsPlusNormal"/>
            </w:pPr>
            <w:r>
              <w:t>38202516400</w:t>
            </w:r>
          </w:p>
        </w:tc>
        <w:tc>
          <w:tcPr>
            <w:tcW w:w="3889" w:type="dxa"/>
            <w:vAlign w:val="center"/>
          </w:tcPr>
          <w:p w:rsidR="001462DC" w:rsidRDefault="001462DC">
            <w:pPr>
              <w:pStyle w:val="ConsPlusNormal"/>
            </w:pPr>
            <w:r>
              <w:t>Общество с ограниченной ответственностью "Эверест"</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126</w:t>
            </w:r>
          </w:p>
        </w:tc>
        <w:tc>
          <w:tcPr>
            <w:tcW w:w="1504" w:type="dxa"/>
            <w:vAlign w:val="center"/>
          </w:tcPr>
          <w:p w:rsidR="001462DC" w:rsidRDefault="001462DC">
            <w:pPr>
              <w:pStyle w:val="ConsPlusNormal"/>
            </w:pPr>
            <w:r>
              <w:t>38202509700</w:t>
            </w:r>
          </w:p>
        </w:tc>
        <w:tc>
          <w:tcPr>
            <w:tcW w:w="3889" w:type="dxa"/>
            <w:vAlign w:val="center"/>
          </w:tcPr>
          <w:p w:rsidR="001462DC" w:rsidRDefault="001462DC">
            <w:pPr>
              <w:pStyle w:val="ConsPlusNormal"/>
            </w:pPr>
            <w:r>
              <w:t>Общество с ограниченной ответственностью "Центр Лабораторной Диагностики "ЛукаЛаб"</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127</w:t>
            </w:r>
          </w:p>
        </w:tc>
        <w:tc>
          <w:tcPr>
            <w:tcW w:w="1504" w:type="dxa"/>
            <w:vAlign w:val="center"/>
          </w:tcPr>
          <w:p w:rsidR="001462DC" w:rsidRDefault="001462DC">
            <w:pPr>
              <w:pStyle w:val="ConsPlusNormal"/>
            </w:pPr>
            <w:r>
              <w:t>38202508600</w:t>
            </w:r>
          </w:p>
        </w:tc>
        <w:tc>
          <w:tcPr>
            <w:tcW w:w="3889" w:type="dxa"/>
            <w:vAlign w:val="center"/>
          </w:tcPr>
          <w:p w:rsidR="001462DC" w:rsidRDefault="001462DC">
            <w:pPr>
              <w:pStyle w:val="ConsPlusNormal"/>
            </w:pPr>
            <w:r>
              <w:t xml:space="preserve">Общество с ограниченной </w:t>
            </w:r>
            <w:r>
              <w:lastRenderedPageBreak/>
              <w:t>ответственностью "МЕЖДУНАРОДНЫЙ ЦЕНТР ВАКЦИНАЦИИ"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128</w:t>
            </w:r>
          </w:p>
        </w:tc>
        <w:tc>
          <w:tcPr>
            <w:tcW w:w="1504" w:type="dxa"/>
            <w:vAlign w:val="center"/>
          </w:tcPr>
          <w:p w:rsidR="001462DC" w:rsidRDefault="001462DC">
            <w:pPr>
              <w:pStyle w:val="ConsPlusNormal"/>
            </w:pPr>
            <w:r>
              <w:t>38202501700</w:t>
            </w:r>
          </w:p>
        </w:tc>
        <w:tc>
          <w:tcPr>
            <w:tcW w:w="3889" w:type="dxa"/>
            <w:vAlign w:val="center"/>
          </w:tcPr>
          <w:p w:rsidR="001462DC" w:rsidRDefault="001462DC">
            <w:pPr>
              <w:pStyle w:val="ConsPlusNormal"/>
            </w:pPr>
            <w:r>
              <w:t>Общество с ограниченной ответственностью Многопрофильная медицинская клиника "Союз"</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129</w:t>
            </w:r>
          </w:p>
        </w:tc>
        <w:tc>
          <w:tcPr>
            <w:tcW w:w="1504" w:type="dxa"/>
            <w:vAlign w:val="center"/>
          </w:tcPr>
          <w:p w:rsidR="001462DC" w:rsidRDefault="001462DC">
            <w:pPr>
              <w:pStyle w:val="ConsPlusNormal"/>
            </w:pPr>
            <w:r>
              <w:t>38202516700</w:t>
            </w:r>
          </w:p>
        </w:tc>
        <w:tc>
          <w:tcPr>
            <w:tcW w:w="3889" w:type="dxa"/>
            <w:vAlign w:val="center"/>
          </w:tcPr>
          <w:p w:rsidR="001462DC" w:rsidRDefault="001462DC">
            <w:pPr>
              <w:pStyle w:val="ConsPlusNormal"/>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130</w:t>
            </w:r>
          </w:p>
        </w:tc>
        <w:tc>
          <w:tcPr>
            <w:tcW w:w="1504" w:type="dxa"/>
            <w:vAlign w:val="center"/>
          </w:tcPr>
          <w:p w:rsidR="001462DC" w:rsidRDefault="001462DC">
            <w:pPr>
              <w:pStyle w:val="ConsPlusNormal"/>
            </w:pPr>
            <w:r>
              <w:t>38202516900</w:t>
            </w:r>
          </w:p>
        </w:tc>
        <w:tc>
          <w:tcPr>
            <w:tcW w:w="3889" w:type="dxa"/>
            <w:vAlign w:val="center"/>
          </w:tcPr>
          <w:p w:rsidR="001462DC" w:rsidRDefault="001462DC">
            <w:pPr>
              <w:pStyle w:val="ConsPlusNormal"/>
            </w:pPr>
            <w:r>
              <w:t>Общество с ограниченной ответственностью "ИРКМЕД 3"</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131</w:t>
            </w:r>
          </w:p>
        </w:tc>
        <w:tc>
          <w:tcPr>
            <w:tcW w:w="1504" w:type="dxa"/>
            <w:vAlign w:val="center"/>
          </w:tcPr>
          <w:p w:rsidR="001462DC" w:rsidRDefault="001462DC">
            <w:pPr>
              <w:pStyle w:val="ConsPlusNormal"/>
            </w:pPr>
            <w:r>
              <w:t>38202513300</w:t>
            </w:r>
          </w:p>
        </w:tc>
        <w:tc>
          <w:tcPr>
            <w:tcW w:w="3889" w:type="dxa"/>
            <w:vAlign w:val="center"/>
          </w:tcPr>
          <w:p w:rsidR="001462DC" w:rsidRDefault="001462DC">
            <w:pPr>
              <w:pStyle w:val="ConsPlusNormal"/>
            </w:pPr>
            <w:r>
              <w:t xml:space="preserve">Общество с ограниченной ответственностью </w:t>
            </w:r>
            <w:r>
              <w:lastRenderedPageBreak/>
              <w:t>"Медграфт Диагностика"</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132</w:t>
            </w:r>
          </w:p>
        </w:tc>
        <w:tc>
          <w:tcPr>
            <w:tcW w:w="23028" w:type="dxa"/>
            <w:gridSpan w:val="12"/>
            <w:tcBorders>
              <w:bottom w:val="nil"/>
            </w:tcBorders>
          </w:tcPr>
          <w:p w:rsidR="001462DC" w:rsidRDefault="001462DC">
            <w:pPr>
              <w:pStyle w:val="ConsPlusNormal"/>
              <w:jc w:val="both"/>
            </w:pPr>
            <w:r>
              <w:t xml:space="preserve">Утратил силу. - </w:t>
            </w:r>
            <w:hyperlink r:id="rId324">
              <w:r>
                <w:rPr>
                  <w:color w:val="0000FF"/>
                </w:rPr>
                <w:t>Постановление</w:t>
              </w:r>
            </w:hyperlink>
            <w:r>
              <w:t xml:space="preserve"> Правительства Иркутской области от 18.04.2025 N 369-пп.</w:t>
            </w:r>
          </w:p>
        </w:tc>
      </w:tr>
      <w:tr w:rsidR="001462DC">
        <w:tc>
          <w:tcPr>
            <w:tcW w:w="484" w:type="dxa"/>
            <w:vAlign w:val="center"/>
          </w:tcPr>
          <w:p w:rsidR="001462DC" w:rsidRDefault="001462DC">
            <w:pPr>
              <w:pStyle w:val="ConsPlusNormal"/>
              <w:jc w:val="center"/>
            </w:pPr>
            <w:r>
              <w:t>133</w:t>
            </w:r>
          </w:p>
        </w:tc>
        <w:tc>
          <w:tcPr>
            <w:tcW w:w="1504" w:type="dxa"/>
            <w:vAlign w:val="center"/>
          </w:tcPr>
          <w:p w:rsidR="001462DC" w:rsidRDefault="001462DC">
            <w:pPr>
              <w:pStyle w:val="ConsPlusNormal"/>
            </w:pPr>
            <w:r>
              <w:t>38202510700</w:t>
            </w:r>
          </w:p>
        </w:tc>
        <w:tc>
          <w:tcPr>
            <w:tcW w:w="3889" w:type="dxa"/>
            <w:vAlign w:val="center"/>
          </w:tcPr>
          <w:p w:rsidR="001462DC" w:rsidRDefault="001462DC">
            <w:pPr>
              <w:pStyle w:val="ConsPlusNormal"/>
            </w:pPr>
            <w:r>
              <w:t>Байкальская Ассоциация Медицинских Организаций</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134</w:t>
            </w:r>
          </w:p>
        </w:tc>
        <w:tc>
          <w:tcPr>
            <w:tcW w:w="1504" w:type="dxa"/>
            <w:vAlign w:val="center"/>
          </w:tcPr>
          <w:p w:rsidR="001462DC" w:rsidRDefault="001462DC">
            <w:pPr>
              <w:pStyle w:val="ConsPlusNormal"/>
            </w:pPr>
            <w:r>
              <w:t>38202517900</w:t>
            </w:r>
          </w:p>
        </w:tc>
        <w:tc>
          <w:tcPr>
            <w:tcW w:w="3889" w:type="dxa"/>
            <w:vAlign w:val="center"/>
          </w:tcPr>
          <w:p w:rsidR="001462DC" w:rsidRDefault="001462DC">
            <w:pPr>
              <w:pStyle w:val="ConsPlusNormal"/>
            </w:pPr>
            <w:r>
              <w:t>Общество с ограниченной ответственностью "Альтермед"</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135</w:t>
            </w:r>
          </w:p>
        </w:tc>
        <w:tc>
          <w:tcPr>
            <w:tcW w:w="1504" w:type="dxa"/>
            <w:vAlign w:val="center"/>
          </w:tcPr>
          <w:p w:rsidR="001462DC" w:rsidRDefault="001462DC">
            <w:pPr>
              <w:pStyle w:val="ConsPlusNormal"/>
            </w:pPr>
            <w:r>
              <w:t>38202518300</w:t>
            </w:r>
          </w:p>
        </w:tc>
        <w:tc>
          <w:tcPr>
            <w:tcW w:w="3889" w:type="dxa"/>
            <w:vAlign w:val="center"/>
          </w:tcPr>
          <w:p w:rsidR="001462DC" w:rsidRDefault="001462DC">
            <w:pPr>
              <w:pStyle w:val="ConsPlusNormal"/>
            </w:pPr>
            <w:r>
              <w:t>Общество с ограниченной ответственностью "Региональное Объединение Специалистов Лаборатории"</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136</w:t>
            </w:r>
          </w:p>
        </w:tc>
        <w:tc>
          <w:tcPr>
            <w:tcW w:w="23028" w:type="dxa"/>
            <w:gridSpan w:val="12"/>
            <w:tcBorders>
              <w:bottom w:val="nil"/>
            </w:tcBorders>
          </w:tcPr>
          <w:p w:rsidR="001462DC" w:rsidRDefault="001462DC">
            <w:pPr>
              <w:pStyle w:val="ConsPlusNormal"/>
              <w:jc w:val="both"/>
            </w:pPr>
            <w:r>
              <w:t xml:space="preserve">Утратил силу. - </w:t>
            </w:r>
            <w:hyperlink r:id="rId325">
              <w:r>
                <w:rPr>
                  <w:color w:val="0000FF"/>
                </w:rPr>
                <w:t>Постановление</w:t>
              </w:r>
            </w:hyperlink>
            <w:r>
              <w:t xml:space="preserve"> Правительства Иркутской области от 18.04.2025 N 369-пп.</w:t>
            </w:r>
          </w:p>
        </w:tc>
      </w:tr>
      <w:tr w:rsidR="001462DC">
        <w:tc>
          <w:tcPr>
            <w:tcW w:w="484" w:type="dxa"/>
            <w:vAlign w:val="center"/>
          </w:tcPr>
          <w:p w:rsidR="001462DC" w:rsidRDefault="001462DC">
            <w:pPr>
              <w:pStyle w:val="ConsPlusNormal"/>
              <w:jc w:val="center"/>
            </w:pPr>
            <w:r>
              <w:t>137</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"Иркутский областной психоневрологич</w:t>
            </w:r>
            <w:r>
              <w:lastRenderedPageBreak/>
              <w:t>еский диспансер"</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138</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областная клиническая туберкулезная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139</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Государственное бюджетное учреждение здравоохранения "Областная детская туберкулезная больница"</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140</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Государственное бюджетное учреждение здравоохранения Иркутское областное бюро судебно-медицинской экспертизы</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141</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 xml:space="preserve">Областное государственное </w:t>
            </w:r>
            <w:r>
              <w:lastRenderedPageBreak/>
              <w:t>казенное учреждение здравоохранения "Иркутская областная психиатрическая больница N 2"</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142</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Государственное бюджетное учреждение здравоохранения "Иркутская областная станция переливания крови"</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143</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"Иркутский областной хоспис"</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144</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"Иркутская городская </w:t>
            </w:r>
            <w:r>
              <w:lastRenderedPageBreak/>
              <w:t>больница N 7"</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145</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Областное государственное казенное учреждение здравоохранения "Иркутская областная клиническая психиатрическая больница N 1"</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146</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"Иркутский областной центр общественного здоровья и медицинской профилактики"</w:t>
            </w:r>
          </w:p>
        </w:tc>
        <w:tc>
          <w:tcPr>
            <w:tcW w:w="1924" w:type="dxa"/>
            <w:vAlign w:val="center"/>
          </w:tcPr>
          <w:p w:rsidR="001462DC" w:rsidRDefault="001462DC">
            <w:pPr>
              <w:pStyle w:val="ConsPlusNormal"/>
              <w:jc w:val="center"/>
            </w:pPr>
            <w:r>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147</w:t>
            </w:r>
          </w:p>
        </w:tc>
        <w:tc>
          <w:tcPr>
            <w:tcW w:w="1504" w:type="dxa"/>
            <w:vAlign w:val="center"/>
          </w:tcPr>
          <w:p w:rsidR="001462DC" w:rsidRDefault="001462DC">
            <w:pPr>
              <w:pStyle w:val="ConsPlusNormal"/>
            </w:pPr>
          </w:p>
        </w:tc>
        <w:tc>
          <w:tcPr>
            <w:tcW w:w="3889" w:type="dxa"/>
            <w:vAlign w:val="center"/>
          </w:tcPr>
          <w:p w:rsidR="001462DC" w:rsidRDefault="001462DC">
            <w:pPr>
              <w:pStyle w:val="ConsPlusNormal"/>
            </w:pPr>
            <w:r>
              <w:t xml:space="preserve">Государственное бюджетное учреждение здравоохранения Иркутский областной врачебно-физкультурный диспансер </w:t>
            </w:r>
            <w:r>
              <w:lastRenderedPageBreak/>
              <w:t>"Здоровье"</w:t>
            </w:r>
          </w:p>
        </w:tc>
        <w:tc>
          <w:tcPr>
            <w:tcW w:w="1924" w:type="dxa"/>
            <w:vAlign w:val="center"/>
          </w:tcPr>
          <w:p w:rsidR="001462DC" w:rsidRDefault="001462DC">
            <w:pPr>
              <w:pStyle w:val="ConsPlusNormal"/>
              <w:jc w:val="center"/>
            </w:pPr>
            <w:r>
              <w:lastRenderedPageBreak/>
              <w:t>1</w:t>
            </w:r>
          </w:p>
        </w:tc>
        <w:tc>
          <w:tcPr>
            <w:tcW w:w="1924" w:type="dxa"/>
            <w:vAlign w:val="center"/>
          </w:tcPr>
          <w:p w:rsidR="001462DC" w:rsidRDefault="001462DC">
            <w:pPr>
              <w:pStyle w:val="ConsPlusNormal"/>
            </w:pP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r w:rsidR="001462DC">
        <w:tblPrEx>
          <w:tblBorders>
            <w:insideH w:val="nil"/>
          </w:tblBorders>
        </w:tblPrEx>
        <w:tc>
          <w:tcPr>
            <w:tcW w:w="5877" w:type="dxa"/>
            <w:gridSpan w:val="3"/>
            <w:tcBorders>
              <w:bottom w:val="nil"/>
            </w:tcBorders>
            <w:vAlign w:val="center"/>
          </w:tcPr>
          <w:p w:rsidR="001462DC" w:rsidRDefault="001462DC">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924" w:type="dxa"/>
            <w:tcBorders>
              <w:bottom w:val="nil"/>
            </w:tcBorders>
            <w:vAlign w:val="center"/>
          </w:tcPr>
          <w:p w:rsidR="001462DC" w:rsidRDefault="001462DC">
            <w:pPr>
              <w:pStyle w:val="ConsPlusNormal"/>
              <w:jc w:val="center"/>
            </w:pPr>
            <w:r>
              <w:t>73</w:t>
            </w:r>
          </w:p>
        </w:tc>
        <w:tc>
          <w:tcPr>
            <w:tcW w:w="1924" w:type="dxa"/>
            <w:tcBorders>
              <w:bottom w:val="nil"/>
            </w:tcBorders>
            <w:vAlign w:val="center"/>
          </w:tcPr>
          <w:p w:rsidR="001462DC" w:rsidRDefault="001462DC">
            <w:pPr>
              <w:pStyle w:val="ConsPlusNormal"/>
              <w:jc w:val="center"/>
            </w:pPr>
            <w:r>
              <w:t>134</w:t>
            </w:r>
          </w:p>
        </w:tc>
        <w:tc>
          <w:tcPr>
            <w:tcW w:w="2014" w:type="dxa"/>
            <w:tcBorders>
              <w:bottom w:val="nil"/>
            </w:tcBorders>
            <w:vAlign w:val="center"/>
          </w:tcPr>
          <w:p w:rsidR="001462DC" w:rsidRDefault="001462DC">
            <w:pPr>
              <w:pStyle w:val="ConsPlusNormal"/>
              <w:jc w:val="center"/>
            </w:pPr>
            <w:r>
              <w:t>66</w:t>
            </w:r>
          </w:p>
        </w:tc>
        <w:tc>
          <w:tcPr>
            <w:tcW w:w="1969" w:type="dxa"/>
            <w:tcBorders>
              <w:bottom w:val="nil"/>
            </w:tcBorders>
            <w:vAlign w:val="center"/>
          </w:tcPr>
          <w:p w:rsidR="001462DC" w:rsidRDefault="001462DC">
            <w:pPr>
              <w:pStyle w:val="ConsPlusNormal"/>
              <w:jc w:val="center"/>
            </w:pPr>
            <w:r>
              <w:t>59</w:t>
            </w:r>
          </w:p>
        </w:tc>
        <w:tc>
          <w:tcPr>
            <w:tcW w:w="1879" w:type="dxa"/>
            <w:tcBorders>
              <w:bottom w:val="nil"/>
            </w:tcBorders>
            <w:vAlign w:val="center"/>
          </w:tcPr>
          <w:p w:rsidR="001462DC" w:rsidRDefault="001462DC">
            <w:pPr>
              <w:pStyle w:val="ConsPlusNormal"/>
              <w:jc w:val="center"/>
            </w:pPr>
            <w:r>
              <w:t>59</w:t>
            </w:r>
          </w:p>
        </w:tc>
        <w:tc>
          <w:tcPr>
            <w:tcW w:w="1549" w:type="dxa"/>
            <w:tcBorders>
              <w:bottom w:val="nil"/>
            </w:tcBorders>
            <w:vAlign w:val="center"/>
          </w:tcPr>
          <w:p w:rsidR="001462DC" w:rsidRDefault="001462DC">
            <w:pPr>
              <w:pStyle w:val="ConsPlusNormal"/>
              <w:jc w:val="center"/>
            </w:pPr>
            <w:r>
              <w:t>67</w:t>
            </w:r>
          </w:p>
        </w:tc>
        <w:tc>
          <w:tcPr>
            <w:tcW w:w="1624" w:type="dxa"/>
            <w:tcBorders>
              <w:bottom w:val="nil"/>
            </w:tcBorders>
            <w:vAlign w:val="center"/>
          </w:tcPr>
          <w:p w:rsidR="001462DC" w:rsidRDefault="001462DC">
            <w:pPr>
              <w:pStyle w:val="ConsPlusNormal"/>
              <w:jc w:val="center"/>
            </w:pPr>
            <w:r>
              <w:t>27</w:t>
            </w:r>
          </w:p>
        </w:tc>
        <w:tc>
          <w:tcPr>
            <w:tcW w:w="1579" w:type="dxa"/>
            <w:tcBorders>
              <w:bottom w:val="nil"/>
            </w:tcBorders>
            <w:vAlign w:val="center"/>
          </w:tcPr>
          <w:p w:rsidR="001462DC" w:rsidRDefault="001462DC">
            <w:pPr>
              <w:pStyle w:val="ConsPlusNormal"/>
              <w:jc w:val="center"/>
            </w:pPr>
            <w:r>
              <w:t>15</w:t>
            </w:r>
          </w:p>
        </w:tc>
        <w:tc>
          <w:tcPr>
            <w:tcW w:w="1429" w:type="dxa"/>
            <w:tcBorders>
              <w:bottom w:val="nil"/>
            </w:tcBorders>
            <w:vAlign w:val="center"/>
          </w:tcPr>
          <w:p w:rsidR="001462DC" w:rsidRDefault="001462DC">
            <w:pPr>
              <w:pStyle w:val="ConsPlusNormal"/>
              <w:jc w:val="center"/>
            </w:pPr>
            <w:r>
              <w:t>7</w:t>
            </w:r>
          </w:p>
        </w:tc>
        <w:tc>
          <w:tcPr>
            <w:tcW w:w="1744" w:type="dxa"/>
            <w:tcBorders>
              <w:bottom w:val="nil"/>
            </w:tcBorders>
            <w:vAlign w:val="center"/>
          </w:tcPr>
          <w:p w:rsidR="001462DC" w:rsidRDefault="001462DC">
            <w:pPr>
              <w:pStyle w:val="ConsPlusNormal"/>
              <w:jc w:val="center"/>
            </w:pPr>
            <w:r>
              <w:t>15</w:t>
            </w:r>
          </w:p>
        </w:tc>
      </w:tr>
      <w:tr w:rsidR="001462DC">
        <w:tblPrEx>
          <w:tblBorders>
            <w:insideH w:val="nil"/>
          </w:tblBorders>
        </w:tblPrEx>
        <w:tc>
          <w:tcPr>
            <w:tcW w:w="23512" w:type="dxa"/>
            <w:gridSpan w:val="13"/>
            <w:tcBorders>
              <w:top w:val="nil"/>
            </w:tcBorders>
          </w:tcPr>
          <w:p w:rsidR="001462DC" w:rsidRDefault="001462DC">
            <w:pPr>
              <w:pStyle w:val="ConsPlusNormal"/>
              <w:jc w:val="both"/>
            </w:pPr>
            <w:r>
              <w:t xml:space="preserve">(в ред. </w:t>
            </w:r>
            <w:hyperlink r:id="rId326">
              <w:r>
                <w:rPr>
                  <w:color w:val="0000FF"/>
                </w:rPr>
                <w:t>Постановления</w:t>
              </w:r>
            </w:hyperlink>
            <w:r>
              <w:t xml:space="preserve"> Правительства Иркутской области от 20.11.2025 N 914-пп)</w:t>
            </w:r>
          </w:p>
        </w:tc>
      </w:tr>
      <w:tr w:rsidR="001462DC">
        <w:tc>
          <w:tcPr>
            <w:tcW w:w="5877" w:type="dxa"/>
            <w:gridSpan w:val="3"/>
            <w:vAlign w:val="center"/>
          </w:tcPr>
          <w:p w:rsidR="001462DC" w:rsidRDefault="001462DC">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vAlign w:val="center"/>
          </w:tcPr>
          <w:p w:rsidR="001462DC" w:rsidRDefault="001462DC">
            <w:pPr>
              <w:pStyle w:val="ConsPlusNormal"/>
            </w:pPr>
          </w:p>
        </w:tc>
        <w:tc>
          <w:tcPr>
            <w:tcW w:w="1924" w:type="dxa"/>
            <w:vAlign w:val="center"/>
          </w:tcPr>
          <w:p w:rsidR="001462DC" w:rsidRDefault="001462DC">
            <w:pPr>
              <w:pStyle w:val="ConsPlusNormal"/>
              <w:jc w:val="center"/>
            </w:pPr>
            <w:r>
              <w:t>1</w:t>
            </w:r>
          </w:p>
        </w:tc>
        <w:tc>
          <w:tcPr>
            <w:tcW w:w="2014" w:type="dxa"/>
            <w:vAlign w:val="center"/>
          </w:tcPr>
          <w:p w:rsidR="001462DC" w:rsidRDefault="001462DC">
            <w:pPr>
              <w:pStyle w:val="ConsPlusNormal"/>
            </w:pPr>
          </w:p>
        </w:tc>
        <w:tc>
          <w:tcPr>
            <w:tcW w:w="1969" w:type="dxa"/>
            <w:vAlign w:val="center"/>
          </w:tcPr>
          <w:p w:rsidR="001462DC" w:rsidRDefault="001462DC">
            <w:pPr>
              <w:pStyle w:val="ConsPlusNormal"/>
            </w:pPr>
          </w:p>
        </w:tc>
        <w:tc>
          <w:tcPr>
            <w:tcW w:w="1879" w:type="dxa"/>
            <w:vAlign w:val="center"/>
          </w:tcPr>
          <w:p w:rsidR="001462DC" w:rsidRDefault="001462DC">
            <w:pPr>
              <w:pStyle w:val="ConsPlusNormal"/>
            </w:pPr>
          </w:p>
        </w:tc>
        <w:tc>
          <w:tcPr>
            <w:tcW w:w="1549" w:type="dxa"/>
            <w:vAlign w:val="center"/>
          </w:tcPr>
          <w:p w:rsidR="001462DC" w:rsidRDefault="001462DC">
            <w:pPr>
              <w:pStyle w:val="ConsPlusNormal"/>
            </w:pPr>
          </w:p>
        </w:tc>
        <w:tc>
          <w:tcPr>
            <w:tcW w:w="1624" w:type="dxa"/>
            <w:vAlign w:val="center"/>
          </w:tcPr>
          <w:p w:rsidR="001462DC" w:rsidRDefault="001462DC">
            <w:pPr>
              <w:pStyle w:val="ConsPlusNormal"/>
            </w:pPr>
          </w:p>
        </w:tc>
        <w:tc>
          <w:tcPr>
            <w:tcW w:w="1579" w:type="dxa"/>
            <w:vAlign w:val="center"/>
          </w:tcPr>
          <w:p w:rsidR="001462DC" w:rsidRDefault="001462DC">
            <w:pPr>
              <w:pStyle w:val="ConsPlusNormal"/>
            </w:pPr>
          </w:p>
        </w:tc>
        <w:tc>
          <w:tcPr>
            <w:tcW w:w="1429" w:type="dxa"/>
            <w:vAlign w:val="center"/>
          </w:tcPr>
          <w:p w:rsidR="001462DC" w:rsidRDefault="001462DC">
            <w:pPr>
              <w:pStyle w:val="ConsPlusNormal"/>
            </w:pPr>
          </w:p>
        </w:tc>
        <w:tc>
          <w:tcPr>
            <w:tcW w:w="1744" w:type="dxa"/>
            <w:vAlign w:val="center"/>
          </w:tcPr>
          <w:p w:rsidR="001462DC" w:rsidRDefault="001462DC">
            <w:pPr>
              <w:pStyle w:val="ConsPlusNormal"/>
            </w:pPr>
          </w:p>
        </w:tc>
      </w:tr>
    </w:tbl>
    <w:p w:rsidR="001462DC" w:rsidRDefault="001462DC">
      <w:pPr>
        <w:pStyle w:val="ConsPlusNormal"/>
        <w:sectPr w:rsidR="001462DC">
          <w:pgSz w:w="16838" w:h="11905" w:orient="landscape"/>
          <w:pgMar w:top="1701" w:right="397" w:bottom="850" w:left="397"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4" w:name="P2991"/>
      <w:bookmarkEnd w:id="4"/>
      <w:r>
        <w:t>&lt;*&gt; Заполняется знак отличия (1).</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2</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5" w:name="P3004"/>
      <w:bookmarkEnd w:id="5"/>
      <w:r>
        <w:t>ПЕРЕЧЕНЬ</w:t>
      </w:r>
    </w:p>
    <w:p w:rsidR="001462DC" w:rsidRDefault="001462DC">
      <w:pPr>
        <w:pStyle w:val="ConsPlusTitle"/>
        <w:jc w:val="center"/>
      </w:pPr>
      <w:r>
        <w:t>МЕДИЦИНСКИХ ОРГАНИЗАЦИЙ, ОКАЗЫВАЮЩИХ ВЫСОКОТЕХНОЛОГИЧНУЮ</w:t>
      </w:r>
    </w:p>
    <w:p w:rsidR="001462DC" w:rsidRDefault="001462DC">
      <w:pPr>
        <w:pStyle w:val="ConsPlusTitle"/>
        <w:jc w:val="center"/>
      </w:pPr>
      <w:r>
        <w:t>МЕДИЦИНСКУЮ ПОМОЩЬ, В ТОМ ЧИСЛЕ ВЫСОКОТЕХНОЛОГИЧНУЮ</w:t>
      </w:r>
    </w:p>
    <w:p w:rsidR="001462DC" w:rsidRDefault="001462DC">
      <w:pPr>
        <w:pStyle w:val="ConsPlusTitle"/>
        <w:jc w:val="center"/>
      </w:pPr>
      <w:r>
        <w:t>МЕДИЦИНСКУЮ ПОМОЩЬ, НЕ ВКЛЮЧЕННУЮ В БАЗОВУЮ ПРОГРАММУ</w:t>
      </w:r>
    </w:p>
    <w:p w:rsidR="001462DC" w:rsidRDefault="001462DC">
      <w:pPr>
        <w:pStyle w:val="ConsPlusTitle"/>
        <w:jc w:val="center"/>
      </w:pPr>
      <w:r>
        <w:t>ОБЯЗАТЕЛЬНОГО МЕДИЦИНСКОГО СТРАХОВАНИЯ</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27">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31.07.2025 N 643-пп)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
        <w:gridCol w:w="4876"/>
        <w:gridCol w:w="1762"/>
        <w:gridCol w:w="1627"/>
      </w:tblGrid>
      <w:tr w:rsidR="001462DC">
        <w:tc>
          <w:tcPr>
            <w:tcW w:w="679" w:type="dxa"/>
            <w:vAlign w:val="center"/>
          </w:tcPr>
          <w:p w:rsidR="001462DC" w:rsidRDefault="001462DC">
            <w:pPr>
              <w:pStyle w:val="ConsPlusNormal"/>
              <w:jc w:val="center"/>
            </w:pPr>
            <w:r>
              <w:t>N п/п</w:t>
            </w:r>
          </w:p>
        </w:tc>
        <w:tc>
          <w:tcPr>
            <w:tcW w:w="4876" w:type="dxa"/>
            <w:vAlign w:val="center"/>
          </w:tcPr>
          <w:p w:rsidR="001462DC" w:rsidRDefault="001462DC">
            <w:pPr>
              <w:pStyle w:val="ConsPlusNormal"/>
              <w:jc w:val="center"/>
            </w:pPr>
            <w:r>
              <w:t>Наименование медицинской организации</w:t>
            </w:r>
          </w:p>
        </w:tc>
        <w:tc>
          <w:tcPr>
            <w:tcW w:w="1762" w:type="dxa"/>
            <w:vAlign w:val="center"/>
          </w:tcPr>
          <w:p w:rsidR="001462DC" w:rsidRDefault="001462DC">
            <w:pPr>
              <w:pStyle w:val="ConsPlusNormal"/>
              <w:jc w:val="center"/>
            </w:pPr>
            <w:r>
              <w:t>ВМП, включенная в базовую программу ОМС</w:t>
            </w:r>
          </w:p>
        </w:tc>
        <w:tc>
          <w:tcPr>
            <w:tcW w:w="1627" w:type="dxa"/>
            <w:vAlign w:val="center"/>
          </w:tcPr>
          <w:p w:rsidR="001462DC" w:rsidRDefault="001462DC">
            <w:pPr>
              <w:pStyle w:val="ConsPlusNormal"/>
              <w:jc w:val="center"/>
            </w:pPr>
            <w:r>
              <w:t>ВМП, не включенная в базовую программу ОМС</w:t>
            </w:r>
          </w:p>
        </w:tc>
      </w:tr>
      <w:tr w:rsidR="001462DC">
        <w:tc>
          <w:tcPr>
            <w:tcW w:w="679" w:type="dxa"/>
            <w:vAlign w:val="center"/>
          </w:tcPr>
          <w:p w:rsidR="001462DC" w:rsidRDefault="001462DC">
            <w:pPr>
              <w:pStyle w:val="ConsPlusNormal"/>
              <w:jc w:val="center"/>
            </w:pPr>
            <w:r>
              <w:t>1</w:t>
            </w:r>
          </w:p>
        </w:tc>
        <w:tc>
          <w:tcPr>
            <w:tcW w:w="4876" w:type="dxa"/>
          </w:tcPr>
          <w:p w:rsidR="001462DC" w:rsidRDefault="001462DC">
            <w:pPr>
              <w:pStyle w:val="ConsPlusNormal"/>
              <w:jc w:val="both"/>
            </w:pPr>
            <w:r>
              <w:t>Государственное бюджетное учреждение здравоохранения "Областной онкологический диспансер"</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2</w:t>
            </w:r>
          </w:p>
        </w:tc>
        <w:tc>
          <w:tcPr>
            <w:tcW w:w="4876" w:type="dxa"/>
          </w:tcPr>
          <w:p w:rsidR="001462DC" w:rsidRDefault="001462DC">
            <w:pPr>
              <w:pStyle w:val="ConsPlusNormal"/>
              <w:jc w:val="both"/>
            </w:pPr>
            <w:r>
              <w:t>Областное государственное бюджетное учреждение здравоохранения "Иркутская городская клиническая больница N 1"</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3</w:t>
            </w:r>
          </w:p>
        </w:tc>
        <w:tc>
          <w:tcPr>
            <w:tcW w:w="4876" w:type="dxa"/>
          </w:tcPr>
          <w:p w:rsidR="001462DC" w:rsidRDefault="001462DC">
            <w:pPr>
              <w:pStyle w:val="ConsPlusNormal"/>
              <w:jc w:val="both"/>
            </w:pPr>
            <w:r>
              <w:t>Частное учреждение здравоохранения "Клиническая больница "РЖД-Медицина" города Иркутск"</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4</w:t>
            </w:r>
          </w:p>
        </w:tc>
        <w:tc>
          <w:tcPr>
            <w:tcW w:w="4876" w:type="dxa"/>
          </w:tcPr>
          <w:p w:rsidR="001462DC" w:rsidRDefault="001462DC">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5</w:t>
            </w:r>
          </w:p>
        </w:tc>
        <w:tc>
          <w:tcPr>
            <w:tcW w:w="4876" w:type="dxa"/>
          </w:tcPr>
          <w:p w:rsidR="001462DC" w:rsidRDefault="001462DC">
            <w:pPr>
              <w:pStyle w:val="ConsPlusNormal"/>
              <w:jc w:val="both"/>
            </w:pPr>
            <w:r>
              <w:t>Областное государственное автономное учреждение здравоохранения "МЕДСАНЧАСТЬ ИАПО"</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6</w:t>
            </w:r>
          </w:p>
        </w:tc>
        <w:tc>
          <w:tcPr>
            <w:tcW w:w="4876" w:type="dxa"/>
          </w:tcPr>
          <w:p w:rsidR="001462DC" w:rsidRDefault="001462DC">
            <w:pPr>
              <w:pStyle w:val="ConsPlusNormal"/>
              <w:jc w:val="both"/>
            </w:pPr>
            <w:r>
              <w:t xml:space="preserve">Областное государственное бюджетное </w:t>
            </w:r>
            <w:r>
              <w:lastRenderedPageBreak/>
              <w:t>учреждение здравоохранения "Иркутский городской перинатальный центр имени Малиновского М.С."</w:t>
            </w:r>
          </w:p>
        </w:tc>
        <w:tc>
          <w:tcPr>
            <w:tcW w:w="1762" w:type="dxa"/>
            <w:vAlign w:val="center"/>
          </w:tcPr>
          <w:p w:rsidR="001462DC" w:rsidRDefault="001462DC">
            <w:pPr>
              <w:pStyle w:val="ConsPlusNormal"/>
              <w:jc w:val="center"/>
            </w:pPr>
            <w:r>
              <w:lastRenderedPageBreak/>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7</w:t>
            </w:r>
          </w:p>
        </w:tc>
        <w:tc>
          <w:tcPr>
            <w:tcW w:w="4876" w:type="dxa"/>
          </w:tcPr>
          <w:p w:rsidR="001462DC" w:rsidRDefault="001462DC">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8</w:t>
            </w:r>
          </w:p>
        </w:tc>
        <w:tc>
          <w:tcPr>
            <w:tcW w:w="4876" w:type="dxa"/>
          </w:tcPr>
          <w:p w:rsidR="001462DC" w:rsidRDefault="001462DC">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9</w:t>
            </w:r>
          </w:p>
        </w:tc>
        <w:tc>
          <w:tcPr>
            <w:tcW w:w="4876" w:type="dxa"/>
          </w:tcPr>
          <w:p w:rsidR="001462DC" w:rsidRDefault="001462DC">
            <w:pPr>
              <w:pStyle w:val="ConsPlusNormal"/>
              <w:jc w:val="both"/>
            </w:pPr>
            <w:r>
              <w:t>Частное учреждение "Медико-санитарная часть N 36"</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10</w:t>
            </w:r>
          </w:p>
        </w:tc>
        <w:tc>
          <w:tcPr>
            <w:tcW w:w="4876" w:type="dxa"/>
          </w:tcPr>
          <w:p w:rsidR="001462DC" w:rsidRDefault="001462DC">
            <w:pPr>
              <w:pStyle w:val="ConsPlusNormal"/>
              <w:jc w:val="both"/>
            </w:pPr>
            <w:r>
              <w:t>Областное государственное бюджетное учреждение здравоохранения "Иркутская городская клиническая больница N 3"</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11</w:t>
            </w:r>
          </w:p>
        </w:tc>
        <w:tc>
          <w:tcPr>
            <w:tcW w:w="4876" w:type="dxa"/>
          </w:tcPr>
          <w:p w:rsidR="001462DC" w:rsidRDefault="001462DC">
            <w:pPr>
              <w:pStyle w:val="ConsPlusNormal"/>
              <w:jc w:val="both"/>
            </w:pPr>
            <w:r>
              <w:t>Государственное бюджетное учреждение здравоохранения "Областной кожно-венерологический диспансер"</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12</w:t>
            </w:r>
          </w:p>
        </w:tc>
        <w:tc>
          <w:tcPr>
            <w:tcW w:w="4876" w:type="dxa"/>
          </w:tcPr>
          <w:p w:rsidR="001462DC" w:rsidRDefault="001462DC">
            <w:pPr>
              <w:pStyle w:val="ConsPlusNormal"/>
              <w:jc w:val="both"/>
            </w:pPr>
            <w:r>
              <w:t>Областное государственное автономное учреждение здравоохранения "Ангарская городская больница"</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13</w:t>
            </w:r>
          </w:p>
        </w:tc>
        <w:tc>
          <w:tcPr>
            <w:tcW w:w="4876" w:type="dxa"/>
          </w:tcPr>
          <w:p w:rsidR="001462DC" w:rsidRDefault="001462DC">
            <w:pPr>
              <w:pStyle w:val="ConsPlusNormal"/>
              <w:jc w:val="both"/>
            </w:pPr>
            <w:r>
              <w:t>Медицинская автономная некоммерческая организация "Лечебно-диагностический центр"</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14</w:t>
            </w:r>
          </w:p>
        </w:tc>
        <w:tc>
          <w:tcPr>
            <w:tcW w:w="4876" w:type="dxa"/>
          </w:tcPr>
          <w:p w:rsidR="001462DC" w:rsidRDefault="001462DC">
            <w:pPr>
              <w:pStyle w:val="ConsPlusNormal"/>
              <w:jc w:val="both"/>
            </w:pPr>
            <w:r>
              <w:t>Общество с ограниченной ответственностью "КатЛаб-Ангара"</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c>
          <w:tcPr>
            <w:tcW w:w="679" w:type="dxa"/>
            <w:vAlign w:val="center"/>
          </w:tcPr>
          <w:p w:rsidR="001462DC" w:rsidRDefault="001462DC">
            <w:pPr>
              <w:pStyle w:val="ConsPlusNormal"/>
              <w:jc w:val="center"/>
            </w:pPr>
            <w:r>
              <w:t>15</w:t>
            </w:r>
          </w:p>
        </w:tc>
        <w:tc>
          <w:tcPr>
            <w:tcW w:w="4876" w:type="dxa"/>
          </w:tcPr>
          <w:p w:rsidR="001462DC" w:rsidRDefault="001462DC">
            <w:pPr>
              <w:pStyle w:val="ConsPlusNormal"/>
              <w:jc w:val="both"/>
            </w:pPr>
            <w:r>
              <w:t>Областное государственное автономное учреждение здравоохранения "Ангарская городская детская больница N 1"</w:t>
            </w:r>
          </w:p>
        </w:tc>
        <w:tc>
          <w:tcPr>
            <w:tcW w:w="1762" w:type="dxa"/>
            <w:vAlign w:val="center"/>
          </w:tcPr>
          <w:p w:rsidR="001462DC" w:rsidRDefault="001462DC">
            <w:pPr>
              <w:pStyle w:val="ConsPlusNormal"/>
              <w:jc w:val="center"/>
            </w:pPr>
            <w:r>
              <w:t>+</w:t>
            </w:r>
          </w:p>
        </w:tc>
        <w:tc>
          <w:tcPr>
            <w:tcW w:w="1627" w:type="dxa"/>
            <w:vAlign w:val="center"/>
          </w:tcPr>
          <w:p w:rsidR="001462DC" w:rsidRDefault="001462DC">
            <w:pPr>
              <w:pStyle w:val="ConsPlusNormal"/>
              <w:jc w:val="center"/>
            </w:pPr>
            <w:r>
              <w:t>-</w:t>
            </w:r>
          </w:p>
        </w:tc>
      </w:tr>
      <w:tr w:rsidR="001462DC">
        <w:tblPrEx>
          <w:tblBorders>
            <w:insideH w:val="nil"/>
          </w:tblBorders>
        </w:tblPrEx>
        <w:tc>
          <w:tcPr>
            <w:tcW w:w="679" w:type="dxa"/>
            <w:tcBorders>
              <w:bottom w:val="nil"/>
            </w:tcBorders>
            <w:vAlign w:val="center"/>
          </w:tcPr>
          <w:p w:rsidR="001462DC" w:rsidRDefault="001462DC">
            <w:pPr>
              <w:pStyle w:val="ConsPlusNormal"/>
              <w:jc w:val="center"/>
            </w:pPr>
            <w:r>
              <w:t>16</w:t>
            </w:r>
          </w:p>
        </w:tc>
        <w:tc>
          <w:tcPr>
            <w:tcW w:w="4876" w:type="dxa"/>
            <w:tcBorders>
              <w:bottom w:val="nil"/>
            </w:tcBorders>
            <w:vAlign w:val="center"/>
          </w:tcPr>
          <w:p w:rsidR="001462DC" w:rsidRDefault="001462DC">
            <w:pPr>
              <w:pStyle w:val="ConsPlusNormal"/>
              <w:jc w:val="both"/>
            </w:pPr>
            <w:r>
              <w:t>Областное государственное бюджетное учреждение здравоохранения "Киренская районная больница"</w:t>
            </w:r>
          </w:p>
        </w:tc>
        <w:tc>
          <w:tcPr>
            <w:tcW w:w="1762" w:type="dxa"/>
            <w:tcBorders>
              <w:bottom w:val="nil"/>
            </w:tcBorders>
            <w:vAlign w:val="center"/>
          </w:tcPr>
          <w:p w:rsidR="001462DC" w:rsidRDefault="001462DC">
            <w:pPr>
              <w:pStyle w:val="ConsPlusNormal"/>
              <w:jc w:val="center"/>
            </w:pPr>
            <w:r>
              <w:t>+</w:t>
            </w:r>
          </w:p>
        </w:tc>
        <w:tc>
          <w:tcPr>
            <w:tcW w:w="1627" w:type="dxa"/>
            <w:tcBorders>
              <w:bottom w:val="nil"/>
            </w:tcBorders>
            <w:vAlign w:val="center"/>
          </w:tcPr>
          <w:p w:rsidR="001462DC" w:rsidRDefault="001462DC">
            <w:pPr>
              <w:pStyle w:val="ConsPlusNormal"/>
              <w:jc w:val="center"/>
            </w:pPr>
            <w:r>
              <w:t>-</w:t>
            </w:r>
          </w:p>
        </w:tc>
      </w:tr>
      <w:tr w:rsidR="001462DC">
        <w:tblPrEx>
          <w:tblBorders>
            <w:insideH w:val="nil"/>
          </w:tblBorders>
        </w:tblPrEx>
        <w:tc>
          <w:tcPr>
            <w:tcW w:w="8944" w:type="dxa"/>
            <w:gridSpan w:val="4"/>
            <w:tcBorders>
              <w:top w:val="nil"/>
            </w:tcBorders>
          </w:tcPr>
          <w:p w:rsidR="001462DC" w:rsidRDefault="001462DC">
            <w:pPr>
              <w:pStyle w:val="ConsPlusNormal"/>
              <w:jc w:val="both"/>
            </w:pPr>
            <w:r>
              <w:t xml:space="preserve">(п. 16 введен </w:t>
            </w:r>
            <w:hyperlink r:id="rId328">
              <w:r>
                <w:rPr>
                  <w:color w:val="0000FF"/>
                </w:rPr>
                <w:t>Постановлением</w:t>
              </w:r>
            </w:hyperlink>
            <w:r>
              <w:t xml:space="preserve"> Правительства Иркутской области от 31.07.2025 N 643-пп)</w:t>
            </w:r>
          </w:p>
        </w:tc>
      </w:tr>
    </w:tbl>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3</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6" w:name="P3094"/>
      <w:bookmarkEnd w:id="6"/>
      <w:r>
        <w:t>ПЕРЕЧЕНЬ</w:t>
      </w:r>
    </w:p>
    <w:p w:rsidR="001462DC" w:rsidRDefault="001462DC">
      <w:pPr>
        <w:pStyle w:val="ConsPlusTitle"/>
        <w:jc w:val="center"/>
      </w:pPr>
      <w:r>
        <w:lastRenderedPageBreak/>
        <w:t>МЕДИЦИНСКИХ ОРГАНИЗАЦИЙ, ОКАЗЫВАЮЩИХ ПЛАНОВЫЙ АМБУЛАТОРНЫЙ</w:t>
      </w:r>
    </w:p>
    <w:p w:rsidR="001462DC" w:rsidRDefault="001462DC">
      <w:pPr>
        <w:pStyle w:val="ConsPlusTitle"/>
        <w:jc w:val="center"/>
      </w:pPr>
      <w:r>
        <w:t>ГЕМОДИАЛИЗ В РАМКАХ ТЕРРИТОРИАЛЬНОЙ ПРОГРАММЫ ОБЯЗАТЕЛЬНОГО</w:t>
      </w:r>
    </w:p>
    <w:p w:rsidR="001462DC" w:rsidRDefault="001462DC">
      <w:pPr>
        <w:pStyle w:val="ConsPlusTitle"/>
        <w:jc w:val="center"/>
      </w:pPr>
      <w:r>
        <w:t>МЕДИЦИНСКОГО СТРАХОВАНИЯ</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29">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20.11.2025 N 914-пп)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1462DC">
        <w:tc>
          <w:tcPr>
            <w:tcW w:w="454" w:type="dxa"/>
          </w:tcPr>
          <w:p w:rsidR="001462DC" w:rsidRDefault="001462DC">
            <w:pPr>
              <w:pStyle w:val="ConsPlusNormal"/>
              <w:jc w:val="center"/>
            </w:pPr>
            <w:r>
              <w:t>N п/п</w:t>
            </w:r>
          </w:p>
        </w:tc>
        <w:tc>
          <w:tcPr>
            <w:tcW w:w="8617" w:type="dxa"/>
          </w:tcPr>
          <w:p w:rsidR="001462DC" w:rsidRDefault="001462DC">
            <w:pPr>
              <w:pStyle w:val="ConsPlusNormal"/>
              <w:jc w:val="center"/>
            </w:pPr>
            <w:r>
              <w:t>Наименование медицинской организации</w:t>
            </w:r>
          </w:p>
        </w:tc>
      </w:tr>
      <w:tr w:rsidR="001462DC">
        <w:tc>
          <w:tcPr>
            <w:tcW w:w="454" w:type="dxa"/>
          </w:tcPr>
          <w:p w:rsidR="001462DC" w:rsidRDefault="001462DC">
            <w:pPr>
              <w:pStyle w:val="ConsPlusNormal"/>
              <w:jc w:val="both"/>
            </w:pPr>
            <w:r>
              <w:t>1</w:t>
            </w:r>
          </w:p>
        </w:tc>
        <w:tc>
          <w:tcPr>
            <w:tcW w:w="8617" w:type="dxa"/>
          </w:tcPr>
          <w:p w:rsidR="001462DC" w:rsidRDefault="001462DC">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r>
      <w:tr w:rsidR="001462DC">
        <w:tc>
          <w:tcPr>
            <w:tcW w:w="454" w:type="dxa"/>
          </w:tcPr>
          <w:p w:rsidR="001462DC" w:rsidRDefault="001462DC">
            <w:pPr>
              <w:pStyle w:val="ConsPlusNormal"/>
              <w:jc w:val="both"/>
            </w:pPr>
            <w:r>
              <w:t>2</w:t>
            </w:r>
          </w:p>
        </w:tc>
        <w:tc>
          <w:tcPr>
            <w:tcW w:w="8617" w:type="dxa"/>
          </w:tcPr>
          <w:p w:rsidR="001462DC" w:rsidRDefault="001462DC">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r>
      <w:tr w:rsidR="001462DC">
        <w:tc>
          <w:tcPr>
            <w:tcW w:w="454" w:type="dxa"/>
          </w:tcPr>
          <w:p w:rsidR="001462DC" w:rsidRDefault="001462DC">
            <w:pPr>
              <w:pStyle w:val="ConsPlusNormal"/>
              <w:jc w:val="both"/>
            </w:pPr>
            <w:r>
              <w:t>3</w:t>
            </w:r>
          </w:p>
        </w:tc>
        <w:tc>
          <w:tcPr>
            <w:tcW w:w="8617" w:type="dxa"/>
          </w:tcPr>
          <w:p w:rsidR="001462DC" w:rsidRDefault="001462DC">
            <w:pPr>
              <w:pStyle w:val="ConsPlusNormal"/>
              <w:jc w:val="both"/>
            </w:pPr>
            <w:r>
              <w:t>Международное учреждение здравоохранения и дополнительного образования НАУЧНО-ИССЛЕДОВАТЕЛЬСКИЙ ИНСТИТУТ КЛИНИЧЕСКОЙ МЕДИЦИНЫ</w:t>
            </w:r>
          </w:p>
        </w:tc>
      </w:tr>
      <w:tr w:rsidR="001462DC">
        <w:tc>
          <w:tcPr>
            <w:tcW w:w="454" w:type="dxa"/>
          </w:tcPr>
          <w:p w:rsidR="001462DC" w:rsidRDefault="001462DC">
            <w:pPr>
              <w:pStyle w:val="ConsPlusNormal"/>
              <w:jc w:val="both"/>
            </w:pPr>
            <w:r>
              <w:t>4</w:t>
            </w:r>
          </w:p>
        </w:tc>
        <w:tc>
          <w:tcPr>
            <w:tcW w:w="8617" w:type="dxa"/>
          </w:tcPr>
          <w:p w:rsidR="001462DC" w:rsidRDefault="001462DC">
            <w:pPr>
              <w:pStyle w:val="ConsPlusNormal"/>
              <w:jc w:val="both"/>
            </w:pPr>
            <w:r>
              <w:t>Общество с ограниченной ответственностью "Б.Браун Авитум Руссланд Клиникс"</w:t>
            </w:r>
          </w:p>
        </w:tc>
      </w:tr>
      <w:tr w:rsidR="001462DC">
        <w:tc>
          <w:tcPr>
            <w:tcW w:w="454" w:type="dxa"/>
          </w:tcPr>
          <w:p w:rsidR="001462DC" w:rsidRDefault="001462DC">
            <w:pPr>
              <w:pStyle w:val="ConsPlusNormal"/>
              <w:jc w:val="both"/>
            </w:pPr>
            <w:r>
              <w:t>5</w:t>
            </w:r>
          </w:p>
        </w:tc>
        <w:tc>
          <w:tcPr>
            <w:tcW w:w="8617" w:type="dxa"/>
          </w:tcPr>
          <w:p w:rsidR="001462DC" w:rsidRDefault="001462DC">
            <w:pPr>
              <w:pStyle w:val="ConsPlusNormal"/>
              <w:jc w:val="both"/>
            </w:pPr>
            <w:r>
              <w:t>Областное государственное бюджетное учреждение здравоохранения "Областная больница N 2"</w:t>
            </w:r>
          </w:p>
        </w:tc>
      </w:tr>
      <w:tr w:rsidR="001462DC">
        <w:tc>
          <w:tcPr>
            <w:tcW w:w="454" w:type="dxa"/>
          </w:tcPr>
          <w:p w:rsidR="001462DC" w:rsidRDefault="001462DC">
            <w:pPr>
              <w:pStyle w:val="ConsPlusNormal"/>
              <w:jc w:val="both"/>
            </w:pPr>
            <w:r>
              <w:t>6</w:t>
            </w:r>
          </w:p>
        </w:tc>
        <w:tc>
          <w:tcPr>
            <w:tcW w:w="8617" w:type="dxa"/>
          </w:tcPr>
          <w:p w:rsidR="001462DC" w:rsidRDefault="001462DC">
            <w:pPr>
              <w:pStyle w:val="ConsPlusNormal"/>
              <w:jc w:val="both"/>
            </w:pPr>
            <w:r>
              <w:t>Областное государственное автономное учреждение здравоохранения "Ангарская городская больница"</w:t>
            </w:r>
          </w:p>
        </w:tc>
      </w:tr>
      <w:tr w:rsidR="001462DC">
        <w:tc>
          <w:tcPr>
            <w:tcW w:w="454" w:type="dxa"/>
          </w:tcPr>
          <w:p w:rsidR="001462DC" w:rsidRDefault="001462DC">
            <w:pPr>
              <w:pStyle w:val="ConsPlusNormal"/>
              <w:jc w:val="both"/>
            </w:pPr>
            <w:r>
              <w:t>7</w:t>
            </w:r>
          </w:p>
        </w:tc>
        <w:tc>
          <w:tcPr>
            <w:tcW w:w="8617" w:type="dxa"/>
          </w:tcPr>
          <w:p w:rsidR="001462DC" w:rsidRDefault="001462DC">
            <w:pPr>
              <w:pStyle w:val="ConsPlusNormal"/>
              <w:jc w:val="both"/>
            </w:pPr>
            <w:r>
              <w:t>Областное государственное бюджетное учреждение здравоохранения "Зиминская городская больница"</w:t>
            </w:r>
          </w:p>
        </w:tc>
      </w:tr>
      <w:tr w:rsidR="001462DC">
        <w:tc>
          <w:tcPr>
            <w:tcW w:w="454" w:type="dxa"/>
          </w:tcPr>
          <w:p w:rsidR="001462DC" w:rsidRDefault="001462DC">
            <w:pPr>
              <w:pStyle w:val="ConsPlusNormal"/>
              <w:jc w:val="both"/>
            </w:pPr>
            <w:r>
              <w:t>8</w:t>
            </w:r>
          </w:p>
        </w:tc>
        <w:tc>
          <w:tcPr>
            <w:tcW w:w="8617" w:type="dxa"/>
          </w:tcPr>
          <w:p w:rsidR="001462DC" w:rsidRDefault="001462DC">
            <w:pPr>
              <w:pStyle w:val="ConsPlusNormal"/>
              <w:jc w:val="both"/>
            </w:pPr>
            <w:r>
              <w:t>Общество с ограниченной ответственностью "Нефропротек"</w:t>
            </w:r>
          </w:p>
        </w:tc>
      </w:tr>
      <w:tr w:rsidR="001462DC">
        <w:tc>
          <w:tcPr>
            <w:tcW w:w="454" w:type="dxa"/>
          </w:tcPr>
          <w:p w:rsidR="001462DC" w:rsidRDefault="001462DC">
            <w:pPr>
              <w:pStyle w:val="ConsPlusNormal"/>
              <w:jc w:val="both"/>
            </w:pPr>
            <w:r>
              <w:t>9</w:t>
            </w:r>
          </w:p>
        </w:tc>
        <w:tc>
          <w:tcPr>
            <w:tcW w:w="8617" w:type="dxa"/>
          </w:tcPr>
          <w:p w:rsidR="001462DC" w:rsidRDefault="001462DC">
            <w:pPr>
              <w:pStyle w:val="ConsPlusNormal"/>
              <w:jc w:val="both"/>
            </w:pPr>
            <w:r>
              <w:t>Областное государственное бюджетное учреждение здравоохранения "Осинская районная больница"</w:t>
            </w:r>
          </w:p>
        </w:tc>
      </w:tr>
      <w:tr w:rsidR="001462DC">
        <w:tc>
          <w:tcPr>
            <w:tcW w:w="454" w:type="dxa"/>
          </w:tcPr>
          <w:p w:rsidR="001462DC" w:rsidRDefault="001462DC">
            <w:pPr>
              <w:pStyle w:val="ConsPlusNormal"/>
              <w:jc w:val="both"/>
            </w:pPr>
            <w:r>
              <w:t>10</w:t>
            </w:r>
          </w:p>
        </w:tc>
        <w:tc>
          <w:tcPr>
            <w:tcW w:w="8617" w:type="dxa"/>
          </w:tcPr>
          <w:p w:rsidR="001462DC" w:rsidRDefault="001462DC">
            <w:pPr>
              <w:pStyle w:val="ConsPlusNormal"/>
              <w:jc w:val="both"/>
            </w:pPr>
            <w:r>
              <w:t>Областное государственное бюджетное учреждение здравоохранения "Тайшетская районная больница"</w:t>
            </w:r>
          </w:p>
        </w:tc>
      </w:tr>
      <w:tr w:rsidR="001462DC">
        <w:tc>
          <w:tcPr>
            <w:tcW w:w="454" w:type="dxa"/>
          </w:tcPr>
          <w:p w:rsidR="001462DC" w:rsidRDefault="001462DC">
            <w:pPr>
              <w:pStyle w:val="ConsPlusNormal"/>
              <w:jc w:val="both"/>
            </w:pPr>
            <w:r>
              <w:t>11</w:t>
            </w:r>
          </w:p>
        </w:tc>
        <w:tc>
          <w:tcPr>
            <w:tcW w:w="8617" w:type="dxa"/>
          </w:tcPr>
          <w:p w:rsidR="001462DC" w:rsidRDefault="001462DC">
            <w:pPr>
              <w:pStyle w:val="ConsPlusNormal"/>
              <w:jc w:val="both"/>
            </w:pPr>
            <w:r>
              <w:t>Областное государственное бюджетное учреждение здравоохранения "Усть-Илимская районная больница"</w:t>
            </w:r>
          </w:p>
        </w:tc>
      </w:tr>
      <w:tr w:rsidR="001462DC">
        <w:tc>
          <w:tcPr>
            <w:tcW w:w="454" w:type="dxa"/>
          </w:tcPr>
          <w:p w:rsidR="001462DC" w:rsidRDefault="001462DC">
            <w:pPr>
              <w:pStyle w:val="ConsPlusNormal"/>
              <w:jc w:val="both"/>
            </w:pPr>
            <w:r>
              <w:t>12</w:t>
            </w:r>
          </w:p>
        </w:tc>
        <w:tc>
          <w:tcPr>
            <w:tcW w:w="8617" w:type="dxa"/>
          </w:tcPr>
          <w:p w:rsidR="001462DC" w:rsidRDefault="001462DC">
            <w:pPr>
              <w:pStyle w:val="ConsPlusNormal"/>
              <w:jc w:val="both"/>
            </w:pPr>
            <w:r>
              <w:t>Областное государственное бюджетное учреждение здравоохранения "Братская районная больница"</w:t>
            </w:r>
          </w:p>
        </w:tc>
      </w:tr>
      <w:tr w:rsidR="001462DC">
        <w:tc>
          <w:tcPr>
            <w:tcW w:w="454" w:type="dxa"/>
          </w:tcPr>
          <w:p w:rsidR="001462DC" w:rsidRDefault="001462DC">
            <w:pPr>
              <w:pStyle w:val="ConsPlusNormal"/>
              <w:jc w:val="both"/>
            </w:pPr>
            <w:r>
              <w:t>13</w:t>
            </w:r>
          </w:p>
        </w:tc>
        <w:tc>
          <w:tcPr>
            <w:tcW w:w="8617" w:type="dxa"/>
          </w:tcPr>
          <w:p w:rsidR="001462DC" w:rsidRDefault="001462DC">
            <w:pPr>
              <w:pStyle w:val="ConsPlusNormal"/>
              <w:jc w:val="both"/>
            </w:pPr>
            <w:r>
              <w:t>Областное государственное автономное учреждение здравоохранения "Братская городская больница N 5"</w:t>
            </w:r>
          </w:p>
        </w:tc>
      </w:tr>
    </w:tbl>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4</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lastRenderedPageBreak/>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7" w:name="P3142"/>
      <w:bookmarkEnd w:id="7"/>
      <w:r>
        <w:t>ПЕРЕЧЕНЬ</w:t>
      </w:r>
    </w:p>
    <w:p w:rsidR="001462DC" w:rsidRDefault="001462DC">
      <w:pPr>
        <w:pStyle w:val="ConsPlusTitle"/>
        <w:jc w:val="center"/>
      </w:pPr>
      <w:r>
        <w:t>МЕДИЦИНСКИХ ОРГАНИЗАЦИЙ, ОКАЗЫВАЮЩИХ ПЕРИТОНЕАЛЬНЫЙ ДИАЛИЗ</w:t>
      </w:r>
    </w:p>
    <w:p w:rsidR="001462DC" w:rsidRDefault="001462DC">
      <w:pPr>
        <w:pStyle w:val="ConsPlusTitle"/>
        <w:jc w:val="center"/>
      </w:pPr>
      <w:r>
        <w:t>В РАМКАХ ТЕРРИТОРИАЛЬНОЙ ПРОГРАММЫ ОБЯЗАТЕЛЬНОГО</w:t>
      </w:r>
    </w:p>
    <w:p w:rsidR="001462DC" w:rsidRDefault="001462DC">
      <w:pPr>
        <w:pStyle w:val="ConsPlusTitle"/>
        <w:jc w:val="center"/>
      </w:pPr>
      <w:r>
        <w:t>МЕДИЦИНСКОГО СТРАХОВАНИЯ</w:t>
      </w:r>
    </w:p>
    <w:p w:rsidR="001462DC" w:rsidRDefault="00146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640"/>
      </w:tblGrid>
      <w:tr w:rsidR="001462DC">
        <w:tc>
          <w:tcPr>
            <w:tcW w:w="340" w:type="dxa"/>
            <w:vAlign w:val="center"/>
          </w:tcPr>
          <w:p w:rsidR="001462DC" w:rsidRDefault="001462DC">
            <w:pPr>
              <w:pStyle w:val="ConsPlusNormal"/>
              <w:jc w:val="center"/>
            </w:pPr>
            <w:r>
              <w:t>N</w:t>
            </w:r>
          </w:p>
        </w:tc>
        <w:tc>
          <w:tcPr>
            <w:tcW w:w="8640" w:type="dxa"/>
            <w:vAlign w:val="center"/>
          </w:tcPr>
          <w:p w:rsidR="001462DC" w:rsidRDefault="001462DC">
            <w:pPr>
              <w:pStyle w:val="ConsPlusNormal"/>
              <w:jc w:val="center"/>
            </w:pPr>
            <w:r>
              <w:t>Наименование медицинской организации</w:t>
            </w:r>
          </w:p>
        </w:tc>
      </w:tr>
      <w:tr w:rsidR="001462DC">
        <w:tc>
          <w:tcPr>
            <w:tcW w:w="340" w:type="dxa"/>
          </w:tcPr>
          <w:p w:rsidR="001462DC" w:rsidRDefault="001462DC">
            <w:pPr>
              <w:pStyle w:val="ConsPlusNormal"/>
              <w:jc w:val="both"/>
            </w:pPr>
            <w:r>
              <w:t>1</w:t>
            </w:r>
          </w:p>
        </w:tc>
        <w:tc>
          <w:tcPr>
            <w:tcW w:w="8640" w:type="dxa"/>
          </w:tcPr>
          <w:p w:rsidR="001462DC" w:rsidRDefault="001462DC">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r>
      <w:tr w:rsidR="001462DC">
        <w:tc>
          <w:tcPr>
            <w:tcW w:w="340" w:type="dxa"/>
          </w:tcPr>
          <w:p w:rsidR="001462DC" w:rsidRDefault="001462DC">
            <w:pPr>
              <w:pStyle w:val="ConsPlusNormal"/>
              <w:jc w:val="both"/>
            </w:pPr>
            <w:r>
              <w:t>2</w:t>
            </w:r>
          </w:p>
        </w:tc>
        <w:tc>
          <w:tcPr>
            <w:tcW w:w="8640" w:type="dxa"/>
          </w:tcPr>
          <w:p w:rsidR="001462DC" w:rsidRDefault="001462DC">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r>
      <w:tr w:rsidR="001462DC">
        <w:tc>
          <w:tcPr>
            <w:tcW w:w="340" w:type="dxa"/>
          </w:tcPr>
          <w:p w:rsidR="001462DC" w:rsidRDefault="001462DC">
            <w:pPr>
              <w:pStyle w:val="ConsPlusNormal"/>
              <w:jc w:val="both"/>
            </w:pPr>
            <w:r>
              <w:t>3</w:t>
            </w:r>
          </w:p>
        </w:tc>
        <w:tc>
          <w:tcPr>
            <w:tcW w:w="8640" w:type="dxa"/>
          </w:tcPr>
          <w:p w:rsidR="001462DC" w:rsidRDefault="001462DC">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r>
    </w:tbl>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5</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r>
        <w:t>ПЕРЕЧЕНЬ</w:t>
      </w:r>
    </w:p>
    <w:p w:rsidR="001462DC" w:rsidRDefault="001462DC">
      <w:pPr>
        <w:pStyle w:val="ConsPlusTitle"/>
        <w:jc w:val="center"/>
      </w:pPr>
      <w:r>
        <w:t>МЕДИЦИНСКИХ ОРГАНИЗАЦИЙ, УЧАСТВУЮЩИХ В РЕАЛИЗАЦИИ ПРОГРАММЫ</w:t>
      </w:r>
    </w:p>
    <w:p w:rsidR="001462DC" w:rsidRDefault="001462DC">
      <w:pPr>
        <w:pStyle w:val="ConsPlusTitle"/>
        <w:jc w:val="center"/>
      </w:pPr>
      <w:r>
        <w:t>В 2025 ГОДУ, ОКАЗЫВАЮЩИХ МЕДИЦИНСКУЮ ПОМОЩЬ В АМБУЛАТОРНЫХ</w:t>
      </w:r>
    </w:p>
    <w:p w:rsidR="001462DC" w:rsidRDefault="001462DC">
      <w:pPr>
        <w:pStyle w:val="ConsPlusTitle"/>
        <w:jc w:val="center"/>
      </w:pPr>
      <w:r>
        <w:t>УСЛОВИЯХ, В СТАЦИОНАРНЫХ УСЛОВИЯХ, СКОРУЮ МЕДИЦИНСКУЮ ПОМОЩЬ</w:t>
      </w:r>
    </w:p>
    <w:p w:rsidR="001462DC" w:rsidRDefault="001462DC">
      <w:pPr>
        <w:pStyle w:val="ConsPlusTitle"/>
        <w:jc w:val="center"/>
      </w:pPr>
      <w:r>
        <w:t>ВНЕ МЕДИЦИНСКОЙ ОРГАНИЗАЦИИ, МЕДИЦИНСКУЮ ПОМОЩЬ, ОКАЗЫВАЕМУЮ</w:t>
      </w:r>
    </w:p>
    <w:p w:rsidR="001462DC" w:rsidRDefault="001462DC">
      <w:pPr>
        <w:pStyle w:val="ConsPlusTitle"/>
        <w:jc w:val="center"/>
      </w:pPr>
      <w:r>
        <w:t>В УСЛОВИЯХ ДНЕВНЫХ СТАЦИОНАРОВ ВСЕХ ТИПОВ</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(в ред. Постановлений Правительства Иркутской области</w:t>
            </w:r>
          </w:p>
          <w:p w:rsidR="001462DC" w:rsidRDefault="001462DC">
            <w:pPr>
              <w:pStyle w:val="ConsPlusNormal"/>
              <w:jc w:val="center"/>
            </w:pPr>
            <w:r>
              <w:rPr>
                <w:color w:val="392C69"/>
              </w:rPr>
              <w:t xml:space="preserve">от 18.04.2025 </w:t>
            </w:r>
            <w:hyperlink r:id="rId330">
              <w:r>
                <w:rPr>
                  <w:color w:val="0000FF"/>
                </w:rPr>
                <w:t>N 369-пп</w:t>
              </w:r>
            </w:hyperlink>
            <w:r>
              <w:rPr>
                <w:color w:val="392C69"/>
              </w:rPr>
              <w:t xml:space="preserve">, от 31.07.2025 </w:t>
            </w:r>
            <w:hyperlink r:id="rId331">
              <w:r>
                <w:rPr>
                  <w:color w:val="0000FF"/>
                </w:rPr>
                <w:t>N 643-пп</w:t>
              </w:r>
            </w:hyperlink>
            <w:r>
              <w:rPr>
                <w:color w:val="392C69"/>
              </w:rPr>
              <w:t xml:space="preserve">, от 08.10.2025 </w:t>
            </w:r>
            <w:hyperlink r:id="rId332">
              <w:r>
                <w:rPr>
                  <w:color w:val="0000FF"/>
                </w:rPr>
                <w:t>N 781-пп</w:t>
              </w:r>
            </w:hyperlink>
            <w:r>
              <w:rPr>
                <w:color w:val="392C69"/>
              </w:rPr>
              <w:t>,</w:t>
            </w:r>
          </w:p>
          <w:p w:rsidR="001462DC" w:rsidRDefault="001462DC">
            <w:pPr>
              <w:pStyle w:val="ConsPlusNormal"/>
              <w:jc w:val="center"/>
            </w:pPr>
            <w:r>
              <w:rPr>
                <w:color w:val="392C69"/>
              </w:rPr>
              <w:t xml:space="preserve">от 20.11.2025 </w:t>
            </w:r>
            <w:hyperlink r:id="rId333">
              <w:r>
                <w:rPr>
                  <w:color w:val="0000FF"/>
                </w:rPr>
                <w:t>N 914-пп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6"/>
        <w:gridCol w:w="1623"/>
        <w:gridCol w:w="2114"/>
        <w:gridCol w:w="869"/>
        <w:gridCol w:w="1268"/>
        <w:gridCol w:w="759"/>
        <w:gridCol w:w="1367"/>
        <w:gridCol w:w="869"/>
        <w:gridCol w:w="759"/>
        <w:gridCol w:w="1367"/>
        <w:gridCol w:w="869"/>
        <w:gridCol w:w="759"/>
        <w:gridCol w:w="1367"/>
        <w:gridCol w:w="869"/>
        <w:gridCol w:w="759"/>
      </w:tblGrid>
      <w:tr w:rsidR="001462DC">
        <w:tc>
          <w:tcPr>
            <w:tcW w:w="484" w:type="dxa"/>
            <w:vMerge w:val="restart"/>
            <w:vAlign w:val="center"/>
          </w:tcPr>
          <w:p w:rsidR="001462DC" w:rsidRDefault="001462DC">
            <w:pPr>
              <w:pStyle w:val="ConsPlusNormal"/>
              <w:jc w:val="center"/>
            </w:pPr>
            <w:r>
              <w:lastRenderedPageBreak/>
              <w:t>N п/п</w:t>
            </w:r>
          </w:p>
        </w:tc>
        <w:tc>
          <w:tcPr>
            <w:tcW w:w="2359" w:type="dxa"/>
            <w:vMerge w:val="restart"/>
            <w:vAlign w:val="center"/>
          </w:tcPr>
          <w:p w:rsidR="001462DC" w:rsidRDefault="001462DC">
            <w:pPr>
              <w:pStyle w:val="ConsPlusNormal"/>
              <w:jc w:val="center"/>
            </w:pPr>
            <w:r>
              <w:t>Территория местонахождения медицинской организации</w:t>
            </w:r>
          </w:p>
        </w:tc>
        <w:tc>
          <w:tcPr>
            <w:tcW w:w="3889" w:type="dxa"/>
            <w:vMerge w:val="restart"/>
            <w:vAlign w:val="center"/>
          </w:tcPr>
          <w:p w:rsidR="001462DC" w:rsidRDefault="001462DC">
            <w:pPr>
              <w:pStyle w:val="ConsPlusNormal"/>
              <w:jc w:val="center"/>
            </w:pPr>
            <w:r>
              <w:t>Наименование медицинской организации</w:t>
            </w:r>
          </w:p>
        </w:tc>
        <w:tc>
          <w:tcPr>
            <w:tcW w:w="5101" w:type="dxa"/>
            <w:gridSpan w:val="4"/>
            <w:vAlign w:val="center"/>
          </w:tcPr>
          <w:p w:rsidR="001462DC" w:rsidRDefault="001462DC">
            <w:pPr>
              <w:pStyle w:val="ConsPlusNormal"/>
              <w:jc w:val="center"/>
            </w:pPr>
            <w:r>
              <w:t>Медицинская помощь, оказываемая в стационарных условиях</w:t>
            </w:r>
          </w:p>
        </w:tc>
        <w:tc>
          <w:tcPr>
            <w:tcW w:w="3552" w:type="dxa"/>
            <w:gridSpan w:val="3"/>
            <w:vAlign w:val="center"/>
          </w:tcPr>
          <w:p w:rsidR="001462DC" w:rsidRDefault="001462DC">
            <w:pPr>
              <w:pStyle w:val="ConsPlusNormal"/>
              <w:jc w:val="center"/>
            </w:pPr>
            <w:r>
              <w:t>Медицинская помощь, оказываемая в амбулаторных условиях</w:t>
            </w:r>
          </w:p>
        </w:tc>
        <w:tc>
          <w:tcPr>
            <w:tcW w:w="3552" w:type="dxa"/>
            <w:gridSpan w:val="3"/>
            <w:vAlign w:val="center"/>
          </w:tcPr>
          <w:p w:rsidR="001462DC" w:rsidRDefault="001462DC">
            <w:pPr>
              <w:pStyle w:val="ConsPlusNormal"/>
              <w:jc w:val="center"/>
            </w:pPr>
            <w:r>
              <w:t>Медицинская помощь, оказываемая в условиях дневных стационаров всех типов</w:t>
            </w:r>
          </w:p>
        </w:tc>
        <w:tc>
          <w:tcPr>
            <w:tcW w:w="1928" w:type="dxa"/>
            <w:gridSpan w:val="2"/>
            <w:vAlign w:val="center"/>
          </w:tcPr>
          <w:p w:rsidR="001462DC" w:rsidRDefault="001462DC">
            <w:pPr>
              <w:pStyle w:val="ConsPlusNormal"/>
              <w:jc w:val="center"/>
            </w:pPr>
            <w:r>
              <w:t>Медицинская помощь, оказываемая вне медицинской организации (скорая медицинская помощь)</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024" w:type="dxa"/>
            <w:vAlign w:val="center"/>
          </w:tcPr>
          <w:p w:rsidR="001462DC" w:rsidRDefault="001462DC">
            <w:pPr>
              <w:pStyle w:val="ConsPlusNormal"/>
              <w:jc w:val="center"/>
            </w:pPr>
            <w:r>
              <w:t>За счет средств бюджета</w:t>
            </w:r>
          </w:p>
        </w:tc>
        <w:tc>
          <w:tcPr>
            <w:tcW w:w="1549" w:type="dxa"/>
            <w:vAlign w:val="center"/>
          </w:tcPr>
          <w:p w:rsidR="001462DC" w:rsidRDefault="001462DC">
            <w:pPr>
              <w:pStyle w:val="ConsPlusNormal"/>
              <w:jc w:val="center"/>
            </w:pPr>
            <w:r>
              <w:t>в том числе паллиативная медицинская помощь</w:t>
            </w:r>
          </w:p>
        </w:tc>
        <w:tc>
          <w:tcPr>
            <w:tcW w:w="904" w:type="dxa"/>
            <w:vAlign w:val="center"/>
          </w:tcPr>
          <w:p w:rsidR="001462DC" w:rsidRDefault="001462DC">
            <w:pPr>
              <w:pStyle w:val="ConsPlusNormal"/>
              <w:jc w:val="center"/>
            </w:pPr>
            <w:r>
              <w:t>За счет средств ОМС</w:t>
            </w:r>
          </w:p>
        </w:tc>
        <w:tc>
          <w:tcPr>
            <w:tcW w:w="1624" w:type="dxa"/>
            <w:vAlign w:val="center"/>
          </w:tcPr>
          <w:p w:rsidR="001462DC" w:rsidRDefault="001462DC">
            <w:pPr>
              <w:pStyle w:val="ConsPlusNormal"/>
              <w:jc w:val="center"/>
            </w:pPr>
            <w:r>
              <w:t>в том числе по профилю "медицинская реабилитация"</w:t>
            </w:r>
          </w:p>
        </w:tc>
        <w:tc>
          <w:tcPr>
            <w:tcW w:w="1024" w:type="dxa"/>
            <w:vAlign w:val="center"/>
          </w:tcPr>
          <w:p w:rsidR="001462DC" w:rsidRDefault="001462DC">
            <w:pPr>
              <w:pStyle w:val="ConsPlusNormal"/>
              <w:jc w:val="center"/>
            </w:pPr>
            <w:r>
              <w:t>За счет средств бюджета</w:t>
            </w:r>
          </w:p>
        </w:tc>
        <w:tc>
          <w:tcPr>
            <w:tcW w:w="904" w:type="dxa"/>
            <w:vAlign w:val="center"/>
          </w:tcPr>
          <w:p w:rsidR="001462DC" w:rsidRDefault="001462DC">
            <w:pPr>
              <w:pStyle w:val="ConsPlusNormal"/>
              <w:jc w:val="center"/>
            </w:pPr>
            <w:r>
              <w:t>За счет средств ОМС</w:t>
            </w:r>
          </w:p>
        </w:tc>
        <w:tc>
          <w:tcPr>
            <w:tcW w:w="1624" w:type="dxa"/>
            <w:vAlign w:val="center"/>
          </w:tcPr>
          <w:p w:rsidR="001462DC" w:rsidRDefault="001462DC">
            <w:pPr>
              <w:pStyle w:val="ConsPlusNormal"/>
              <w:jc w:val="center"/>
            </w:pPr>
            <w:r>
              <w:t>в том числе по профилю "медицинская реабилитация"</w:t>
            </w:r>
          </w:p>
        </w:tc>
        <w:tc>
          <w:tcPr>
            <w:tcW w:w="1024" w:type="dxa"/>
            <w:vAlign w:val="center"/>
          </w:tcPr>
          <w:p w:rsidR="001462DC" w:rsidRDefault="001462DC">
            <w:pPr>
              <w:pStyle w:val="ConsPlusNormal"/>
              <w:jc w:val="center"/>
            </w:pPr>
            <w:r>
              <w:t>За счет средств бюджета</w:t>
            </w:r>
          </w:p>
        </w:tc>
        <w:tc>
          <w:tcPr>
            <w:tcW w:w="904" w:type="dxa"/>
            <w:vAlign w:val="center"/>
          </w:tcPr>
          <w:p w:rsidR="001462DC" w:rsidRDefault="001462DC">
            <w:pPr>
              <w:pStyle w:val="ConsPlusNormal"/>
              <w:jc w:val="center"/>
            </w:pPr>
            <w:r>
              <w:t>За счет средств ОМС</w:t>
            </w:r>
          </w:p>
        </w:tc>
        <w:tc>
          <w:tcPr>
            <w:tcW w:w="1624" w:type="dxa"/>
            <w:vAlign w:val="center"/>
          </w:tcPr>
          <w:p w:rsidR="001462DC" w:rsidRDefault="001462DC">
            <w:pPr>
              <w:pStyle w:val="ConsPlusNormal"/>
              <w:jc w:val="center"/>
            </w:pPr>
            <w:r>
              <w:t>в том числе по профилю "медицинская реабилитация"</w:t>
            </w:r>
          </w:p>
        </w:tc>
        <w:tc>
          <w:tcPr>
            <w:tcW w:w="1024" w:type="dxa"/>
            <w:vAlign w:val="center"/>
          </w:tcPr>
          <w:p w:rsidR="001462DC" w:rsidRDefault="001462DC">
            <w:pPr>
              <w:pStyle w:val="ConsPlusNormal"/>
              <w:jc w:val="center"/>
            </w:pPr>
            <w:r>
              <w:t>За счет средств бюджета</w:t>
            </w:r>
          </w:p>
        </w:tc>
        <w:tc>
          <w:tcPr>
            <w:tcW w:w="904" w:type="dxa"/>
            <w:vAlign w:val="center"/>
          </w:tcPr>
          <w:p w:rsidR="001462DC" w:rsidRDefault="001462DC">
            <w:pPr>
              <w:pStyle w:val="ConsPlusNormal"/>
              <w:jc w:val="center"/>
            </w:pPr>
            <w:r>
              <w:t>За счет средств ОМС</w:t>
            </w:r>
          </w:p>
        </w:tc>
      </w:tr>
      <w:tr w:rsidR="001462DC">
        <w:tc>
          <w:tcPr>
            <w:tcW w:w="0" w:type="auto"/>
            <w:vMerge/>
          </w:tcPr>
          <w:p w:rsidR="001462DC" w:rsidRDefault="001462DC">
            <w:pPr>
              <w:pStyle w:val="ConsPlusNormal"/>
            </w:pPr>
          </w:p>
        </w:tc>
        <w:tc>
          <w:tcPr>
            <w:tcW w:w="2359" w:type="dxa"/>
            <w:vAlign w:val="center"/>
          </w:tcPr>
          <w:p w:rsidR="001462DC" w:rsidRDefault="001462DC">
            <w:pPr>
              <w:pStyle w:val="ConsPlusNormal"/>
              <w:jc w:val="center"/>
            </w:pPr>
            <w:r>
              <w:t>1</w:t>
            </w:r>
          </w:p>
        </w:tc>
        <w:tc>
          <w:tcPr>
            <w:tcW w:w="3889" w:type="dxa"/>
            <w:vAlign w:val="center"/>
          </w:tcPr>
          <w:p w:rsidR="001462DC" w:rsidRDefault="001462DC">
            <w:pPr>
              <w:pStyle w:val="ConsPlusNormal"/>
              <w:jc w:val="center"/>
            </w:pPr>
            <w:r>
              <w:t>2</w:t>
            </w:r>
          </w:p>
        </w:tc>
        <w:tc>
          <w:tcPr>
            <w:tcW w:w="1024" w:type="dxa"/>
            <w:vAlign w:val="center"/>
          </w:tcPr>
          <w:p w:rsidR="001462DC" w:rsidRDefault="001462DC">
            <w:pPr>
              <w:pStyle w:val="ConsPlusNormal"/>
              <w:jc w:val="center"/>
            </w:pPr>
            <w:r>
              <w:t>3</w:t>
            </w:r>
          </w:p>
        </w:tc>
        <w:tc>
          <w:tcPr>
            <w:tcW w:w="1549" w:type="dxa"/>
            <w:vAlign w:val="center"/>
          </w:tcPr>
          <w:p w:rsidR="001462DC" w:rsidRDefault="001462DC">
            <w:pPr>
              <w:pStyle w:val="ConsPlusNormal"/>
              <w:jc w:val="center"/>
            </w:pPr>
            <w:r>
              <w:t>4</w:t>
            </w:r>
          </w:p>
        </w:tc>
        <w:tc>
          <w:tcPr>
            <w:tcW w:w="904" w:type="dxa"/>
            <w:vAlign w:val="center"/>
          </w:tcPr>
          <w:p w:rsidR="001462DC" w:rsidRDefault="001462DC">
            <w:pPr>
              <w:pStyle w:val="ConsPlusNormal"/>
              <w:jc w:val="center"/>
            </w:pPr>
            <w:r>
              <w:t>5</w:t>
            </w:r>
          </w:p>
        </w:tc>
        <w:tc>
          <w:tcPr>
            <w:tcW w:w="1624" w:type="dxa"/>
            <w:vAlign w:val="center"/>
          </w:tcPr>
          <w:p w:rsidR="001462DC" w:rsidRDefault="001462DC">
            <w:pPr>
              <w:pStyle w:val="ConsPlusNormal"/>
              <w:jc w:val="center"/>
            </w:pPr>
            <w:r>
              <w:t>6</w:t>
            </w:r>
          </w:p>
        </w:tc>
        <w:tc>
          <w:tcPr>
            <w:tcW w:w="1024" w:type="dxa"/>
            <w:vAlign w:val="center"/>
          </w:tcPr>
          <w:p w:rsidR="001462DC" w:rsidRDefault="001462DC">
            <w:pPr>
              <w:pStyle w:val="ConsPlusNormal"/>
              <w:jc w:val="center"/>
            </w:pPr>
            <w:r>
              <w:t>7</w:t>
            </w:r>
          </w:p>
        </w:tc>
        <w:tc>
          <w:tcPr>
            <w:tcW w:w="904" w:type="dxa"/>
            <w:vAlign w:val="center"/>
          </w:tcPr>
          <w:p w:rsidR="001462DC" w:rsidRDefault="001462DC">
            <w:pPr>
              <w:pStyle w:val="ConsPlusNormal"/>
              <w:jc w:val="center"/>
            </w:pPr>
            <w:r>
              <w:t>8</w:t>
            </w:r>
          </w:p>
        </w:tc>
        <w:tc>
          <w:tcPr>
            <w:tcW w:w="1624" w:type="dxa"/>
            <w:vAlign w:val="center"/>
          </w:tcPr>
          <w:p w:rsidR="001462DC" w:rsidRDefault="001462DC">
            <w:pPr>
              <w:pStyle w:val="ConsPlusNormal"/>
              <w:jc w:val="center"/>
            </w:pPr>
            <w:r>
              <w:t>9</w:t>
            </w:r>
          </w:p>
        </w:tc>
        <w:tc>
          <w:tcPr>
            <w:tcW w:w="1024" w:type="dxa"/>
            <w:vAlign w:val="center"/>
          </w:tcPr>
          <w:p w:rsidR="001462DC" w:rsidRDefault="001462DC">
            <w:pPr>
              <w:pStyle w:val="ConsPlusNormal"/>
              <w:jc w:val="center"/>
            </w:pPr>
            <w:r>
              <w:t>10</w:t>
            </w:r>
          </w:p>
        </w:tc>
        <w:tc>
          <w:tcPr>
            <w:tcW w:w="904" w:type="dxa"/>
            <w:vAlign w:val="center"/>
          </w:tcPr>
          <w:p w:rsidR="001462DC" w:rsidRDefault="001462DC">
            <w:pPr>
              <w:pStyle w:val="ConsPlusNormal"/>
              <w:jc w:val="center"/>
            </w:pPr>
            <w:r>
              <w:t>11</w:t>
            </w:r>
          </w:p>
        </w:tc>
        <w:tc>
          <w:tcPr>
            <w:tcW w:w="1624" w:type="dxa"/>
            <w:vAlign w:val="center"/>
          </w:tcPr>
          <w:p w:rsidR="001462DC" w:rsidRDefault="001462DC">
            <w:pPr>
              <w:pStyle w:val="ConsPlusNormal"/>
              <w:jc w:val="center"/>
            </w:pPr>
            <w:r>
              <w:t>12</w:t>
            </w:r>
          </w:p>
        </w:tc>
        <w:tc>
          <w:tcPr>
            <w:tcW w:w="1024" w:type="dxa"/>
            <w:vAlign w:val="center"/>
          </w:tcPr>
          <w:p w:rsidR="001462DC" w:rsidRDefault="001462DC">
            <w:pPr>
              <w:pStyle w:val="ConsPlusNormal"/>
              <w:jc w:val="center"/>
            </w:pPr>
            <w:r>
              <w:t>13</w:t>
            </w:r>
          </w:p>
        </w:tc>
        <w:tc>
          <w:tcPr>
            <w:tcW w:w="904" w:type="dxa"/>
            <w:vAlign w:val="center"/>
          </w:tcPr>
          <w:p w:rsidR="001462DC" w:rsidRDefault="001462DC">
            <w:pPr>
              <w:pStyle w:val="ConsPlusNormal"/>
              <w:jc w:val="center"/>
            </w:pPr>
            <w:r>
              <w:t>14</w:t>
            </w: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w:t>
            </w:r>
          </w:p>
        </w:tc>
        <w:tc>
          <w:tcPr>
            <w:tcW w:w="2359" w:type="dxa"/>
            <w:tcBorders>
              <w:bottom w:val="nil"/>
            </w:tcBorders>
            <w:vAlign w:val="center"/>
          </w:tcPr>
          <w:p w:rsidR="001462DC" w:rsidRDefault="001462DC">
            <w:pPr>
              <w:pStyle w:val="ConsPlusNormal"/>
            </w:pPr>
            <w:r>
              <w:t>Муниципальное образование "Ангарский городской округ"</w:t>
            </w:r>
          </w:p>
        </w:tc>
        <w:tc>
          <w:tcPr>
            <w:tcW w:w="3889" w:type="dxa"/>
            <w:tcBorders>
              <w:bottom w:val="nil"/>
            </w:tcBorders>
          </w:tcPr>
          <w:p w:rsidR="001462DC" w:rsidRDefault="001462DC">
            <w:pPr>
              <w:pStyle w:val="ConsPlusNormal"/>
            </w:pPr>
            <w:r>
              <w:t>Международное учреждение здравоохранения и дополнительного образования НАУЧНО-ИССЛЕДОВАТЕЛЬСКИЙ ИНСТИТУТ КЛИНИЧЕСКОЙ МЕДИЦИНЫ (1, 5)</w:t>
            </w:r>
          </w:p>
        </w:tc>
        <w:tc>
          <w:tcPr>
            <w:tcW w:w="1024" w:type="dxa"/>
            <w:tcBorders>
              <w:bottom w:val="nil"/>
            </w:tcBorders>
            <w:vAlign w:val="center"/>
          </w:tcPr>
          <w:p w:rsidR="001462DC" w:rsidRDefault="001462DC">
            <w:pPr>
              <w:pStyle w:val="ConsPlusNormal"/>
            </w:pPr>
          </w:p>
        </w:tc>
        <w:tc>
          <w:tcPr>
            <w:tcW w:w="1549"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tcPr>
          <w:p w:rsidR="001462DC" w:rsidRDefault="001462DC">
            <w:pPr>
              <w:pStyle w:val="ConsPlusNormal"/>
            </w:pPr>
          </w:p>
        </w:tc>
        <w:tc>
          <w:tcPr>
            <w:tcW w:w="1024" w:type="dxa"/>
            <w:tcBorders>
              <w:bottom w:val="nil"/>
            </w:tcBorders>
          </w:tcPr>
          <w:p w:rsidR="001462DC" w:rsidRDefault="001462DC">
            <w:pPr>
              <w:pStyle w:val="ConsPlusNormal"/>
            </w:pPr>
          </w:p>
        </w:tc>
        <w:tc>
          <w:tcPr>
            <w:tcW w:w="904" w:type="dxa"/>
            <w:tcBorders>
              <w:bottom w:val="nil"/>
            </w:tcBorders>
          </w:tcPr>
          <w:p w:rsidR="001462DC" w:rsidRDefault="001462DC">
            <w:pPr>
              <w:pStyle w:val="ConsPlusNormal"/>
            </w:pPr>
          </w:p>
        </w:tc>
        <w:tc>
          <w:tcPr>
            <w:tcW w:w="1624" w:type="dxa"/>
            <w:tcBorders>
              <w:bottom w:val="nil"/>
            </w:tcBorders>
          </w:tcPr>
          <w:p w:rsidR="001462DC" w:rsidRDefault="001462DC">
            <w:pPr>
              <w:pStyle w:val="ConsPlusNormal"/>
            </w:pPr>
          </w:p>
        </w:tc>
        <w:tc>
          <w:tcPr>
            <w:tcW w:w="1024" w:type="dxa"/>
            <w:tcBorders>
              <w:bottom w:val="nil"/>
            </w:tcBorders>
          </w:tcPr>
          <w:p w:rsidR="001462DC" w:rsidRDefault="001462DC">
            <w:pPr>
              <w:pStyle w:val="ConsPlusNormal"/>
            </w:pPr>
          </w:p>
        </w:tc>
        <w:tc>
          <w:tcPr>
            <w:tcW w:w="904" w:type="dxa"/>
            <w:tcBorders>
              <w:bottom w:val="nil"/>
            </w:tcBorders>
          </w:tcPr>
          <w:p w:rsidR="001462DC" w:rsidRDefault="001462DC">
            <w:pPr>
              <w:pStyle w:val="ConsPlusNormal"/>
            </w:pP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1 в ред. </w:t>
            </w:r>
            <w:hyperlink r:id="rId334">
              <w:r>
                <w:rPr>
                  <w:color w:val="0000FF"/>
                </w:rPr>
                <w:t>Постановления</w:t>
              </w:r>
            </w:hyperlink>
            <w:r>
              <w:t xml:space="preserve"> Правительства Иркутской области от 31.07.2025 N 643-пп)</w:t>
            </w:r>
          </w:p>
        </w:tc>
      </w:tr>
      <w:tr w:rsidR="001462DC">
        <w:tc>
          <w:tcPr>
            <w:tcW w:w="484" w:type="dxa"/>
            <w:vAlign w:val="center"/>
          </w:tcPr>
          <w:p w:rsidR="001462DC" w:rsidRDefault="001462DC">
            <w:pPr>
              <w:pStyle w:val="ConsPlusNormal"/>
              <w:jc w:val="center"/>
            </w:pPr>
            <w:r>
              <w:t>2</w:t>
            </w:r>
          </w:p>
        </w:tc>
        <w:tc>
          <w:tcPr>
            <w:tcW w:w="2359" w:type="dxa"/>
            <w:vAlign w:val="center"/>
          </w:tcPr>
          <w:p w:rsidR="001462DC" w:rsidRDefault="001462DC">
            <w:pPr>
              <w:pStyle w:val="ConsPlusNormal"/>
            </w:pPr>
            <w:r>
              <w:t xml:space="preserve">Муниципальное образование "Ангарский </w:t>
            </w:r>
            <w:r>
              <w:lastRenderedPageBreak/>
              <w:t>городской округ"</w:t>
            </w:r>
          </w:p>
        </w:tc>
        <w:tc>
          <w:tcPr>
            <w:tcW w:w="3889" w:type="dxa"/>
            <w:vAlign w:val="center"/>
          </w:tcPr>
          <w:p w:rsidR="001462DC" w:rsidRDefault="001462DC">
            <w:pPr>
              <w:pStyle w:val="ConsPlusNormal"/>
            </w:pPr>
            <w:r>
              <w:lastRenderedPageBreak/>
              <w:t xml:space="preserve">Федеральное государственное бюджетное научное </w:t>
            </w:r>
            <w:r>
              <w:lastRenderedPageBreak/>
              <w:t>учреждение "Восточно-Сибирский институт медико-экологических исследований"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Медицинская автономная некоммерческая организация "Лечебно-диагностический центр" (4,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Общество с ограниченной ответственностью "ЧЕЛЮСТНО-ЛИЦЕВАЯ 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Областное государственное автономное учреждение здравоохранения "Ангарская городская детская больница N 1"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w:t>
            </w:r>
          </w:p>
        </w:tc>
        <w:tc>
          <w:tcPr>
            <w:tcW w:w="2359" w:type="dxa"/>
            <w:vAlign w:val="center"/>
          </w:tcPr>
          <w:p w:rsidR="001462DC" w:rsidRDefault="001462DC">
            <w:pPr>
              <w:pStyle w:val="ConsPlusNormal"/>
            </w:pPr>
            <w:r>
              <w:t xml:space="preserve">Муниципальное образование "Ангарский городской </w:t>
            </w:r>
            <w:r>
              <w:lastRenderedPageBreak/>
              <w:t>округ"</w:t>
            </w:r>
          </w:p>
        </w:tc>
        <w:tc>
          <w:tcPr>
            <w:tcW w:w="3889" w:type="dxa"/>
            <w:vAlign w:val="center"/>
          </w:tcPr>
          <w:p w:rsidR="001462DC" w:rsidRDefault="001462DC">
            <w:pPr>
              <w:pStyle w:val="ConsPlusNormal"/>
            </w:pPr>
            <w:r>
              <w:lastRenderedPageBreak/>
              <w:t xml:space="preserve">Областное государственное автономное учреждение </w:t>
            </w:r>
            <w:r>
              <w:lastRenderedPageBreak/>
              <w:t>здравоохранения "Ангарская городская больница" (1, 4,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7</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Областное государственное бюджетное учреждение здравоохранения "Ангарская городская детская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Акционерное общество "Городская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Федеральное государственное бюджетное учреждение здравоохранения "Центральная медико-санитарная часть N 28 Федерального медико-биологического агентства"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10</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Частное учреждение "Медико-санитарная часть N 36" (4,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Общество с ограниченной ответственностью "Элит-Дент"</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"Иркутский областной психоневрологический диспансер"</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автономное учреждение здравоохранения "Областной центр врачебной косметологии"</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Государственное бюджетное учреждение здравоохранения </w:t>
            </w:r>
            <w:r>
              <w:lastRenderedPageBreak/>
              <w:t>Иркутская ордена "Знак Почета" областная клиническая больница (1, 3, 4,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15</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Иркутская государственная областная детская клиническая больница (1, 4,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16</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Иркутский областной врачебно-физкультурный диспансер "Здоровье"</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17</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"Иркутская областная клиническая </w:t>
            </w:r>
            <w:r>
              <w:lastRenderedPageBreak/>
              <w:t>туберкулезная больница"</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18</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"Областной гериатрический центр"</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19</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"Областной кожно-венерологический диспансер"</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20</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"Областной онкологический диспансер" (4,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Федеральное государственное бюджетное образовательное учреждение высшего образования </w:t>
            </w:r>
            <w:r>
              <w:lastRenderedPageBreak/>
              <w:t>"Иркутский государственный медицинский университет" Министерства здравоохранения Российской Федерации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22</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клиническая больница N 10"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23</w:t>
            </w:r>
          </w:p>
        </w:tc>
        <w:tc>
          <w:tcPr>
            <w:tcW w:w="2359" w:type="dxa"/>
            <w:tcBorders>
              <w:bottom w:val="nil"/>
            </w:tcBorders>
            <w:vAlign w:val="center"/>
          </w:tcPr>
          <w:p w:rsidR="001462DC" w:rsidRDefault="001462DC">
            <w:pPr>
              <w:pStyle w:val="ConsPlusNormal"/>
            </w:pPr>
            <w:r>
              <w:t>Город Иркутск</w:t>
            </w:r>
          </w:p>
        </w:tc>
        <w:tc>
          <w:tcPr>
            <w:tcW w:w="3889" w:type="dxa"/>
            <w:tcBorders>
              <w:bottom w:val="nil"/>
            </w:tcBorders>
            <w:vAlign w:val="center"/>
          </w:tcPr>
          <w:p w:rsidR="001462DC" w:rsidRDefault="001462DC">
            <w:pPr>
              <w:pStyle w:val="ConsPlusNormal"/>
              <w:jc w:val="center"/>
            </w:pPr>
            <w:r>
              <w:t>Областное государственное автономное учреждение здравоохранения "Иркутская городская клиническая больница N 8" (5)</w:t>
            </w:r>
          </w:p>
        </w:tc>
        <w:tc>
          <w:tcPr>
            <w:tcW w:w="1024" w:type="dxa"/>
            <w:tcBorders>
              <w:bottom w:val="nil"/>
            </w:tcBorders>
            <w:vAlign w:val="center"/>
          </w:tcPr>
          <w:p w:rsidR="001462DC" w:rsidRDefault="001462DC">
            <w:pPr>
              <w:pStyle w:val="ConsPlusNormal"/>
            </w:pPr>
          </w:p>
        </w:tc>
        <w:tc>
          <w:tcPr>
            <w:tcW w:w="1549"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jc w:val="center"/>
            </w:pPr>
            <w:r>
              <w:t>+</w:t>
            </w: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jc w:val="center"/>
            </w:pPr>
            <w:r>
              <w:t>+</w:t>
            </w: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23 в ред. </w:t>
            </w:r>
            <w:hyperlink r:id="rId335">
              <w:r>
                <w:rPr>
                  <w:color w:val="0000FF"/>
                </w:rPr>
                <w:t>Постановления</w:t>
              </w:r>
            </w:hyperlink>
            <w:r>
              <w:t xml:space="preserve"> Правительства Иркутской области от 20.11.2025 N 914-пп)</w:t>
            </w:r>
          </w:p>
        </w:tc>
      </w:tr>
      <w:tr w:rsidR="001462DC">
        <w:tc>
          <w:tcPr>
            <w:tcW w:w="484" w:type="dxa"/>
            <w:vAlign w:val="center"/>
          </w:tcPr>
          <w:p w:rsidR="001462DC" w:rsidRDefault="001462DC">
            <w:pPr>
              <w:pStyle w:val="ConsPlusNormal"/>
              <w:jc w:val="center"/>
            </w:pPr>
            <w:r>
              <w:t>24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w:t>
            </w:r>
            <w:r>
              <w:lastRenderedPageBreak/>
              <w:t>учреждение здравоохранения "Иркутский городской перинатальный центр имени Малиновского М.С."</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25</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детская поликлиника N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26</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"Городская Ивано-Матренинская детская клиническая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27</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"Иркутская городская </w:t>
            </w:r>
            <w:r>
              <w:lastRenderedPageBreak/>
              <w:t>клиническая больница N 1" (4,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28</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медико-санитарная часть N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29</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стоматологическая поликлиника N 1"</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30</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больница N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учреждение </w:t>
            </w:r>
            <w:r>
              <w:lastRenderedPageBreak/>
              <w:t>здравоохранения "Иркутская городская больница N 6"</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32</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детская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33</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клиническая больница N 3"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"Иркутская городская клиническая больница N 9"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35</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11"</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36</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15"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37</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детская городская поликлиника N 3"</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38</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"Иркутская городская детская </w:t>
            </w:r>
            <w:r>
              <w:lastRenderedPageBreak/>
              <w:t>поликлиника N 6"</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39</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"МЕДСАНЧАСТЬ ИАПО" (4,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40</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17"</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поликлиника N 4"</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42</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"Иркутский </w:t>
            </w:r>
            <w:r>
              <w:lastRenderedPageBreak/>
              <w:t>областной хоспис"</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43</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Частное учреждение здравоохранения "Клиническая больница "РЖД-Медицина" города Иркутск" (4,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"Б.Браун Авитум Руссланд Клиникс" (1)</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45</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"Диамант"</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46</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автономное учреждение здравоохранения "Иркутский областной клинический консультативно-диагностический центр" (4,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47</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w:t>
            </w:r>
            <w:r>
              <w:lastRenderedPageBreak/>
              <w:t>бюджетное учреждение здравоохранения "Иркутская областная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48</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Акционерное общество "Международный Аэропорт Иркутск"</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49</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Федеральное государственное бюджетное научное учреждение "Научный центр проблем здоровья семьи и репродукции человека"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50</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Федеральное государственное бюджетное учреждение здравоохранения "Клиническая Больница Иркутского научного центра Сибирского отделения Российской </w:t>
            </w:r>
            <w:r>
              <w:lastRenderedPageBreak/>
              <w:t>академии наук" (5)</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Федеральное казенное учреждение здравоохранения "Медико-санитарная часть Министерства внутренних дел Российской Федерации по Иркутской области"</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52</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"Областная детская туберкулезная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53</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Акционерное общество "Клинический курорт "Ангара"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городская больница N 7"</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55</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"Клинический госпиталь ветеранов войн"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56</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бюджетное учреждение здравоохранения "Иркутская областная инфекционная клиническая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57</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Областное государственное казенное учреждение здравоохранения "Иркутская областная клиническая психиатрическая больница N 1"</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58</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Областное государственное бюджетное </w:t>
            </w:r>
            <w:r>
              <w:lastRenderedPageBreak/>
              <w:t>учреждение здравоохранения "Иркутская станция скорой медицинской помощи"</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59</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"Иркутский областной центр по профилактике и борьбе со СПИД и инфекционными заболеваниями"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60</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"Иркутский областной центр медицины катастроф"</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61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"Центр репродуктивной медицины" (2, 3)</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lastRenderedPageBreak/>
              <w:t>62</w:t>
            </w:r>
          </w:p>
        </w:tc>
        <w:tc>
          <w:tcPr>
            <w:tcW w:w="2359" w:type="dxa"/>
            <w:tcBorders>
              <w:bottom w:val="nil"/>
            </w:tcBorders>
            <w:vAlign w:val="center"/>
          </w:tcPr>
          <w:p w:rsidR="001462DC" w:rsidRDefault="001462DC">
            <w:pPr>
              <w:pStyle w:val="ConsPlusNormal"/>
            </w:pPr>
            <w:r>
              <w:t>Город Иркутск</w:t>
            </w:r>
          </w:p>
        </w:tc>
        <w:tc>
          <w:tcPr>
            <w:tcW w:w="3889" w:type="dxa"/>
            <w:tcBorders>
              <w:bottom w:val="nil"/>
            </w:tcBorders>
            <w:vAlign w:val="center"/>
          </w:tcPr>
          <w:p w:rsidR="001462DC" w:rsidRDefault="001462DC">
            <w:pPr>
              <w:pStyle w:val="ConsPlusNormal"/>
            </w:pPr>
            <w:r>
              <w:t>Закрытое акционерное общество "Центр компьютерной томографии" (4, 5)</w:t>
            </w:r>
          </w:p>
        </w:tc>
        <w:tc>
          <w:tcPr>
            <w:tcW w:w="1024" w:type="dxa"/>
            <w:tcBorders>
              <w:bottom w:val="nil"/>
            </w:tcBorders>
            <w:vAlign w:val="center"/>
          </w:tcPr>
          <w:p w:rsidR="001462DC" w:rsidRDefault="001462DC">
            <w:pPr>
              <w:pStyle w:val="ConsPlusNormal"/>
            </w:pPr>
          </w:p>
        </w:tc>
        <w:tc>
          <w:tcPr>
            <w:tcW w:w="1549"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62 в ред. </w:t>
            </w:r>
            <w:hyperlink r:id="rId336">
              <w:r>
                <w:rPr>
                  <w:color w:val="0000FF"/>
                </w:rPr>
                <w:t>Постановления</w:t>
              </w:r>
            </w:hyperlink>
            <w:r>
              <w:t xml:space="preserve"> Правительства Иркутской области от 08.10.2025 N 781-пп)</w:t>
            </w:r>
          </w:p>
        </w:tc>
      </w:tr>
      <w:tr w:rsidR="001462DC">
        <w:tc>
          <w:tcPr>
            <w:tcW w:w="484" w:type="dxa"/>
            <w:vAlign w:val="center"/>
          </w:tcPr>
          <w:p w:rsidR="001462DC" w:rsidRDefault="001462DC">
            <w:pPr>
              <w:pStyle w:val="ConsPlusNormal"/>
              <w:jc w:val="center"/>
            </w:pPr>
            <w:r>
              <w:t>63</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"Центр Магнитно-Резонансной Томографии" (4)</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"Клиника Центра Молекулярной Диагностики"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65</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 xml:space="preserve">Иркутская государственная медицинская академия последипломного образования - филиал федерального государственного бюджетного образовательного учреждения </w:t>
            </w:r>
            <w:r>
              <w:lastRenderedPageBreak/>
              <w:t>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66</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Государственное бюджетное учреждение здравоохранения "Иркутское областное патологоанатомическое бюро"</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67</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"ИНВИТРО-Сибирь"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68</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"ЮНИЛАБ-Иркутск"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lastRenderedPageBreak/>
              <w:t>69</w:t>
            </w:r>
          </w:p>
        </w:tc>
        <w:tc>
          <w:tcPr>
            <w:tcW w:w="2359" w:type="dxa"/>
            <w:tcBorders>
              <w:bottom w:val="nil"/>
            </w:tcBorders>
            <w:vAlign w:val="center"/>
          </w:tcPr>
          <w:p w:rsidR="001462DC" w:rsidRDefault="001462DC">
            <w:pPr>
              <w:pStyle w:val="ConsPlusNormal"/>
            </w:pPr>
            <w:r>
              <w:t>Город Иркутск</w:t>
            </w:r>
          </w:p>
        </w:tc>
        <w:tc>
          <w:tcPr>
            <w:tcW w:w="3889" w:type="dxa"/>
            <w:tcBorders>
              <w:bottom w:val="nil"/>
            </w:tcBorders>
          </w:tcPr>
          <w:p w:rsidR="001462DC" w:rsidRDefault="001462DC">
            <w:pPr>
              <w:pStyle w:val="ConsPlusNormal"/>
            </w:pPr>
            <w:r>
              <w:t>Общество с ограниченной ответственностью Многопрофильная медицинская клиника "Союз" (2, 4, 5)</w:t>
            </w:r>
          </w:p>
        </w:tc>
        <w:tc>
          <w:tcPr>
            <w:tcW w:w="1024" w:type="dxa"/>
            <w:tcBorders>
              <w:bottom w:val="nil"/>
            </w:tcBorders>
            <w:vAlign w:val="center"/>
          </w:tcPr>
          <w:p w:rsidR="001462DC" w:rsidRDefault="001462DC">
            <w:pPr>
              <w:pStyle w:val="ConsPlusNormal"/>
            </w:pPr>
          </w:p>
        </w:tc>
        <w:tc>
          <w:tcPr>
            <w:tcW w:w="1549"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tcPr>
          <w:p w:rsidR="001462DC" w:rsidRDefault="001462DC">
            <w:pPr>
              <w:pStyle w:val="ConsPlusNormal"/>
            </w:pPr>
          </w:p>
        </w:tc>
        <w:tc>
          <w:tcPr>
            <w:tcW w:w="1024" w:type="dxa"/>
            <w:tcBorders>
              <w:bottom w:val="nil"/>
            </w:tcBorders>
          </w:tcPr>
          <w:p w:rsidR="001462DC" w:rsidRDefault="001462DC">
            <w:pPr>
              <w:pStyle w:val="ConsPlusNormal"/>
            </w:pPr>
          </w:p>
        </w:tc>
        <w:tc>
          <w:tcPr>
            <w:tcW w:w="904" w:type="dxa"/>
            <w:tcBorders>
              <w:bottom w:val="nil"/>
            </w:tcBorders>
          </w:tcPr>
          <w:p w:rsidR="001462DC" w:rsidRDefault="001462DC">
            <w:pPr>
              <w:pStyle w:val="ConsPlusNormal"/>
            </w:pP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69 в ред. </w:t>
            </w:r>
            <w:hyperlink r:id="rId337">
              <w:r>
                <w:rPr>
                  <w:color w:val="0000FF"/>
                </w:rPr>
                <w:t>Постановления</w:t>
              </w:r>
            </w:hyperlink>
            <w:r>
              <w:t xml:space="preserve"> Правительства Иркутской области от 31.07.2025 N 643-пп)</w:t>
            </w:r>
          </w:p>
        </w:tc>
      </w:tr>
      <w:tr w:rsidR="001462DC">
        <w:tc>
          <w:tcPr>
            <w:tcW w:w="484" w:type="dxa"/>
            <w:vAlign w:val="center"/>
          </w:tcPr>
          <w:p w:rsidR="001462DC" w:rsidRDefault="001462DC">
            <w:pPr>
              <w:pStyle w:val="ConsPlusNormal"/>
              <w:jc w:val="center"/>
            </w:pPr>
            <w:r>
              <w:t>70</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"МЕЖДУНАРОДНЫЙ ЦЕНТР ВАКЦИНАЦИИ"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"Центр Лабораторной Диагностики "ЛукаЛаб"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72</w:t>
            </w:r>
          </w:p>
        </w:tc>
        <w:tc>
          <w:tcPr>
            <w:tcW w:w="2359" w:type="dxa"/>
            <w:vAlign w:val="center"/>
          </w:tcPr>
          <w:p w:rsidR="001462DC" w:rsidRDefault="001462DC">
            <w:pPr>
              <w:pStyle w:val="ConsPlusNormal"/>
            </w:pPr>
            <w:r>
              <w:t>Зиминское городское муниципальное образование</w:t>
            </w:r>
          </w:p>
        </w:tc>
        <w:tc>
          <w:tcPr>
            <w:tcW w:w="3889" w:type="dxa"/>
            <w:vAlign w:val="center"/>
          </w:tcPr>
          <w:p w:rsidR="001462DC" w:rsidRDefault="001462DC">
            <w:pPr>
              <w:pStyle w:val="ConsPlusNormal"/>
            </w:pPr>
            <w:r>
              <w:t>Областное государственное бюджетное учреждение здравоохранения "Зиминская городская больница" (1)</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73</w:t>
            </w:r>
          </w:p>
        </w:tc>
        <w:tc>
          <w:tcPr>
            <w:tcW w:w="2359" w:type="dxa"/>
            <w:vAlign w:val="center"/>
          </w:tcPr>
          <w:p w:rsidR="001462DC" w:rsidRDefault="001462DC">
            <w:pPr>
              <w:pStyle w:val="ConsPlusNormal"/>
            </w:pPr>
            <w:r>
              <w:t xml:space="preserve">Иркутское </w:t>
            </w:r>
            <w:r>
              <w:lastRenderedPageBreak/>
              <w:t>районное муниципальное образование</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"Иркутская районная больница"</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74</w:t>
            </w:r>
          </w:p>
        </w:tc>
        <w:tc>
          <w:tcPr>
            <w:tcW w:w="2359" w:type="dxa"/>
            <w:vAlign w:val="center"/>
          </w:tcPr>
          <w:p w:rsidR="001462DC" w:rsidRDefault="001462DC">
            <w:pPr>
              <w:pStyle w:val="ConsPlusNormal"/>
            </w:pPr>
            <w:r>
              <w:t>Иркутское районное муниципальное образование</w:t>
            </w:r>
          </w:p>
        </w:tc>
        <w:tc>
          <w:tcPr>
            <w:tcW w:w="3889" w:type="dxa"/>
            <w:vAlign w:val="center"/>
          </w:tcPr>
          <w:p w:rsidR="001462DC" w:rsidRDefault="001462DC">
            <w:pPr>
              <w:pStyle w:val="ConsPlusNormal"/>
            </w:pPr>
            <w:r>
              <w:t>Областное государственное казенное учреждение здравоохранения "Иркутская областная психиатрическая больница N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75</w:t>
            </w:r>
          </w:p>
        </w:tc>
        <w:tc>
          <w:tcPr>
            <w:tcW w:w="2359" w:type="dxa"/>
            <w:vAlign w:val="center"/>
          </w:tcPr>
          <w:p w:rsidR="001462DC" w:rsidRDefault="001462DC">
            <w:pPr>
              <w:pStyle w:val="ConsPlusNormal"/>
            </w:pPr>
            <w:r>
              <w:t>Муниципальное образование - "город Тулун"</w:t>
            </w:r>
          </w:p>
        </w:tc>
        <w:tc>
          <w:tcPr>
            <w:tcW w:w="3889" w:type="dxa"/>
            <w:vAlign w:val="center"/>
          </w:tcPr>
          <w:p w:rsidR="001462DC" w:rsidRDefault="001462DC">
            <w:pPr>
              <w:pStyle w:val="ConsPlusNormal"/>
            </w:pPr>
            <w:r>
              <w:t>Областное государственное бюджетное учреждение здравоохранения "Тулунская городская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76</w:t>
            </w:r>
          </w:p>
        </w:tc>
        <w:tc>
          <w:tcPr>
            <w:tcW w:w="2359" w:type="dxa"/>
            <w:vAlign w:val="center"/>
          </w:tcPr>
          <w:p w:rsidR="001462DC" w:rsidRDefault="001462DC">
            <w:pPr>
              <w:pStyle w:val="ConsPlusNormal"/>
            </w:pPr>
            <w:r>
              <w:t>Муниципальное образование "Аларский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"Аларская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lastRenderedPageBreak/>
              <w:t>77</w:t>
            </w:r>
          </w:p>
        </w:tc>
        <w:tc>
          <w:tcPr>
            <w:tcW w:w="2359" w:type="dxa"/>
            <w:vAlign w:val="center"/>
          </w:tcPr>
          <w:p w:rsidR="001462DC" w:rsidRDefault="001462DC">
            <w:pPr>
              <w:pStyle w:val="ConsPlusNormal"/>
            </w:pPr>
            <w:r>
              <w:t>Муниципальное образование "Баяндаевский район" Иркутской области</w:t>
            </w:r>
          </w:p>
        </w:tc>
        <w:tc>
          <w:tcPr>
            <w:tcW w:w="3889" w:type="dxa"/>
            <w:vAlign w:val="center"/>
          </w:tcPr>
          <w:p w:rsidR="001462DC" w:rsidRDefault="001462DC">
            <w:pPr>
              <w:pStyle w:val="ConsPlusNormal"/>
            </w:pPr>
            <w:r>
              <w:t>Областное государственное бюджетное учреждение здравоохранения "Баяндаевская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78</w:t>
            </w:r>
          </w:p>
        </w:tc>
        <w:tc>
          <w:tcPr>
            <w:tcW w:w="2359" w:type="dxa"/>
            <w:vAlign w:val="center"/>
          </w:tcPr>
          <w:p w:rsidR="001462DC" w:rsidRDefault="001462DC">
            <w:pPr>
              <w:pStyle w:val="ConsPlusNormal"/>
            </w:pPr>
            <w:r>
              <w:t>Муниципальное образование "Боханский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"Боханская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79</w:t>
            </w:r>
          </w:p>
        </w:tc>
        <w:tc>
          <w:tcPr>
            <w:tcW w:w="2359" w:type="dxa"/>
            <w:vAlign w:val="center"/>
          </w:tcPr>
          <w:p w:rsidR="001462DC" w:rsidRDefault="001462DC">
            <w:pPr>
              <w:pStyle w:val="ConsPlusNormal"/>
            </w:pPr>
            <w:r>
              <w:t>Муниципальное образование "Братский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районная больница" (1,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80</w:t>
            </w:r>
          </w:p>
        </w:tc>
        <w:tc>
          <w:tcPr>
            <w:tcW w:w="2359" w:type="dxa"/>
            <w:vAlign w:val="center"/>
          </w:tcPr>
          <w:p w:rsidR="001462DC" w:rsidRDefault="001462DC">
            <w:pPr>
              <w:pStyle w:val="ConsPlusNormal"/>
            </w:pPr>
            <w:r>
              <w:t>Муниципальное образование "город Саянск"</w:t>
            </w:r>
          </w:p>
        </w:tc>
        <w:tc>
          <w:tcPr>
            <w:tcW w:w="3889" w:type="dxa"/>
            <w:vAlign w:val="center"/>
          </w:tcPr>
          <w:p w:rsidR="001462DC" w:rsidRDefault="001462DC">
            <w:pPr>
              <w:pStyle w:val="ConsPlusNormal"/>
            </w:pPr>
            <w:r>
              <w:t>Областное государственное автономное учреждение здравоохранения "Саянская городская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81</w:t>
            </w:r>
          </w:p>
        </w:tc>
        <w:tc>
          <w:tcPr>
            <w:tcW w:w="2359" w:type="dxa"/>
            <w:vAlign w:val="center"/>
          </w:tcPr>
          <w:p w:rsidR="001462DC" w:rsidRDefault="001462DC">
            <w:pPr>
              <w:pStyle w:val="ConsPlusNormal"/>
            </w:pPr>
            <w:r>
              <w:t>Муниципальное образование "город Саянск"</w:t>
            </w:r>
          </w:p>
        </w:tc>
        <w:tc>
          <w:tcPr>
            <w:tcW w:w="3889" w:type="dxa"/>
            <w:vAlign w:val="center"/>
          </w:tcPr>
          <w:p w:rsidR="001462DC" w:rsidRDefault="001462DC">
            <w:pPr>
              <w:pStyle w:val="ConsPlusNormal"/>
            </w:pPr>
            <w:r>
              <w:t>Областное государственное бюджетное учреждение здравоохранения "Саянская городская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82</w:t>
            </w:r>
          </w:p>
        </w:tc>
        <w:tc>
          <w:tcPr>
            <w:tcW w:w="2359" w:type="dxa"/>
            <w:vAlign w:val="center"/>
          </w:tcPr>
          <w:p w:rsidR="001462DC" w:rsidRDefault="001462DC">
            <w:pPr>
              <w:pStyle w:val="ConsPlusNormal"/>
            </w:pPr>
            <w:r>
              <w:t>Муниципальное образование "город Свирск"</w:t>
            </w:r>
          </w:p>
        </w:tc>
        <w:tc>
          <w:tcPr>
            <w:tcW w:w="3889" w:type="dxa"/>
            <w:vAlign w:val="center"/>
          </w:tcPr>
          <w:p w:rsidR="001462DC" w:rsidRDefault="001462DC">
            <w:pPr>
              <w:pStyle w:val="ConsPlusNormal"/>
            </w:pPr>
            <w:r>
              <w:t>Областное государственное бюджетное учреждение здравоохранения "Больница г. Свирска"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83</w:t>
            </w:r>
          </w:p>
        </w:tc>
        <w:tc>
          <w:tcPr>
            <w:tcW w:w="2359" w:type="dxa"/>
            <w:vAlign w:val="center"/>
          </w:tcPr>
          <w:p w:rsidR="001462DC" w:rsidRDefault="001462DC">
            <w:pPr>
              <w:pStyle w:val="ConsPlusNormal"/>
            </w:pPr>
            <w:r>
              <w:t>Муниципальное образование "город Черемхово"</w:t>
            </w:r>
          </w:p>
        </w:tc>
        <w:tc>
          <w:tcPr>
            <w:tcW w:w="3889" w:type="dxa"/>
            <w:vAlign w:val="center"/>
          </w:tcPr>
          <w:p w:rsidR="001462DC" w:rsidRDefault="001462DC">
            <w:pPr>
              <w:pStyle w:val="ConsPlusNormal"/>
            </w:pPr>
            <w:r>
              <w:t>Областное государственное бюджетное учреждение здравоохранения "Черемховская городская больница N 1"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84</w:t>
            </w:r>
          </w:p>
        </w:tc>
        <w:tc>
          <w:tcPr>
            <w:tcW w:w="2359" w:type="dxa"/>
            <w:vAlign w:val="center"/>
          </w:tcPr>
          <w:p w:rsidR="001462DC" w:rsidRDefault="001462DC">
            <w:pPr>
              <w:pStyle w:val="ConsPlusNormal"/>
            </w:pPr>
            <w:r>
              <w:t>Муниципальное образование "Жигаловский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"Жигаловская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85</w:t>
            </w:r>
          </w:p>
        </w:tc>
        <w:tc>
          <w:tcPr>
            <w:tcW w:w="2359" w:type="dxa"/>
            <w:vAlign w:val="center"/>
          </w:tcPr>
          <w:p w:rsidR="001462DC" w:rsidRDefault="001462DC">
            <w:pPr>
              <w:pStyle w:val="ConsPlusNormal"/>
            </w:pPr>
            <w:r>
              <w:t>Муниципально</w:t>
            </w:r>
            <w:r>
              <w:lastRenderedPageBreak/>
              <w:t>е образование "Заларинский район"</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"Заларинская районная больница"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86</w:t>
            </w:r>
          </w:p>
        </w:tc>
        <w:tc>
          <w:tcPr>
            <w:tcW w:w="2359" w:type="dxa"/>
            <w:vAlign w:val="center"/>
          </w:tcPr>
          <w:p w:rsidR="001462DC" w:rsidRDefault="001462DC">
            <w:pPr>
              <w:pStyle w:val="ConsPlusNormal"/>
            </w:pPr>
            <w:r>
              <w:t>Муниципальное образование "Катангский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"Катангская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87</w:t>
            </w:r>
          </w:p>
        </w:tc>
        <w:tc>
          <w:tcPr>
            <w:tcW w:w="2359" w:type="dxa"/>
            <w:vAlign w:val="center"/>
          </w:tcPr>
          <w:p w:rsidR="001462DC" w:rsidRDefault="001462DC">
            <w:pPr>
              <w:pStyle w:val="ConsPlusNormal"/>
            </w:pPr>
            <w:r>
              <w:t>Муниципальное образование "Качугский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"Качугская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88</w:t>
            </w:r>
          </w:p>
        </w:tc>
        <w:tc>
          <w:tcPr>
            <w:tcW w:w="2359" w:type="dxa"/>
            <w:vAlign w:val="center"/>
          </w:tcPr>
          <w:p w:rsidR="001462DC" w:rsidRDefault="001462DC">
            <w:pPr>
              <w:pStyle w:val="ConsPlusNormal"/>
            </w:pPr>
            <w:r>
              <w:t>Муниципальное образование "Нижнеилимский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"Железногорская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89</w:t>
            </w:r>
          </w:p>
        </w:tc>
        <w:tc>
          <w:tcPr>
            <w:tcW w:w="2359" w:type="dxa"/>
            <w:vAlign w:val="center"/>
          </w:tcPr>
          <w:p w:rsidR="001462DC" w:rsidRDefault="001462DC">
            <w:pPr>
              <w:pStyle w:val="ConsPlusNormal"/>
            </w:pPr>
            <w:r>
              <w:t>Муниципально</w:t>
            </w:r>
            <w:r>
              <w:lastRenderedPageBreak/>
              <w:t>е образование "Нижнеудинский район"</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"Нижнеудинская районная больница"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90</w:t>
            </w:r>
          </w:p>
        </w:tc>
        <w:tc>
          <w:tcPr>
            <w:tcW w:w="2359" w:type="dxa"/>
            <w:vAlign w:val="center"/>
          </w:tcPr>
          <w:p w:rsidR="001462DC" w:rsidRDefault="001462DC">
            <w:pPr>
              <w:pStyle w:val="ConsPlusNormal"/>
            </w:pPr>
            <w:r>
              <w:t>Муниципальное образование "Нукутский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"Нукутская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91</w:t>
            </w:r>
          </w:p>
        </w:tc>
        <w:tc>
          <w:tcPr>
            <w:tcW w:w="2359" w:type="dxa"/>
            <w:vAlign w:val="center"/>
          </w:tcPr>
          <w:p w:rsidR="001462DC" w:rsidRDefault="001462DC">
            <w:pPr>
              <w:pStyle w:val="ConsPlusNormal"/>
            </w:pPr>
            <w:r>
              <w:t>Муниципальное образование "Осинский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"Осинская районная больница" (1)</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92</w:t>
            </w:r>
          </w:p>
        </w:tc>
        <w:tc>
          <w:tcPr>
            <w:tcW w:w="2359" w:type="dxa"/>
            <w:vAlign w:val="center"/>
          </w:tcPr>
          <w:p w:rsidR="001462DC" w:rsidRDefault="001462DC">
            <w:pPr>
              <w:pStyle w:val="ConsPlusNormal"/>
            </w:pPr>
            <w:r>
              <w:t>Муниципальное образование "Тайшетский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"Тайшетская районная больница" (1,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93</w:t>
            </w:r>
          </w:p>
        </w:tc>
        <w:tc>
          <w:tcPr>
            <w:tcW w:w="2359" w:type="dxa"/>
            <w:vAlign w:val="center"/>
          </w:tcPr>
          <w:p w:rsidR="001462DC" w:rsidRDefault="001462DC">
            <w:pPr>
              <w:pStyle w:val="ConsPlusNormal"/>
            </w:pPr>
            <w:r>
              <w:t>Муниципально</w:t>
            </w:r>
            <w:r>
              <w:lastRenderedPageBreak/>
              <w:t>е образование "Эхирит-Булагатский район"</w:t>
            </w:r>
          </w:p>
        </w:tc>
        <w:tc>
          <w:tcPr>
            <w:tcW w:w="3889" w:type="dxa"/>
            <w:vAlign w:val="center"/>
          </w:tcPr>
          <w:p w:rsidR="001462DC" w:rsidRDefault="001462DC">
            <w:pPr>
              <w:pStyle w:val="ConsPlusNormal"/>
            </w:pPr>
            <w:r>
              <w:lastRenderedPageBreak/>
              <w:t xml:space="preserve">Областное </w:t>
            </w:r>
            <w:r>
              <w:lastRenderedPageBreak/>
              <w:t>государственное бюджетное учреждение здравоохранения "Областная больница N 2" (1,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94</w:t>
            </w:r>
          </w:p>
        </w:tc>
        <w:tc>
          <w:tcPr>
            <w:tcW w:w="2359" w:type="dxa"/>
            <w:vAlign w:val="center"/>
          </w:tcPr>
          <w:p w:rsidR="001462DC" w:rsidRDefault="001462DC">
            <w:pPr>
              <w:pStyle w:val="ConsPlusNormal"/>
            </w:pPr>
            <w:r>
              <w:t>Муниципальное образование "Эхирит-Булагатский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"Усть-Ордынская областная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95</w:t>
            </w:r>
          </w:p>
        </w:tc>
        <w:tc>
          <w:tcPr>
            <w:tcW w:w="2359" w:type="dxa"/>
            <w:vAlign w:val="center"/>
          </w:tcPr>
          <w:p w:rsidR="001462DC" w:rsidRDefault="001462DC">
            <w:pPr>
              <w:pStyle w:val="ConsPlusNormal"/>
            </w:pPr>
            <w:r>
              <w:t>Муниципальное образование "Эхирит-Булагатский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"Усть-Ордынский областной противотуберкулезный диспансер" (6)</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96</w:t>
            </w:r>
          </w:p>
        </w:tc>
        <w:tc>
          <w:tcPr>
            <w:tcW w:w="2359" w:type="dxa"/>
            <w:vAlign w:val="center"/>
          </w:tcPr>
          <w:p w:rsidR="001462DC" w:rsidRDefault="001462DC">
            <w:pPr>
              <w:pStyle w:val="ConsPlusNormal"/>
            </w:pPr>
            <w:r>
              <w:t>Муниципальное образование Балаганский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"Балаганская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lastRenderedPageBreak/>
              <w:t>97</w:t>
            </w:r>
          </w:p>
        </w:tc>
        <w:tc>
          <w:tcPr>
            <w:tcW w:w="2359" w:type="dxa"/>
            <w:vAlign w:val="center"/>
          </w:tcPr>
          <w:p w:rsidR="001462DC" w:rsidRDefault="001462DC">
            <w:pPr>
              <w:pStyle w:val="ConsPlusNormal"/>
            </w:pPr>
            <w:r>
              <w:t>Муниципальное образование город Усть-Илимск</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"Усть-Илимская районная больница" (1,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98</w:t>
            </w:r>
          </w:p>
        </w:tc>
        <w:tc>
          <w:tcPr>
            <w:tcW w:w="2359" w:type="dxa"/>
            <w:vAlign w:val="center"/>
          </w:tcPr>
          <w:p w:rsidR="001462DC" w:rsidRDefault="001462DC">
            <w:pPr>
              <w:pStyle w:val="ConsPlusNormal"/>
            </w:pPr>
            <w:r>
              <w:t>Муниципальное образование город Усть-Илимск</w:t>
            </w:r>
          </w:p>
        </w:tc>
        <w:tc>
          <w:tcPr>
            <w:tcW w:w="3889" w:type="dxa"/>
            <w:vAlign w:val="center"/>
          </w:tcPr>
          <w:p w:rsidR="001462DC" w:rsidRDefault="001462DC">
            <w:pPr>
              <w:pStyle w:val="ConsPlusNormal"/>
            </w:pPr>
            <w:r>
              <w:t>Акционерное общество Курорт "Русь"</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99</w:t>
            </w:r>
          </w:p>
        </w:tc>
        <w:tc>
          <w:tcPr>
            <w:tcW w:w="2359" w:type="dxa"/>
            <w:vAlign w:val="center"/>
          </w:tcPr>
          <w:p w:rsidR="001462DC" w:rsidRDefault="001462DC">
            <w:pPr>
              <w:pStyle w:val="ConsPlusNormal"/>
            </w:pPr>
            <w:r>
              <w:t>Муниципальное образование города Бодайбо и района</w:t>
            </w:r>
          </w:p>
        </w:tc>
        <w:tc>
          <w:tcPr>
            <w:tcW w:w="3889" w:type="dxa"/>
            <w:vAlign w:val="center"/>
          </w:tcPr>
          <w:p w:rsidR="001462DC" w:rsidRDefault="001462DC">
            <w:pPr>
              <w:pStyle w:val="ConsPlusNormal"/>
            </w:pPr>
            <w:r>
              <w:t>Областное государственное бюджетное учреждение здравоохранения "Районная больница г. Бодайбо"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100</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Общество с ограниченной ответственностью "Санаторий "Солнечный"</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101</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 xml:space="preserve">Областное государственное автономное учреждение здравоохранения "Братская городская </w:t>
            </w:r>
            <w:r>
              <w:lastRenderedPageBreak/>
              <w:t>больница N 1" (5)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102</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городская больница N 2"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103</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городская больница N 3"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104</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городская больница N 5" (1,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105</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стоматологическая поликлиника N 3"</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106</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"Братская стоматологическая поликлиника N 1"</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107</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автономное учреждение здравоохранения "Братский перинатальный центр"</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108</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автономное учреждение здравоохранения "Санаторий "Юбилейный"</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109</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детская городская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jc w:val="center"/>
            </w:pPr>
            <w:r>
              <w:t>+</w:t>
            </w: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110</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"Братский областной кожно-венерологический диспансер"</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111</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Областное государственное бюджетное учреждение здравоохранения "Братская городская станция скорой медицинской помощи"</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112</w:t>
            </w:r>
          </w:p>
        </w:tc>
        <w:tc>
          <w:tcPr>
            <w:tcW w:w="2359" w:type="dxa"/>
            <w:tcBorders>
              <w:bottom w:val="nil"/>
            </w:tcBorders>
            <w:vAlign w:val="center"/>
          </w:tcPr>
          <w:p w:rsidR="001462DC" w:rsidRDefault="001462DC">
            <w:pPr>
              <w:pStyle w:val="ConsPlusNormal"/>
            </w:pPr>
            <w:r>
              <w:t>Муниципальное образование города Братска</w:t>
            </w:r>
          </w:p>
        </w:tc>
        <w:tc>
          <w:tcPr>
            <w:tcW w:w="3889" w:type="dxa"/>
            <w:tcBorders>
              <w:bottom w:val="nil"/>
            </w:tcBorders>
          </w:tcPr>
          <w:p w:rsidR="001462DC" w:rsidRDefault="001462DC">
            <w:pPr>
              <w:pStyle w:val="ConsPlusNormal"/>
            </w:pPr>
            <w:r>
              <w:t>Общество с ограниченной ответственностью "КатЛаб-Ангара"</w:t>
            </w:r>
          </w:p>
        </w:tc>
        <w:tc>
          <w:tcPr>
            <w:tcW w:w="1024" w:type="dxa"/>
            <w:tcBorders>
              <w:bottom w:val="nil"/>
            </w:tcBorders>
            <w:vAlign w:val="center"/>
          </w:tcPr>
          <w:p w:rsidR="001462DC" w:rsidRDefault="001462DC">
            <w:pPr>
              <w:pStyle w:val="ConsPlusNormal"/>
            </w:pPr>
          </w:p>
        </w:tc>
        <w:tc>
          <w:tcPr>
            <w:tcW w:w="1549"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tcPr>
          <w:p w:rsidR="001462DC" w:rsidRDefault="001462DC">
            <w:pPr>
              <w:pStyle w:val="ConsPlusNormal"/>
            </w:pP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112 в ред. </w:t>
            </w:r>
            <w:hyperlink r:id="rId338">
              <w:r>
                <w:rPr>
                  <w:color w:val="0000FF"/>
                </w:rPr>
                <w:t>Постановления</w:t>
              </w:r>
            </w:hyperlink>
            <w:r>
              <w:t xml:space="preserve"> Правительства Иркутской области от 31.07.2025 N 643-пп)</w:t>
            </w:r>
          </w:p>
        </w:tc>
      </w:tr>
      <w:tr w:rsidR="001462DC">
        <w:tc>
          <w:tcPr>
            <w:tcW w:w="484" w:type="dxa"/>
            <w:vAlign w:val="center"/>
          </w:tcPr>
          <w:p w:rsidR="001462DC" w:rsidRDefault="001462DC">
            <w:pPr>
              <w:pStyle w:val="ConsPlusNormal"/>
              <w:jc w:val="center"/>
            </w:pPr>
            <w:r>
              <w:t>113</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Общество с ограниченной ответственностью "МедГрафт"</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114</w:t>
            </w:r>
          </w:p>
        </w:tc>
        <w:tc>
          <w:tcPr>
            <w:tcW w:w="2359" w:type="dxa"/>
            <w:vAlign w:val="center"/>
          </w:tcPr>
          <w:p w:rsidR="001462DC" w:rsidRDefault="001462DC">
            <w:pPr>
              <w:pStyle w:val="ConsPlusNormal"/>
            </w:pPr>
            <w:r>
              <w:t>Муниципальное образование города Усолье-</w:t>
            </w:r>
            <w:r>
              <w:lastRenderedPageBreak/>
              <w:t>Сибирское</w:t>
            </w:r>
          </w:p>
        </w:tc>
        <w:tc>
          <w:tcPr>
            <w:tcW w:w="3889" w:type="dxa"/>
            <w:vAlign w:val="center"/>
          </w:tcPr>
          <w:p w:rsidR="001462DC" w:rsidRDefault="001462DC">
            <w:pPr>
              <w:pStyle w:val="ConsPlusNormal"/>
            </w:pPr>
            <w:r>
              <w:lastRenderedPageBreak/>
              <w:t xml:space="preserve">Общество с ограниченной ответственностью </w:t>
            </w:r>
            <w:r>
              <w:lastRenderedPageBreak/>
              <w:t>"Нео-Дент"</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115</w:t>
            </w:r>
          </w:p>
        </w:tc>
        <w:tc>
          <w:tcPr>
            <w:tcW w:w="2359" w:type="dxa"/>
            <w:vAlign w:val="center"/>
          </w:tcPr>
          <w:p w:rsidR="001462DC" w:rsidRDefault="001462DC">
            <w:pPr>
              <w:pStyle w:val="ConsPlusNormal"/>
            </w:pPr>
            <w:r>
              <w:t>Муниципальное образование города Усолье-Сибирское</w:t>
            </w:r>
          </w:p>
        </w:tc>
        <w:tc>
          <w:tcPr>
            <w:tcW w:w="3889" w:type="dxa"/>
            <w:vAlign w:val="center"/>
          </w:tcPr>
          <w:p w:rsidR="001462DC" w:rsidRDefault="001462DC">
            <w:pPr>
              <w:pStyle w:val="ConsPlusNormal"/>
            </w:pPr>
            <w:r>
              <w:t>Общество с ограниченной ответственностью "Эстетика"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116</w:t>
            </w:r>
          </w:p>
        </w:tc>
        <w:tc>
          <w:tcPr>
            <w:tcW w:w="2359" w:type="dxa"/>
            <w:vAlign w:val="center"/>
          </w:tcPr>
          <w:p w:rsidR="001462DC" w:rsidRDefault="001462DC">
            <w:pPr>
              <w:pStyle w:val="ConsPlusNormal"/>
            </w:pPr>
            <w:r>
              <w:t>Муниципальное образование города Усолье-Сибирское</w:t>
            </w:r>
          </w:p>
        </w:tc>
        <w:tc>
          <w:tcPr>
            <w:tcW w:w="3889" w:type="dxa"/>
            <w:vAlign w:val="center"/>
          </w:tcPr>
          <w:p w:rsidR="001462DC" w:rsidRDefault="001462DC">
            <w:pPr>
              <w:pStyle w:val="ConsPlusNormal"/>
            </w:pPr>
            <w:r>
              <w:t>Областное государственное автономное учреждение здравоохранения "Усольская городская стоматологическая поликлиника"</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117</w:t>
            </w:r>
          </w:p>
        </w:tc>
        <w:tc>
          <w:tcPr>
            <w:tcW w:w="2359" w:type="dxa"/>
            <w:tcBorders>
              <w:bottom w:val="nil"/>
            </w:tcBorders>
            <w:vAlign w:val="center"/>
          </w:tcPr>
          <w:p w:rsidR="001462DC" w:rsidRDefault="001462DC">
            <w:pPr>
              <w:pStyle w:val="ConsPlusNormal"/>
            </w:pPr>
            <w:r>
              <w:t>Муниципальное образование города Усолье-Сибирское</w:t>
            </w:r>
          </w:p>
        </w:tc>
        <w:tc>
          <w:tcPr>
            <w:tcW w:w="3889" w:type="dxa"/>
            <w:tcBorders>
              <w:bottom w:val="nil"/>
            </w:tcBorders>
            <w:vAlign w:val="center"/>
          </w:tcPr>
          <w:p w:rsidR="001462DC" w:rsidRDefault="001462DC">
            <w:pPr>
              <w:pStyle w:val="ConsPlusNormal"/>
            </w:pPr>
            <w:r>
              <w:t>Областное государственное бюджетное учреждение здравоохранения "Усольская городская больница" (5)</w:t>
            </w:r>
          </w:p>
        </w:tc>
        <w:tc>
          <w:tcPr>
            <w:tcW w:w="1024" w:type="dxa"/>
            <w:tcBorders>
              <w:bottom w:val="nil"/>
            </w:tcBorders>
            <w:vAlign w:val="center"/>
          </w:tcPr>
          <w:p w:rsidR="001462DC" w:rsidRDefault="001462DC">
            <w:pPr>
              <w:pStyle w:val="ConsPlusNormal"/>
              <w:jc w:val="center"/>
            </w:pPr>
            <w:r>
              <w:t>+</w:t>
            </w:r>
          </w:p>
        </w:tc>
        <w:tc>
          <w:tcPr>
            <w:tcW w:w="1549" w:type="dxa"/>
            <w:tcBorders>
              <w:bottom w:val="nil"/>
            </w:tcBorders>
            <w:vAlign w:val="center"/>
          </w:tcPr>
          <w:p w:rsidR="001462DC" w:rsidRDefault="001462DC">
            <w:pPr>
              <w:pStyle w:val="ConsPlusNormal"/>
              <w:jc w:val="center"/>
            </w:pPr>
            <w:r>
              <w:t>+</w:t>
            </w: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jc w:val="center"/>
            </w:pPr>
            <w:r>
              <w:t>+</w:t>
            </w:r>
          </w:p>
        </w:tc>
        <w:tc>
          <w:tcPr>
            <w:tcW w:w="1024" w:type="dxa"/>
            <w:tcBorders>
              <w:bottom w:val="nil"/>
            </w:tcBorders>
            <w:vAlign w:val="center"/>
          </w:tcPr>
          <w:p w:rsidR="001462DC" w:rsidRDefault="001462DC">
            <w:pPr>
              <w:pStyle w:val="ConsPlusNormal"/>
              <w:jc w:val="center"/>
            </w:pPr>
            <w:r>
              <w:t>+</w:t>
            </w: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jc w:val="center"/>
            </w:pPr>
            <w:r>
              <w:t>+</w:t>
            </w:r>
          </w:p>
        </w:tc>
        <w:tc>
          <w:tcPr>
            <w:tcW w:w="904" w:type="dxa"/>
            <w:tcBorders>
              <w:bottom w:val="nil"/>
            </w:tcBorders>
            <w:vAlign w:val="center"/>
          </w:tcPr>
          <w:p w:rsidR="001462DC" w:rsidRDefault="001462DC">
            <w:pPr>
              <w:pStyle w:val="ConsPlusNormal"/>
              <w:jc w:val="center"/>
            </w:pPr>
            <w:r>
              <w:t>+</w:t>
            </w: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117 в ред. </w:t>
            </w:r>
            <w:hyperlink r:id="rId339">
              <w:r>
                <w:rPr>
                  <w:color w:val="0000FF"/>
                </w:rPr>
                <w:t>Постановления</w:t>
              </w:r>
            </w:hyperlink>
            <w:r>
              <w:t xml:space="preserve"> Правительства Иркутской области от 08.10.2025 N 781-пп)</w:t>
            </w:r>
          </w:p>
        </w:tc>
      </w:tr>
      <w:tr w:rsidR="001462DC">
        <w:tc>
          <w:tcPr>
            <w:tcW w:w="484" w:type="dxa"/>
            <w:vAlign w:val="center"/>
          </w:tcPr>
          <w:p w:rsidR="001462DC" w:rsidRDefault="001462DC">
            <w:pPr>
              <w:pStyle w:val="ConsPlusNormal"/>
              <w:jc w:val="center"/>
            </w:pPr>
            <w:r>
              <w:t>118</w:t>
            </w:r>
          </w:p>
        </w:tc>
        <w:tc>
          <w:tcPr>
            <w:tcW w:w="2359" w:type="dxa"/>
            <w:vAlign w:val="center"/>
          </w:tcPr>
          <w:p w:rsidR="001462DC" w:rsidRDefault="001462DC">
            <w:pPr>
              <w:pStyle w:val="ConsPlusNormal"/>
            </w:pPr>
            <w:r>
              <w:t>Муниципальное образование Иркутской области "Казачинско-Ленский район"</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"Казачинско-Ленская районная </w:t>
            </w:r>
            <w:r>
              <w:lastRenderedPageBreak/>
              <w:t>больница"</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119</w:t>
            </w:r>
          </w:p>
        </w:tc>
        <w:tc>
          <w:tcPr>
            <w:tcW w:w="2359" w:type="dxa"/>
            <w:vAlign w:val="center"/>
          </w:tcPr>
          <w:p w:rsidR="001462DC" w:rsidRDefault="001462DC">
            <w:pPr>
              <w:pStyle w:val="ConsPlusNormal"/>
            </w:pPr>
            <w:r>
              <w:t>Муниципальное образование Киренский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"Киренская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120</w:t>
            </w:r>
          </w:p>
        </w:tc>
        <w:tc>
          <w:tcPr>
            <w:tcW w:w="2359" w:type="dxa"/>
            <w:vAlign w:val="center"/>
          </w:tcPr>
          <w:p w:rsidR="001462DC" w:rsidRDefault="001462DC">
            <w:pPr>
              <w:pStyle w:val="ConsPlusNormal"/>
            </w:pPr>
            <w:r>
              <w:t>Муниципальное образование Куйтунский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"Куйтунская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121</w:t>
            </w:r>
          </w:p>
        </w:tc>
        <w:tc>
          <w:tcPr>
            <w:tcW w:w="2359" w:type="dxa"/>
            <w:vAlign w:val="center"/>
          </w:tcPr>
          <w:p w:rsidR="001462DC" w:rsidRDefault="001462DC">
            <w:pPr>
              <w:pStyle w:val="ConsPlusNormal"/>
            </w:pPr>
            <w:r>
              <w:t>Муниципальное образование Мамско-Чуйского района</w:t>
            </w:r>
          </w:p>
        </w:tc>
        <w:tc>
          <w:tcPr>
            <w:tcW w:w="3889" w:type="dxa"/>
            <w:vAlign w:val="center"/>
          </w:tcPr>
          <w:p w:rsidR="001462DC" w:rsidRDefault="001462DC">
            <w:pPr>
              <w:pStyle w:val="ConsPlusNormal"/>
            </w:pPr>
            <w:r>
              <w:t>Областное государственное бюджетное учреждение здравоохранения "Районная больница п. Мама"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122</w:t>
            </w:r>
          </w:p>
        </w:tc>
        <w:tc>
          <w:tcPr>
            <w:tcW w:w="2359" w:type="dxa"/>
            <w:vAlign w:val="center"/>
          </w:tcPr>
          <w:p w:rsidR="001462DC" w:rsidRDefault="001462DC">
            <w:pPr>
              <w:pStyle w:val="ConsPlusNormal"/>
            </w:pPr>
            <w:r>
              <w:t>Муниципальное образование Слюдянский район</w:t>
            </w:r>
          </w:p>
        </w:tc>
        <w:tc>
          <w:tcPr>
            <w:tcW w:w="3889" w:type="dxa"/>
            <w:vAlign w:val="center"/>
          </w:tcPr>
          <w:p w:rsidR="001462DC" w:rsidRDefault="001462DC">
            <w:pPr>
              <w:pStyle w:val="ConsPlusNormal"/>
            </w:pPr>
            <w:r>
              <w:t xml:space="preserve">Областное государственное бюджетное учреждение здравоохранения "Слюдянская районная больница" </w:t>
            </w:r>
            <w:r>
              <w:lastRenderedPageBreak/>
              <w:t>(5)</w:t>
            </w:r>
          </w:p>
        </w:tc>
        <w:tc>
          <w:tcPr>
            <w:tcW w:w="1024" w:type="dxa"/>
            <w:vAlign w:val="center"/>
          </w:tcPr>
          <w:p w:rsidR="001462DC" w:rsidRDefault="001462DC">
            <w:pPr>
              <w:pStyle w:val="ConsPlusNormal"/>
              <w:jc w:val="center"/>
            </w:pPr>
            <w:r>
              <w:lastRenderedPageBreak/>
              <w:t>+</w:t>
            </w:r>
          </w:p>
        </w:tc>
        <w:tc>
          <w:tcPr>
            <w:tcW w:w="1549"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123</w:t>
            </w:r>
          </w:p>
        </w:tc>
        <w:tc>
          <w:tcPr>
            <w:tcW w:w="2359" w:type="dxa"/>
            <w:vAlign w:val="center"/>
          </w:tcPr>
          <w:p w:rsidR="001462DC" w:rsidRDefault="001462DC">
            <w:pPr>
              <w:pStyle w:val="ConsPlusNormal"/>
            </w:pPr>
            <w:r>
              <w:t>Ольхонское районное муниципальное образование</w:t>
            </w:r>
          </w:p>
        </w:tc>
        <w:tc>
          <w:tcPr>
            <w:tcW w:w="3889" w:type="dxa"/>
            <w:vAlign w:val="center"/>
          </w:tcPr>
          <w:p w:rsidR="001462DC" w:rsidRDefault="001462DC">
            <w:pPr>
              <w:pStyle w:val="ConsPlusNormal"/>
            </w:pPr>
            <w:r>
              <w:t>Областное государственное бюджетное учреждение здравоохранения "Ольхонская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124</w:t>
            </w:r>
          </w:p>
        </w:tc>
        <w:tc>
          <w:tcPr>
            <w:tcW w:w="2359" w:type="dxa"/>
            <w:vAlign w:val="center"/>
          </w:tcPr>
          <w:p w:rsidR="001462DC" w:rsidRDefault="001462DC">
            <w:pPr>
              <w:pStyle w:val="ConsPlusNormal"/>
            </w:pPr>
            <w:r>
              <w:t>Районное муниципальное образование "Усть-Удинский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"Усть-Удинская районная больница"</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125</w:t>
            </w:r>
          </w:p>
        </w:tc>
        <w:tc>
          <w:tcPr>
            <w:tcW w:w="2359" w:type="dxa"/>
            <w:vAlign w:val="center"/>
          </w:tcPr>
          <w:p w:rsidR="001462DC" w:rsidRDefault="001462DC">
            <w:pPr>
              <w:pStyle w:val="ConsPlusNormal"/>
            </w:pPr>
            <w:r>
              <w:t>Усть-Кутское муниципальное образование</w:t>
            </w:r>
          </w:p>
        </w:tc>
        <w:tc>
          <w:tcPr>
            <w:tcW w:w="3889" w:type="dxa"/>
            <w:vAlign w:val="center"/>
          </w:tcPr>
          <w:p w:rsidR="001462DC" w:rsidRDefault="001462DC">
            <w:pPr>
              <w:pStyle w:val="ConsPlusNormal"/>
            </w:pPr>
            <w:r>
              <w:t>Областное государственное бюджетное учреждение здравоохранения "Усть-Кутская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126</w:t>
            </w:r>
          </w:p>
        </w:tc>
        <w:tc>
          <w:tcPr>
            <w:tcW w:w="2359" w:type="dxa"/>
            <w:vAlign w:val="center"/>
          </w:tcPr>
          <w:p w:rsidR="001462DC" w:rsidRDefault="001462DC">
            <w:pPr>
              <w:pStyle w:val="ConsPlusNormal"/>
            </w:pPr>
            <w:r>
              <w:t>Чунский муниципальный округ Иркутской области</w:t>
            </w:r>
          </w:p>
        </w:tc>
        <w:tc>
          <w:tcPr>
            <w:tcW w:w="3889" w:type="dxa"/>
            <w:vAlign w:val="center"/>
          </w:tcPr>
          <w:p w:rsidR="001462DC" w:rsidRDefault="001462DC">
            <w:pPr>
              <w:pStyle w:val="ConsPlusNormal"/>
            </w:pPr>
            <w:r>
              <w:t>Областное государственное бюджетное учреждение здравоохранения "Чунская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lastRenderedPageBreak/>
              <w:t>127</w:t>
            </w:r>
          </w:p>
        </w:tc>
        <w:tc>
          <w:tcPr>
            <w:tcW w:w="2359" w:type="dxa"/>
            <w:vAlign w:val="center"/>
          </w:tcPr>
          <w:p w:rsidR="001462DC" w:rsidRDefault="001462DC">
            <w:pPr>
              <w:pStyle w:val="ConsPlusNormal"/>
            </w:pPr>
            <w:r>
              <w:t>Шелеховский район</w:t>
            </w:r>
          </w:p>
        </w:tc>
        <w:tc>
          <w:tcPr>
            <w:tcW w:w="3889" w:type="dxa"/>
            <w:vAlign w:val="center"/>
          </w:tcPr>
          <w:p w:rsidR="001462DC" w:rsidRDefault="001462DC">
            <w:pPr>
              <w:pStyle w:val="ConsPlusNormal"/>
            </w:pPr>
            <w:r>
              <w:t>Общество с ограниченной ответственностью "РУСАЛ Медицинский Центр" (Филиал Общества с ограниченной ответственностью "РУСАЛ Медицинский Центр" в г. Шелехове)</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128</w:t>
            </w:r>
          </w:p>
        </w:tc>
        <w:tc>
          <w:tcPr>
            <w:tcW w:w="2359" w:type="dxa"/>
            <w:vAlign w:val="center"/>
          </w:tcPr>
          <w:p w:rsidR="001462DC" w:rsidRDefault="001462DC">
            <w:pPr>
              <w:pStyle w:val="ConsPlusNormal"/>
            </w:pPr>
            <w:r>
              <w:t>Шелеховский район</w:t>
            </w:r>
          </w:p>
        </w:tc>
        <w:tc>
          <w:tcPr>
            <w:tcW w:w="3889" w:type="dxa"/>
            <w:vAlign w:val="center"/>
          </w:tcPr>
          <w:p w:rsidR="001462DC" w:rsidRDefault="001462DC">
            <w:pPr>
              <w:pStyle w:val="ConsPlusNormal"/>
            </w:pPr>
            <w:r>
              <w:t>Областное государственное бюджетное учреждение здравоохранения "Шелеховская районная больница" (5)</w:t>
            </w:r>
          </w:p>
        </w:tc>
        <w:tc>
          <w:tcPr>
            <w:tcW w:w="1024" w:type="dxa"/>
            <w:vAlign w:val="center"/>
          </w:tcPr>
          <w:p w:rsidR="001462DC" w:rsidRDefault="001462DC">
            <w:pPr>
              <w:pStyle w:val="ConsPlusNormal"/>
              <w:jc w:val="center"/>
            </w:pPr>
            <w:r>
              <w:t>+</w:t>
            </w:r>
          </w:p>
        </w:tc>
        <w:tc>
          <w:tcPr>
            <w:tcW w:w="1549"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jc w:val="center"/>
            </w:pPr>
            <w:r>
              <w:t>+</w:t>
            </w:r>
          </w:p>
        </w:tc>
        <w:tc>
          <w:tcPr>
            <w:tcW w:w="904" w:type="dxa"/>
            <w:vAlign w:val="center"/>
          </w:tcPr>
          <w:p w:rsidR="001462DC" w:rsidRDefault="001462DC">
            <w:pPr>
              <w:pStyle w:val="ConsPlusNormal"/>
              <w:jc w:val="center"/>
            </w:pPr>
            <w:r>
              <w:t>+</w:t>
            </w:r>
          </w:p>
        </w:tc>
      </w:tr>
      <w:tr w:rsidR="001462DC">
        <w:tc>
          <w:tcPr>
            <w:tcW w:w="484" w:type="dxa"/>
            <w:vAlign w:val="center"/>
          </w:tcPr>
          <w:p w:rsidR="001462DC" w:rsidRDefault="001462DC">
            <w:pPr>
              <w:pStyle w:val="ConsPlusNormal"/>
              <w:jc w:val="center"/>
            </w:pPr>
            <w:r>
              <w:t>129</w:t>
            </w:r>
          </w:p>
        </w:tc>
        <w:tc>
          <w:tcPr>
            <w:tcW w:w="2359" w:type="dxa"/>
            <w:vAlign w:val="center"/>
          </w:tcPr>
          <w:p w:rsidR="001462DC" w:rsidRDefault="001462DC">
            <w:pPr>
              <w:pStyle w:val="ConsPlusNormal"/>
            </w:pPr>
            <w:r>
              <w:t>Муниципальное образование "Эхирит-Булагатский район"</w:t>
            </w:r>
          </w:p>
        </w:tc>
        <w:tc>
          <w:tcPr>
            <w:tcW w:w="3889" w:type="dxa"/>
            <w:vAlign w:val="center"/>
          </w:tcPr>
          <w:p w:rsidR="001462DC" w:rsidRDefault="001462DC">
            <w:pPr>
              <w:pStyle w:val="ConsPlusNormal"/>
            </w:pPr>
            <w:r>
              <w:t>Общество с ограниченной ответственностью "Нефропротек" (1)</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130</w:t>
            </w:r>
          </w:p>
        </w:tc>
        <w:tc>
          <w:tcPr>
            <w:tcW w:w="2359" w:type="dxa"/>
            <w:vAlign w:val="center"/>
          </w:tcPr>
          <w:p w:rsidR="001462DC" w:rsidRDefault="001462DC">
            <w:pPr>
              <w:pStyle w:val="ConsPlusNormal"/>
            </w:pPr>
            <w:r>
              <w:t>Муниципальное образование "Ангарский городской округ"</w:t>
            </w:r>
          </w:p>
        </w:tc>
        <w:tc>
          <w:tcPr>
            <w:tcW w:w="3889" w:type="dxa"/>
            <w:vAlign w:val="center"/>
          </w:tcPr>
          <w:p w:rsidR="001462DC" w:rsidRDefault="001462DC">
            <w:pPr>
              <w:pStyle w:val="ConsPlusNormal"/>
            </w:pPr>
            <w:r>
              <w:t xml:space="preserve">Общество с ограниченной ответственностью "Центр Профессиональной </w:t>
            </w:r>
            <w:r>
              <w:lastRenderedPageBreak/>
              <w:t>медицины "Планета здоровья" (4)</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131</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"ОБЛАСТНОЙ МНОГОПРОФИЛЬНЫЙ МЕДИЦИНСКИЙ ЦЕНТР ИМЕНИ СВЯТИТЕЛЯ ЛУКИ"</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132</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"КЛИНИКА ЭКСПЕРТ ИРКУТСК"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133</w:t>
            </w:r>
          </w:p>
        </w:tc>
        <w:tc>
          <w:tcPr>
            <w:tcW w:w="2359" w:type="dxa"/>
            <w:vAlign w:val="center"/>
          </w:tcPr>
          <w:p w:rsidR="001462DC" w:rsidRDefault="001462DC">
            <w:pPr>
              <w:pStyle w:val="ConsPlusNormal"/>
            </w:pPr>
            <w:r>
              <w:t>Город Москва</w:t>
            </w:r>
          </w:p>
        </w:tc>
        <w:tc>
          <w:tcPr>
            <w:tcW w:w="3889" w:type="dxa"/>
            <w:vAlign w:val="center"/>
          </w:tcPr>
          <w:p w:rsidR="001462DC" w:rsidRDefault="001462DC">
            <w:pPr>
              <w:pStyle w:val="ConsPlusNormal"/>
            </w:pPr>
            <w:r>
              <w:t>Общество с ограниченной ответственностью "М-ЛАЙН"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134</w:t>
            </w:r>
          </w:p>
        </w:tc>
        <w:tc>
          <w:tcPr>
            <w:tcW w:w="2359" w:type="dxa"/>
            <w:vAlign w:val="center"/>
          </w:tcPr>
          <w:p w:rsidR="001462DC" w:rsidRDefault="001462DC">
            <w:pPr>
              <w:pStyle w:val="ConsPlusNormal"/>
            </w:pPr>
            <w:r>
              <w:t>Город Иркутск</w:t>
            </w:r>
          </w:p>
        </w:tc>
        <w:tc>
          <w:tcPr>
            <w:tcW w:w="3889" w:type="dxa"/>
            <w:vAlign w:val="center"/>
          </w:tcPr>
          <w:p w:rsidR="001462DC" w:rsidRDefault="001462DC">
            <w:pPr>
              <w:pStyle w:val="ConsPlusNormal"/>
            </w:pPr>
            <w:r>
              <w:t>Общество с ограниченной ответственностью "АДСКЛИНИК" (3)</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135</w:t>
            </w:r>
          </w:p>
        </w:tc>
        <w:tc>
          <w:tcPr>
            <w:tcW w:w="2359" w:type="dxa"/>
            <w:vAlign w:val="center"/>
          </w:tcPr>
          <w:p w:rsidR="001462DC" w:rsidRDefault="001462DC">
            <w:pPr>
              <w:pStyle w:val="ConsPlusNormal"/>
            </w:pPr>
            <w:r>
              <w:t>Город Москва</w:t>
            </w:r>
          </w:p>
        </w:tc>
        <w:tc>
          <w:tcPr>
            <w:tcW w:w="3889" w:type="dxa"/>
            <w:vAlign w:val="center"/>
          </w:tcPr>
          <w:p w:rsidR="001462DC" w:rsidRDefault="001462DC">
            <w:pPr>
              <w:pStyle w:val="ConsPlusNormal"/>
            </w:pPr>
            <w:r>
              <w:t xml:space="preserve">Автономная некоммерческая организация здравоохранения и дополнительного образования </w:t>
            </w:r>
            <w:r>
              <w:lastRenderedPageBreak/>
              <w:t>НАУЧНО-ИССЛЕДОВАТЕЛЬСКИЙ ИНСТИТУТ КЛИНИЧЕСКОЙ МЕДИЦИНЫ г. Москва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136</w:t>
            </w:r>
          </w:p>
        </w:tc>
        <w:tc>
          <w:tcPr>
            <w:tcW w:w="2359" w:type="dxa"/>
            <w:vAlign w:val="center"/>
          </w:tcPr>
          <w:p w:rsidR="001462DC" w:rsidRDefault="001462DC">
            <w:pPr>
              <w:pStyle w:val="ConsPlusNormal"/>
            </w:pPr>
            <w:r>
              <w:t>Липецкая область, г. Липецк</w:t>
            </w:r>
          </w:p>
        </w:tc>
        <w:tc>
          <w:tcPr>
            <w:tcW w:w="3889" w:type="dxa"/>
            <w:vAlign w:val="center"/>
          </w:tcPr>
          <w:p w:rsidR="001462DC" w:rsidRDefault="001462DC">
            <w:pPr>
              <w:pStyle w:val="ConsPlusNormal"/>
            </w:pPr>
            <w:r>
              <w:t>Общество с ограниченной ответственностью "Эверест"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137</w:t>
            </w:r>
          </w:p>
        </w:tc>
        <w:tc>
          <w:tcPr>
            <w:tcW w:w="2359" w:type="dxa"/>
            <w:vAlign w:val="center"/>
          </w:tcPr>
          <w:p w:rsidR="001462DC" w:rsidRDefault="001462DC">
            <w:pPr>
              <w:pStyle w:val="ConsPlusNormal"/>
            </w:pPr>
            <w:r>
              <w:t>Муниципальное образование города Братска</w:t>
            </w:r>
          </w:p>
        </w:tc>
        <w:tc>
          <w:tcPr>
            <w:tcW w:w="3889" w:type="dxa"/>
            <w:vAlign w:val="center"/>
          </w:tcPr>
          <w:p w:rsidR="001462DC" w:rsidRDefault="001462DC">
            <w:pPr>
              <w:pStyle w:val="ConsPlusNormal"/>
            </w:pPr>
            <w:r>
              <w:t>Общество с ограниченной ответственностью "Иркмед 3"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blPrEx>
          <w:tblBorders>
            <w:insideH w:val="nil"/>
          </w:tblBorders>
        </w:tblPrEx>
        <w:tc>
          <w:tcPr>
            <w:tcW w:w="484" w:type="dxa"/>
            <w:tcBorders>
              <w:bottom w:val="nil"/>
            </w:tcBorders>
            <w:vAlign w:val="center"/>
          </w:tcPr>
          <w:p w:rsidR="001462DC" w:rsidRDefault="001462DC">
            <w:pPr>
              <w:pStyle w:val="ConsPlusNormal"/>
              <w:jc w:val="center"/>
            </w:pPr>
            <w:r>
              <w:t>138</w:t>
            </w:r>
          </w:p>
        </w:tc>
        <w:tc>
          <w:tcPr>
            <w:tcW w:w="2359" w:type="dxa"/>
            <w:tcBorders>
              <w:bottom w:val="nil"/>
            </w:tcBorders>
            <w:vAlign w:val="center"/>
          </w:tcPr>
          <w:p w:rsidR="001462DC" w:rsidRDefault="001462DC">
            <w:pPr>
              <w:pStyle w:val="ConsPlusNormal"/>
            </w:pPr>
            <w:r>
              <w:t>Муниципальное образование города Братска</w:t>
            </w:r>
          </w:p>
        </w:tc>
        <w:tc>
          <w:tcPr>
            <w:tcW w:w="3889" w:type="dxa"/>
            <w:tcBorders>
              <w:bottom w:val="nil"/>
            </w:tcBorders>
          </w:tcPr>
          <w:p w:rsidR="001462DC" w:rsidRDefault="001462DC">
            <w:pPr>
              <w:pStyle w:val="ConsPlusNormal"/>
            </w:pPr>
            <w:r>
              <w:t>Общество с ограниченной ответственностью "Медграфт Диагностика" (2, 4, 5)</w:t>
            </w:r>
          </w:p>
        </w:tc>
        <w:tc>
          <w:tcPr>
            <w:tcW w:w="1024" w:type="dxa"/>
            <w:tcBorders>
              <w:bottom w:val="nil"/>
            </w:tcBorders>
            <w:vAlign w:val="center"/>
          </w:tcPr>
          <w:p w:rsidR="001462DC" w:rsidRDefault="001462DC">
            <w:pPr>
              <w:pStyle w:val="ConsPlusNormal"/>
            </w:pPr>
          </w:p>
        </w:tc>
        <w:tc>
          <w:tcPr>
            <w:tcW w:w="1549"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jc w:val="center"/>
            </w:pPr>
            <w:r>
              <w:t>+</w:t>
            </w: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c>
          <w:tcPr>
            <w:tcW w:w="1624" w:type="dxa"/>
            <w:tcBorders>
              <w:bottom w:val="nil"/>
            </w:tcBorders>
            <w:vAlign w:val="center"/>
          </w:tcPr>
          <w:p w:rsidR="001462DC" w:rsidRDefault="001462DC">
            <w:pPr>
              <w:pStyle w:val="ConsPlusNormal"/>
            </w:pPr>
          </w:p>
        </w:tc>
        <w:tc>
          <w:tcPr>
            <w:tcW w:w="1024" w:type="dxa"/>
            <w:tcBorders>
              <w:bottom w:val="nil"/>
            </w:tcBorders>
            <w:vAlign w:val="center"/>
          </w:tcPr>
          <w:p w:rsidR="001462DC" w:rsidRDefault="001462DC">
            <w:pPr>
              <w:pStyle w:val="ConsPlusNormal"/>
            </w:pPr>
          </w:p>
        </w:tc>
        <w:tc>
          <w:tcPr>
            <w:tcW w:w="904" w:type="dxa"/>
            <w:tcBorders>
              <w:bottom w:val="nil"/>
            </w:tcBorders>
            <w:vAlign w:val="center"/>
          </w:tcPr>
          <w:p w:rsidR="001462DC" w:rsidRDefault="001462DC">
            <w:pPr>
              <w:pStyle w:val="ConsPlusNormal"/>
            </w:pPr>
          </w:p>
        </w:tc>
      </w:tr>
      <w:tr w:rsidR="001462DC">
        <w:tblPrEx>
          <w:tblBorders>
            <w:insideH w:val="nil"/>
          </w:tblBorders>
        </w:tblPrEx>
        <w:tc>
          <w:tcPr>
            <w:tcW w:w="20865" w:type="dxa"/>
            <w:gridSpan w:val="15"/>
            <w:tcBorders>
              <w:top w:val="nil"/>
            </w:tcBorders>
          </w:tcPr>
          <w:p w:rsidR="001462DC" w:rsidRDefault="001462DC">
            <w:pPr>
              <w:pStyle w:val="ConsPlusNormal"/>
              <w:jc w:val="both"/>
            </w:pPr>
            <w:r>
              <w:t xml:space="preserve">(п. 138 в ред. </w:t>
            </w:r>
            <w:hyperlink r:id="rId340">
              <w:r>
                <w:rPr>
                  <w:color w:val="0000FF"/>
                </w:rPr>
                <w:t>Постановления</w:t>
              </w:r>
            </w:hyperlink>
            <w:r>
              <w:t xml:space="preserve"> Правительства Иркутской области от 08.10.2025 N 781-пп)</w:t>
            </w:r>
          </w:p>
        </w:tc>
      </w:tr>
      <w:tr w:rsidR="001462DC">
        <w:tc>
          <w:tcPr>
            <w:tcW w:w="484" w:type="dxa"/>
            <w:vAlign w:val="center"/>
          </w:tcPr>
          <w:p w:rsidR="001462DC" w:rsidRDefault="001462DC">
            <w:pPr>
              <w:pStyle w:val="ConsPlusNormal"/>
              <w:jc w:val="center"/>
            </w:pPr>
            <w:r>
              <w:t>139</w:t>
            </w:r>
          </w:p>
        </w:tc>
        <w:tc>
          <w:tcPr>
            <w:tcW w:w="2359" w:type="dxa"/>
            <w:vAlign w:val="center"/>
          </w:tcPr>
          <w:p w:rsidR="001462DC" w:rsidRDefault="001462DC">
            <w:pPr>
              <w:pStyle w:val="ConsPlusNormal"/>
            </w:pPr>
            <w:r>
              <w:t>Город Москва</w:t>
            </w:r>
          </w:p>
        </w:tc>
        <w:tc>
          <w:tcPr>
            <w:tcW w:w="3889" w:type="dxa"/>
            <w:vAlign w:val="center"/>
          </w:tcPr>
          <w:p w:rsidR="001462DC" w:rsidRDefault="001462DC">
            <w:pPr>
              <w:pStyle w:val="ConsPlusNormal"/>
            </w:pPr>
            <w:r>
              <w:t>Байкальская Ассоциация Медицинских Организаций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140</w:t>
            </w:r>
          </w:p>
        </w:tc>
        <w:tc>
          <w:tcPr>
            <w:tcW w:w="2359" w:type="dxa"/>
            <w:vAlign w:val="center"/>
          </w:tcPr>
          <w:p w:rsidR="001462DC" w:rsidRDefault="001462DC">
            <w:pPr>
              <w:pStyle w:val="ConsPlusNormal"/>
            </w:pPr>
            <w:r>
              <w:t>Красноярский край, г. Красноярск</w:t>
            </w:r>
          </w:p>
        </w:tc>
        <w:tc>
          <w:tcPr>
            <w:tcW w:w="3889" w:type="dxa"/>
            <w:vAlign w:val="center"/>
          </w:tcPr>
          <w:p w:rsidR="001462DC" w:rsidRDefault="001462DC">
            <w:pPr>
              <w:pStyle w:val="ConsPlusNormal"/>
            </w:pPr>
            <w:r>
              <w:t>Общество с ограниченной ответственностью "Альтермед"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lastRenderedPageBreak/>
              <w:t>141</w:t>
            </w:r>
          </w:p>
        </w:tc>
        <w:tc>
          <w:tcPr>
            <w:tcW w:w="2359" w:type="dxa"/>
            <w:vAlign w:val="center"/>
          </w:tcPr>
          <w:p w:rsidR="001462DC" w:rsidRDefault="001462DC">
            <w:pPr>
              <w:pStyle w:val="ConsPlusNormal"/>
            </w:pPr>
            <w:r>
              <w:t>Новосибирская область, г. Бердск</w:t>
            </w:r>
          </w:p>
        </w:tc>
        <w:tc>
          <w:tcPr>
            <w:tcW w:w="3889" w:type="dxa"/>
            <w:vAlign w:val="center"/>
          </w:tcPr>
          <w:p w:rsidR="001462DC" w:rsidRDefault="001462DC">
            <w:pPr>
              <w:pStyle w:val="ConsPlusNormal"/>
            </w:pPr>
            <w:r>
              <w:t>Общество с ограниченной ответственностью "Региональное Объединение Специалистов Лаборатории"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r w:rsidR="001462DC">
        <w:tc>
          <w:tcPr>
            <w:tcW w:w="484" w:type="dxa"/>
            <w:vAlign w:val="center"/>
          </w:tcPr>
          <w:p w:rsidR="001462DC" w:rsidRDefault="001462DC">
            <w:pPr>
              <w:pStyle w:val="ConsPlusNormal"/>
              <w:jc w:val="center"/>
            </w:pPr>
            <w:r>
              <w:t>142</w:t>
            </w:r>
          </w:p>
        </w:tc>
        <w:tc>
          <w:tcPr>
            <w:tcW w:w="2359" w:type="dxa"/>
            <w:vAlign w:val="center"/>
          </w:tcPr>
          <w:p w:rsidR="001462DC" w:rsidRDefault="001462DC">
            <w:pPr>
              <w:pStyle w:val="ConsPlusNormal"/>
            </w:pPr>
            <w:r>
              <w:t>Курская область, г. Курск</w:t>
            </w:r>
          </w:p>
        </w:tc>
        <w:tc>
          <w:tcPr>
            <w:tcW w:w="3889" w:type="dxa"/>
            <w:vAlign w:val="center"/>
          </w:tcPr>
          <w:p w:rsidR="001462DC" w:rsidRDefault="001462DC">
            <w:pPr>
              <w:pStyle w:val="ConsPlusNormal"/>
            </w:pPr>
            <w:r>
              <w:t>Общество с ограниченной ответственностью "ВитаЛаб" (2)</w:t>
            </w:r>
          </w:p>
        </w:tc>
        <w:tc>
          <w:tcPr>
            <w:tcW w:w="1024" w:type="dxa"/>
            <w:vAlign w:val="center"/>
          </w:tcPr>
          <w:p w:rsidR="001462DC" w:rsidRDefault="001462DC">
            <w:pPr>
              <w:pStyle w:val="ConsPlusNormal"/>
            </w:pPr>
          </w:p>
        </w:tc>
        <w:tc>
          <w:tcPr>
            <w:tcW w:w="1549"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jc w:val="center"/>
            </w:pPr>
            <w:r>
              <w:t>+</w:t>
            </w: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c>
          <w:tcPr>
            <w:tcW w:w="1624" w:type="dxa"/>
            <w:vAlign w:val="center"/>
          </w:tcPr>
          <w:p w:rsidR="001462DC" w:rsidRDefault="001462DC">
            <w:pPr>
              <w:pStyle w:val="ConsPlusNormal"/>
            </w:pPr>
          </w:p>
        </w:tc>
        <w:tc>
          <w:tcPr>
            <w:tcW w:w="1024" w:type="dxa"/>
            <w:vAlign w:val="center"/>
          </w:tcPr>
          <w:p w:rsidR="001462DC" w:rsidRDefault="001462DC">
            <w:pPr>
              <w:pStyle w:val="ConsPlusNormal"/>
            </w:pPr>
          </w:p>
        </w:tc>
        <w:tc>
          <w:tcPr>
            <w:tcW w:w="904" w:type="dxa"/>
            <w:vAlign w:val="center"/>
          </w:tcPr>
          <w:p w:rsidR="001462DC" w:rsidRDefault="001462DC">
            <w:pPr>
              <w:pStyle w:val="ConsPlusNormal"/>
            </w:pPr>
          </w:p>
        </w:tc>
      </w:tr>
    </w:tbl>
    <w:p w:rsidR="001462DC" w:rsidRDefault="001462DC">
      <w:pPr>
        <w:pStyle w:val="ConsPlusNormal"/>
        <w:sectPr w:rsidR="001462DC">
          <w:pgSz w:w="16838" w:h="11905" w:orient="landscape"/>
          <w:pgMar w:top="1701" w:right="397" w:bottom="850" w:left="397" w:header="0" w:footer="0" w:gutter="0"/>
          <w:cols w:space="720"/>
          <w:titlePg/>
        </w:sectPr>
      </w:pPr>
    </w:p>
    <w:p w:rsidR="001462DC" w:rsidRDefault="001462DC">
      <w:pPr>
        <w:pStyle w:val="ConsPlusNormal"/>
        <w:jc w:val="both"/>
      </w:pPr>
    </w:p>
    <w:p w:rsidR="001462DC" w:rsidRDefault="001462DC">
      <w:pPr>
        <w:pStyle w:val="ConsPlusNormal"/>
        <w:ind w:firstLine="540"/>
        <w:jc w:val="both"/>
      </w:pPr>
      <w:r>
        <w:t>1. Амбулаторный гемодиализ. Одно обращение включает в среднем 13 процедур планового амбулаторного гемодиализа, 12 - 14 в зависимости от календарного месяца. Консультации врачей-специалистов, лабораторные исследования для пациентов, получающих плановый амбулаторный гемодиализ, оплачиваются в соответствии с порядком проведения взаимных расчетов между медицинскими организациями, участвующими в реализации Территориальной программы обязательного медицинского страхования.</w:t>
      </w:r>
    </w:p>
    <w:p w:rsidR="001462DC" w:rsidRDefault="001462DC">
      <w:pPr>
        <w:pStyle w:val="ConsPlusNormal"/>
        <w:spacing w:before="220"/>
        <w:ind w:firstLine="540"/>
        <w:jc w:val="both"/>
      </w:pPr>
      <w:r>
        <w:t>2. Оказание медицинской помощи за счет средств ОМС по взаиморасчетам между медицинскими организациями с учетом требований тарифного соглашения на оплату медицинской помощи по ОМС в соответствии с имеющейся лицензией по направлению лечащего врача.</w:t>
      </w:r>
    </w:p>
    <w:p w:rsidR="001462DC" w:rsidRDefault="001462DC">
      <w:pPr>
        <w:pStyle w:val="ConsPlusNormal"/>
        <w:spacing w:before="220"/>
        <w:ind w:firstLine="540"/>
        <w:jc w:val="both"/>
      </w:pPr>
      <w:r>
        <w:t>3. Вспомогательные репродуктивные технологии (экстракорпорального оплодотворения) в условиях дневного стационара.</w:t>
      </w:r>
    </w:p>
    <w:p w:rsidR="001462DC" w:rsidRDefault="001462DC">
      <w:pPr>
        <w:pStyle w:val="ConsPlusNormal"/>
        <w:spacing w:before="220"/>
        <w:ind w:firstLine="540"/>
        <w:jc w:val="both"/>
      </w:pPr>
      <w:r>
        <w:t>4. МРТ за счет средств ОМС в амбулаторных условиях, в соответствии с маршрутизацией.</w:t>
      </w:r>
    </w:p>
    <w:p w:rsidR="001462DC" w:rsidRDefault="001462DC">
      <w:pPr>
        <w:pStyle w:val="ConsPlusNormal"/>
        <w:spacing w:before="220"/>
        <w:ind w:firstLine="540"/>
        <w:jc w:val="both"/>
      </w:pPr>
      <w:r>
        <w:t>5. МСКТ/КТ за счет средств ОМС в амбулаторных условиях, в соответствии с маршрутизацией.</w:t>
      </w:r>
    </w:p>
    <w:p w:rsidR="001462DC" w:rsidRDefault="001462DC">
      <w:pPr>
        <w:pStyle w:val="ConsPlusNormal"/>
        <w:spacing w:before="220"/>
        <w:ind w:firstLine="540"/>
        <w:jc w:val="both"/>
      </w:pPr>
      <w:r>
        <w:t>6. За счет средств обязательного медицинского страхования лечение пациентов с новой коронавирусной инфекцией COVID-19.</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6</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8" w:name="P5367"/>
      <w:bookmarkEnd w:id="8"/>
      <w:r>
        <w:t>ОБЪЕМ МЕДИЦИНСКОЙ ПОМОЩИ В АМБУЛАТОРНЫХ УСЛОВИЯХ,</w:t>
      </w:r>
    </w:p>
    <w:p w:rsidR="001462DC" w:rsidRDefault="001462DC">
      <w:pPr>
        <w:pStyle w:val="ConsPlusTitle"/>
        <w:jc w:val="center"/>
      </w:pPr>
      <w:r>
        <w:t>ОКАЗЫВАЕМОЙ С ПРОФИЛАКТИЧЕСКИМИ И ИНЫМИ ЦЕЛЯМИ,</w:t>
      </w:r>
    </w:p>
    <w:p w:rsidR="001462DC" w:rsidRDefault="001462DC">
      <w:pPr>
        <w:pStyle w:val="ConsPlusTitle"/>
        <w:jc w:val="center"/>
      </w:pPr>
      <w:r>
        <w:t>НА 1 ЖИТЕЛЯ/ЗАСТРАХОВАННОЕ ЛИЦО НА 2025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41">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31.12.2025 N 1121-пп)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816"/>
        <w:gridCol w:w="1644"/>
        <w:gridCol w:w="1417"/>
      </w:tblGrid>
      <w:tr w:rsidR="001462DC">
        <w:tc>
          <w:tcPr>
            <w:tcW w:w="5159" w:type="dxa"/>
            <w:vMerge w:val="restart"/>
          </w:tcPr>
          <w:p w:rsidR="001462DC" w:rsidRDefault="001462DC">
            <w:pPr>
              <w:pStyle w:val="ConsPlusNormal"/>
              <w:jc w:val="center"/>
            </w:pPr>
            <w:r>
              <w:t>Показатель (на 1 жителя/застрахованное лицо)</w:t>
            </w:r>
          </w:p>
        </w:tc>
        <w:tc>
          <w:tcPr>
            <w:tcW w:w="816" w:type="dxa"/>
            <w:vMerge w:val="restart"/>
          </w:tcPr>
          <w:p w:rsidR="001462DC" w:rsidRDefault="001462DC">
            <w:pPr>
              <w:pStyle w:val="ConsPlusNormal"/>
              <w:jc w:val="center"/>
            </w:pPr>
            <w:r>
              <w:t>N строки</w:t>
            </w:r>
          </w:p>
        </w:tc>
        <w:tc>
          <w:tcPr>
            <w:tcW w:w="3061" w:type="dxa"/>
            <w:gridSpan w:val="2"/>
          </w:tcPr>
          <w:p w:rsidR="001462DC" w:rsidRDefault="001462DC">
            <w:pPr>
              <w:pStyle w:val="ConsPlusNormal"/>
              <w:jc w:val="center"/>
            </w:pPr>
            <w:r>
              <w:t>Источник финансового обеспечения</w:t>
            </w:r>
          </w:p>
        </w:tc>
      </w:tr>
      <w:tr w:rsidR="001462DC">
        <w:tc>
          <w:tcPr>
            <w:tcW w:w="5159" w:type="dxa"/>
            <w:vMerge/>
          </w:tcPr>
          <w:p w:rsidR="001462DC" w:rsidRDefault="001462DC">
            <w:pPr>
              <w:pStyle w:val="ConsPlusNormal"/>
            </w:pPr>
          </w:p>
        </w:tc>
        <w:tc>
          <w:tcPr>
            <w:tcW w:w="816" w:type="dxa"/>
            <w:vMerge/>
          </w:tcPr>
          <w:p w:rsidR="001462DC" w:rsidRDefault="001462DC">
            <w:pPr>
              <w:pStyle w:val="ConsPlusNormal"/>
            </w:pPr>
          </w:p>
        </w:tc>
        <w:tc>
          <w:tcPr>
            <w:tcW w:w="1644" w:type="dxa"/>
          </w:tcPr>
          <w:p w:rsidR="001462DC" w:rsidRDefault="001462DC">
            <w:pPr>
              <w:pStyle w:val="ConsPlusNormal"/>
              <w:jc w:val="center"/>
            </w:pPr>
            <w:r>
              <w:t>Бюджетные ассигнования бюджета субъекта РФ</w:t>
            </w:r>
          </w:p>
        </w:tc>
        <w:tc>
          <w:tcPr>
            <w:tcW w:w="1417" w:type="dxa"/>
          </w:tcPr>
          <w:p w:rsidR="001462DC" w:rsidRDefault="001462DC">
            <w:pPr>
              <w:pStyle w:val="ConsPlusNormal"/>
              <w:jc w:val="center"/>
            </w:pPr>
            <w:r>
              <w:t>Средства ОМС</w:t>
            </w:r>
          </w:p>
        </w:tc>
      </w:tr>
      <w:tr w:rsidR="001462DC">
        <w:tc>
          <w:tcPr>
            <w:tcW w:w="5159" w:type="dxa"/>
          </w:tcPr>
          <w:p w:rsidR="001462DC" w:rsidRDefault="001462DC">
            <w:pPr>
              <w:pStyle w:val="ConsPlusNormal"/>
              <w:jc w:val="center"/>
            </w:pPr>
            <w:r>
              <w:t>1</w:t>
            </w:r>
          </w:p>
        </w:tc>
        <w:tc>
          <w:tcPr>
            <w:tcW w:w="816" w:type="dxa"/>
          </w:tcPr>
          <w:p w:rsidR="001462DC" w:rsidRDefault="001462DC">
            <w:pPr>
              <w:pStyle w:val="ConsPlusNormal"/>
              <w:jc w:val="center"/>
            </w:pPr>
            <w:r>
              <w:t>2</w:t>
            </w:r>
          </w:p>
        </w:tc>
        <w:tc>
          <w:tcPr>
            <w:tcW w:w="1644" w:type="dxa"/>
          </w:tcPr>
          <w:p w:rsidR="001462DC" w:rsidRDefault="001462DC">
            <w:pPr>
              <w:pStyle w:val="ConsPlusNormal"/>
              <w:jc w:val="center"/>
            </w:pPr>
            <w:r>
              <w:t>3</w:t>
            </w:r>
          </w:p>
        </w:tc>
        <w:tc>
          <w:tcPr>
            <w:tcW w:w="1417" w:type="dxa"/>
          </w:tcPr>
          <w:p w:rsidR="001462DC" w:rsidRDefault="001462DC">
            <w:pPr>
              <w:pStyle w:val="ConsPlusNormal"/>
              <w:jc w:val="center"/>
            </w:pPr>
            <w:r>
              <w:t>4</w:t>
            </w:r>
          </w:p>
        </w:tc>
      </w:tr>
      <w:tr w:rsidR="001462DC">
        <w:tc>
          <w:tcPr>
            <w:tcW w:w="5159" w:type="dxa"/>
          </w:tcPr>
          <w:p w:rsidR="001462DC" w:rsidRDefault="001462DC">
            <w:pPr>
              <w:pStyle w:val="ConsPlusNormal"/>
            </w:pPr>
            <w:r>
              <w:t xml:space="preserve">Объем посещений с профилактической и иными целями, всего (сумма </w:t>
            </w:r>
            <w:hyperlink w:anchor="P5392">
              <w:r>
                <w:rPr>
                  <w:color w:val="0000FF"/>
                </w:rPr>
                <w:t>строк 2</w:t>
              </w:r>
            </w:hyperlink>
            <w:r>
              <w:t xml:space="preserve"> + </w:t>
            </w:r>
            <w:hyperlink w:anchor="P5396">
              <w:r>
                <w:rPr>
                  <w:color w:val="0000FF"/>
                </w:rPr>
                <w:t>3</w:t>
              </w:r>
            </w:hyperlink>
            <w:r>
              <w:t xml:space="preserve"> + </w:t>
            </w:r>
            <w:hyperlink w:anchor="P5404">
              <w:r>
                <w:rPr>
                  <w:color w:val="0000FF"/>
                </w:rPr>
                <w:t>4</w:t>
              </w:r>
            </w:hyperlink>
            <w:r>
              <w:t xml:space="preserve"> + </w:t>
            </w:r>
            <w:hyperlink w:anchor="P5416">
              <w:r>
                <w:rPr>
                  <w:color w:val="0000FF"/>
                </w:rPr>
                <w:t>5</w:t>
              </w:r>
            </w:hyperlink>
            <w:r>
              <w:t xml:space="preserve"> + </w:t>
            </w:r>
            <w:hyperlink w:anchor="P5444">
              <w:r>
                <w:rPr>
                  <w:color w:val="0000FF"/>
                </w:rPr>
                <w:t>12</w:t>
              </w:r>
            </w:hyperlink>
            <w:r>
              <w:t xml:space="preserve"> + </w:t>
            </w:r>
            <w:hyperlink w:anchor="P5448">
              <w:r>
                <w:rPr>
                  <w:color w:val="0000FF"/>
                </w:rPr>
                <w:t>13</w:t>
              </w:r>
            </w:hyperlink>
            <w:r>
              <w:t>), всего</w:t>
            </w:r>
          </w:p>
        </w:tc>
        <w:tc>
          <w:tcPr>
            <w:tcW w:w="816" w:type="dxa"/>
          </w:tcPr>
          <w:p w:rsidR="001462DC" w:rsidRDefault="001462DC">
            <w:pPr>
              <w:pStyle w:val="ConsPlusNormal"/>
              <w:jc w:val="center"/>
            </w:pPr>
            <w:r>
              <w:t>1</w:t>
            </w:r>
          </w:p>
        </w:tc>
        <w:tc>
          <w:tcPr>
            <w:tcW w:w="1644" w:type="dxa"/>
          </w:tcPr>
          <w:p w:rsidR="001462DC" w:rsidRDefault="001462DC">
            <w:pPr>
              <w:pStyle w:val="ConsPlusNormal"/>
              <w:jc w:val="center"/>
            </w:pPr>
            <w:r>
              <w:t>0,4240000</w:t>
            </w:r>
          </w:p>
        </w:tc>
        <w:tc>
          <w:tcPr>
            <w:tcW w:w="1417" w:type="dxa"/>
          </w:tcPr>
          <w:p w:rsidR="001462DC" w:rsidRDefault="001462DC">
            <w:pPr>
              <w:pStyle w:val="ConsPlusNormal"/>
              <w:jc w:val="center"/>
            </w:pPr>
            <w:r>
              <w:t>5,7744680</w:t>
            </w:r>
          </w:p>
        </w:tc>
      </w:tr>
      <w:tr w:rsidR="001462DC">
        <w:tc>
          <w:tcPr>
            <w:tcW w:w="5159" w:type="dxa"/>
          </w:tcPr>
          <w:p w:rsidR="001462DC" w:rsidRDefault="001462DC">
            <w:pPr>
              <w:pStyle w:val="ConsPlusNormal"/>
            </w:pPr>
            <w:r>
              <w:lastRenderedPageBreak/>
              <w:t>в том числе:</w:t>
            </w:r>
          </w:p>
        </w:tc>
        <w:tc>
          <w:tcPr>
            <w:tcW w:w="816" w:type="dxa"/>
          </w:tcPr>
          <w:p w:rsidR="001462DC" w:rsidRDefault="001462DC">
            <w:pPr>
              <w:pStyle w:val="ConsPlusNormal"/>
            </w:pPr>
          </w:p>
        </w:tc>
        <w:tc>
          <w:tcPr>
            <w:tcW w:w="1644" w:type="dxa"/>
          </w:tcPr>
          <w:p w:rsidR="001462DC" w:rsidRDefault="001462DC">
            <w:pPr>
              <w:pStyle w:val="ConsPlusNormal"/>
              <w:jc w:val="center"/>
            </w:pPr>
            <w:r>
              <w:t>x</w:t>
            </w:r>
          </w:p>
        </w:tc>
        <w:tc>
          <w:tcPr>
            <w:tcW w:w="1417" w:type="dxa"/>
          </w:tcPr>
          <w:p w:rsidR="001462DC" w:rsidRDefault="001462DC">
            <w:pPr>
              <w:pStyle w:val="ConsPlusNormal"/>
              <w:jc w:val="center"/>
            </w:pPr>
            <w:r>
              <w:t>x</w:t>
            </w:r>
          </w:p>
        </w:tc>
      </w:tr>
      <w:tr w:rsidR="001462DC">
        <w:tc>
          <w:tcPr>
            <w:tcW w:w="5159" w:type="dxa"/>
          </w:tcPr>
          <w:p w:rsidR="001462DC" w:rsidRDefault="001462DC">
            <w:pPr>
              <w:pStyle w:val="ConsPlusNormal"/>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816" w:type="dxa"/>
          </w:tcPr>
          <w:p w:rsidR="001462DC" w:rsidRDefault="001462DC">
            <w:pPr>
              <w:pStyle w:val="ConsPlusNormal"/>
              <w:jc w:val="center"/>
            </w:pPr>
            <w:bookmarkStart w:id="9" w:name="P5392"/>
            <w:bookmarkEnd w:id="9"/>
            <w:r>
              <w:t>2</w:t>
            </w:r>
          </w:p>
        </w:tc>
        <w:tc>
          <w:tcPr>
            <w:tcW w:w="1644" w:type="dxa"/>
          </w:tcPr>
          <w:p w:rsidR="001462DC" w:rsidRDefault="001462DC">
            <w:pPr>
              <w:pStyle w:val="ConsPlusNormal"/>
            </w:pPr>
          </w:p>
        </w:tc>
        <w:tc>
          <w:tcPr>
            <w:tcW w:w="1417" w:type="dxa"/>
          </w:tcPr>
          <w:p w:rsidR="001462DC" w:rsidRDefault="001462DC">
            <w:pPr>
              <w:pStyle w:val="ConsPlusNormal"/>
              <w:jc w:val="center"/>
            </w:pPr>
            <w:r>
              <w:t>0,2667910</w:t>
            </w:r>
          </w:p>
        </w:tc>
      </w:tr>
      <w:tr w:rsidR="001462DC">
        <w:tc>
          <w:tcPr>
            <w:tcW w:w="5159" w:type="dxa"/>
          </w:tcPr>
          <w:p w:rsidR="001462DC" w:rsidRDefault="001462DC">
            <w:pPr>
              <w:pStyle w:val="ConsPlusNormal"/>
            </w:pPr>
            <w:r>
              <w:t>II. Норматив объема комплексных посещений для проведения диспансеризации, в том числе:</w:t>
            </w:r>
          </w:p>
        </w:tc>
        <w:tc>
          <w:tcPr>
            <w:tcW w:w="816" w:type="dxa"/>
          </w:tcPr>
          <w:p w:rsidR="001462DC" w:rsidRDefault="001462DC">
            <w:pPr>
              <w:pStyle w:val="ConsPlusNormal"/>
              <w:jc w:val="center"/>
            </w:pPr>
            <w:bookmarkStart w:id="10" w:name="P5396"/>
            <w:bookmarkEnd w:id="10"/>
            <w:r>
              <w:t>3</w:t>
            </w:r>
          </w:p>
        </w:tc>
        <w:tc>
          <w:tcPr>
            <w:tcW w:w="1644" w:type="dxa"/>
          </w:tcPr>
          <w:p w:rsidR="001462DC" w:rsidRDefault="001462DC">
            <w:pPr>
              <w:pStyle w:val="ConsPlusNormal"/>
            </w:pPr>
          </w:p>
        </w:tc>
        <w:tc>
          <w:tcPr>
            <w:tcW w:w="1417" w:type="dxa"/>
          </w:tcPr>
          <w:p w:rsidR="001462DC" w:rsidRDefault="001462DC">
            <w:pPr>
              <w:pStyle w:val="ConsPlusNormal"/>
              <w:jc w:val="center"/>
            </w:pPr>
            <w:r>
              <w:t>0,311939</w:t>
            </w:r>
          </w:p>
        </w:tc>
      </w:tr>
      <w:tr w:rsidR="001462DC">
        <w:tc>
          <w:tcPr>
            <w:tcW w:w="5159" w:type="dxa"/>
          </w:tcPr>
          <w:p w:rsidR="001462DC" w:rsidRDefault="001462DC">
            <w:pPr>
              <w:pStyle w:val="ConsPlusNormal"/>
            </w:pPr>
            <w:r>
              <w:t>для проведения углубленной диспансеризации</w:t>
            </w:r>
          </w:p>
        </w:tc>
        <w:tc>
          <w:tcPr>
            <w:tcW w:w="816" w:type="dxa"/>
          </w:tcPr>
          <w:p w:rsidR="001462DC" w:rsidRDefault="001462DC">
            <w:pPr>
              <w:pStyle w:val="ConsPlusNormal"/>
              <w:jc w:val="center"/>
            </w:pPr>
            <w:r>
              <w:t>3.1</w:t>
            </w:r>
          </w:p>
        </w:tc>
        <w:tc>
          <w:tcPr>
            <w:tcW w:w="1644" w:type="dxa"/>
          </w:tcPr>
          <w:p w:rsidR="001462DC" w:rsidRDefault="001462DC">
            <w:pPr>
              <w:pStyle w:val="ConsPlusNormal"/>
            </w:pPr>
          </w:p>
        </w:tc>
        <w:tc>
          <w:tcPr>
            <w:tcW w:w="1417" w:type="dxa"/>
          </w:tcPr>
          <w:p w:rsidR="001462DC" w:rsidRDefault="001462DC">
            <w:pPr>
              <w:pStyle w:val="ConsPlusNormal"/>
              <w:jc w:val="center"/>
            </w:pPr>
            <w:r>
              <w:t>0,002785</w:t>
            </w:r>
          </w:p>
        </w:tc>
      </w:tr>
      <w:tr w:rsidR="001462DC">
        <w:tc>
          <w:tcPr>
            <w:tcW w:w="5159" w:type="dxa"/>
          </w:tcPr>
          <w:p w:rsidR="001462DC" w:rsidRDefault="001462DC">
            <w:pPr>
              <w:pStyle w:val="ConsPlusNormal"/>
            </w:pPr>
            <w:r>
              <w:t>III. Норматив объема комплексных посещений для проведения диспансеризации для оценки репродуктивного здоровья женщин и мужчин</w:t>
            </w:r>
          </w:p>
        </w:tc>
        <w:tc>
          <w:tcPr>
            <w:tcW w:w="816" w:type="dxa"/>
          </w:tcPr>
          <w:p w:rsidR="001462DC" w:rsidRDefault="001462DC">
            <w:pPr>
              <w:pStyle w:val="ConsPlusNormal"/>
              <w:jc w:val="center"/>
            </w:pPr>
            <w:bookmarkStart w:id="11" w:name="P5404"/>
            <w:bookmarkEnd w:id="11"/>
            <w:r>
              <w:t>4</w:t>
            </w:r>
          </w:p>
        </w:tc>
        <w:tc>
          <w:tcPr>
            <w:tcW w:w="1644" w:type="dxa"/>
          </w:tcPr>
          <w:p w:rsidR="001462DC" w:rsidRDefault="001462DC">
            <w:pPr>
              <w:pStyle w:val="ConsPlusNormal"/>
            </w:pPr>
          </w:p>
        </w:tc>
        <w:tc>
          <w:tcPr>
            <w:tcW w:w="1417" w:type="dxa"/>
          </w:tcPr>
          <w:p w:rsidR="001462DC" w:rsidRDefault="001462DC">
            <w:pPr>
              <w:pStyle w:val="ConsPlusNormal"/>
              <w:jc w:val="center"/>
            </w:pPr>
            <w:r>
              <w:t>0,120850</w:t>
            </w:r>
          </w:p>
        </w:tc>
      </w:tr>
      <w:tr w:rsidR="001462DC">
        <w:tc>
          <w:tcPr>
            <w:tcW w:w="5159" w:type="dxa"/>
          </w:tcPr>
          <w:p w:rsidR="001462DC" w:rsidRDefault="001462DC">
            <w:pPr>
              <w:pStyle w:val="ConsPlusNormal"/>
            </w:pPr>
            <w:r>
              <w:t>женщины</w:t>
            </w:r>
          </w:p>
        </w:tc>
        <w:tc>
          <w:tcPr>
            <w:tcW w:w="816" w:type="dxa"/>
          </w:tcPr>
          <w:p w:rsidR="001462DC" w:rsidRDefault="001462DC">
            <w:pPr>
              <w:pStyle w:val="ConsPlusNormal"/>
              <w:jc w:val="center"/>
            </w:pPr>
            <w:r>
              <w:t>4.1</w:t>
            </w:r>
          </w:p>
        </w:tc>
        <w:tc>
          <w:tcPr>
            <w:tcW w:w="1644" w:type="dxa"/>
          </w:tcPr>
          <w:p w:rsidR="001462DC" w:rsidRDefault="001462DC">
            <w:pPr>
              <w:pStyle w:val="ConsPlusNormal"/>
            </w:pPr>
          </w:p>
        </w:tc>
        <w:tc>
          <w:tcPr>
            <w:tcW w:w="1417" w:type="dxa"/>
          </w:tcPr>
          <w:p w:rsidR="001462DC" w:rsidRDefault="001462DC">
            <w:pPr>
              <w:pStyle w:val="ConsPlusNormal"/>
              <w:jc w:val="center"/>
            </w:pPr>
            <w:r>
              <w:t>0,061465</w:t>
            </w:r>
          </w:p>
        </w:tc>
      </w:tr>
      <w:tr w:rsidR="001462DC">
        <w:tc>
          <w:tcPr>
            <w:tcW w:w="5159" w:type="dxa"/>
          </w:tcPr>
          <w:p w:rsidR="001462DC" w:rsidRDefault="001462DC">
            <w:pPr>
              <w:pStyle w:val="ConsPlusNormal"/>
            </w:pPr>
            <w:r>
              <w:t>мужчины</w:t>
            </w:r>
          </w:p>
        </w:tc>
        <w:tc>
          <w:tcPr>
            <w:tcW w:w="816" w:type="dxa"/>
          </w:tcPr>
          <w:p w:rsidR="001462DC" w:rsidRDefault="001462DC">
            <w:pPr>
              <w:pStyle w:val="ConsPlusNormal"/>
              <w:jc w:val="center"/>
            </w:pPr>
            <w:r>
              <w:t>4.2</w:t>
            </w:r>
          </w:p>
        </w:tc>
        <w:tc>
          <w:tcPr>
            <w:tcW w:w="1644" w:type="dxa"/>
          </w:tcPr>
          <w:p w:rsidR="001462DC" w:rsidRDefault="001462DC">
            <w:pPr>
              <w:pStyle w:val="ConsPlusNormal"/>
            </w:pPr>
          </w:p>
        </w:tc>
        <w:tc>
          <w:tcPr>
            <w:tcW w:w="1417" w:type="dxa"/>
          </w:tcPr>
          <w:p w:rsidR="001462DC" w:rsidRDefault="001462DC">
            <w:pPr>
              <w:pStyle w:val="ConsPlusNormal"/>
              <w:jc w:val="center"/>
            </w:pPr>
            <w:r>
              <w:t>0,059385</w:t>
            </w:r>
          </w:p>
        </w:tc>
      </w:tr>
      <w:tr w:rsidR="001462DC">
        <w:tc>
          <w:tcPr>
            <w:tcW w:w="5159" w:type="dxa"/>
          </w:tcPr>
          <w:p w:rsidR="001462DC" w:rsidRDefault="001462DC">
            <w:pPr>
              <w:pStyle w:val="ConsPlusNormal"/>
            </w:pPr>
            <w:r>
              <w:t xml:space="preserve">IV. Норматив посещений с иными целями (сумма </w:t>
            </w:r>
            <w:hyperlink w:anchor="P5420">
              <w:r>
                <w:rPr>
                  <w:color w:val="0000FF"/>
                </w:rPr>
                <w:t>строк 6</w:t>
              </w:r>
            </w:hyperlink>
            <w:r>
              <w:t xml:space="preserve"> + </w:t>
            </w:r>
            <w:hyperlink w:anchor="P5432">
              <w:r>
                <w:rPr>
                  <w:color w:val="0000FF"/>
                </w:rPr>
                <w:t>9</w:t>
              </w:r>
            </w:hyperlink>
            <w:r>
              <w:t xml:space="preserve"> + </w:t>
            </w:r>
            <w:hyperlink w:anchor="P5436">
              <w:r>
                <w:rPr>
                  <w:color w:val="0000FF"/>
                </w:rPr>
                <w:t>10</w:t>
              </w:r>
            </w:hyperlink>
            <w:r>
              <w:t xml:space="preserve"> + </w:t>
            </w:r>
            <w:hyperlink w:anchor="P5440">
              <w:r>
                <w:rPr>
                  <w:color w:val="0000FF"/>
                </w:rPr>
                <w:t>11</w:t>
              </w:r>
            </w:hyperlink>
            <w:r>
              <w:t>), в том числе:</w:t>
            </w:r>
          </w:p>
        </w:tc>
        <w:tc>
          <w:tcPr>
            <w:tcW w:w="816" w:type="dxa"/>
          </w:tcPr>
          <w:p w:rsidR="001462DC" w:rsidRDefault="001462DC">
            <w:pPr>
              <w:pStyle w:val="ConsPlusNormal"/>
              <w:jc w:val="center"/>
            </w:pPr>
            <w:bookmarkStart w:id="12" w:name="P5416"/>
            <w:bookmarkEnd w:id="12"/>
            <w:r>
              <w:t>5</w:t>
            </w:r>
          </w:p>
        </w:tc>
        <w:tc>
          <w:tcPr>
            <w:tcW w:w="1644" w:type="dxa"/>
          </w:tcPr>
          <w:p w:rsidR="001462DC" w:rsidRDefault="001462DC">
            <w:pPr>
              <w:pStyle w:val="ConsPlusNormal"/>
              <w:jc w:val="center"/>
            </w:pPr>
            <w:r>
              <w:t>0,4240000</w:t>
            </w:r>
          </w:p>
        </w:tc>
        <w:tc>
          <w:tcPr>
            <w:tcW w:w="1417" w:type="dxa"/>
          </w:tcPr>
          <w:p w:rsidR="001462DC" w:rsidRDefault="001462DC">
            <w:pPr>
              <w:pStyle w:val="ConsPlusNormal"/>
              <w:jc w:val="center"/>
            </w:pPr>
            <w:r>
              <w:t>5,056757</w:t>
            </w:r>
          </w:p>
        </w:tc>
      </w:tr>
      <w:tr w:rsidR="001462DC">
        <w:tc>
          <w:tcPr>
            <w:tcW w:w="5159" w:type="dxa"/>
          </w:tcPr>
          <w:p w:rsidR="001462DC" w:rsidRDefault="001462DC">
            <w:pPr>
              <w:pStyle w:val="ConsPlusNormal"/>
            </w:pPr>
            <w:r>
              <w:t xml:space="preserve">норматив посещений для паллиативной медицинской помощи (сумма </w:t>
            </w:r>
            <w:hyperlink w:anchor="P5424">
              <w:r>
                <w:rPr>
                  <w:color w:val="0000FF"/>
                </w:rPr>
                <w:t>строк 7</w:t>
              </w:r>
            </w:hyperlink>
            <w:r>
              <w:t xml:space="preserve"> + </w:t>
            </w:r>
            <w:hyperlink w:anchor="P5428">
              <w:r>
                <w:rPr>
                  <w:color w:val="0000FF"/>
                </w:rPr>
                <w:t>8</w:t>
              </w:r>
            </w:hyperlink>
            <w:r>
              <w:t>), в том числе:</w:t>
            </w:r>
          </w:p>
        </w:tc>
        <w:tc>
          <w:tcPr>
            <w:tcW w:w="816" w:type="dxa"/>
          </w:tcPr>
          <w:p w:rsidR="001462DC" w:rsidRDefault="001462DC">
            <w:pPr>
              <w:pStyle w:val="ConsPlusNormal"/>
              <w:jc w:val="center"/>
            </w:pPr>
            <w:bookmarkStart w:id="13" w:name="P5420"/>
            <w:bookmarkEnd w:id="13"/>
            <w:r>
              <w:t>6</w:t>
            </w:r>
          </w:p>
        </w:tc>
        <w:tc>
          <w:tcPr>
            <w:tcW w:w="1644" w:type="dxa"/>
          </w:tcPr>
          <w:p w:rsidR="001462DC" w:rsidRDefault="001462DC">
            <w:pPr>
              <w:pStyle w:val="ConsPlusNormal"/>
              <w:jc w:val="center"/>
            </w:pPr>
            <w:r>
              <w:t>0,014300</w:t>
            </w:r>
          </w:p>
        </w:tc>
        <w:tc>
          <w:tcPr>
            <w:tcW w:w="1417" w:type="dxa"/>
          </w:tcPr>
          <w:p w:rsidR="001462DC" w:rsidRDefault="001462DC">
            <w:pPr>
              <w:pStyle w:val="ConsPlusNormal"/>
            </w:pPr>
          </w:p>
        </w:tc>
      </w:tr>
      <w:tr w:rsidR="001462DC">
        <w:tc>
          <w:tcPr>
            <w:tcW w:w="5159" w:type="dxa"/>
          </w:tcPr>
          <w:p w:rsidR="001462DC" w:rsidRDefault="001462DC">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816" w:type="dxa"/>
          </w:tcPr>
          <w:p w:rsidR="001462DC" w:rsidRDefault="001462DC">
            <w:pPr>
              <w:pStyle w:val="ConsPlusNormal"/>
              <w:jc w:val="center"/>
            </w:pPr>
            <w:bookmarkStart w:id="14" w:name="P5424"/>
            <w:bookmarkEnd w:id="14"/>
            <w:r>
              <w:t>7</w:t>
            </w:r>
          </w:p>
        </w:tc>
        <w:tc>
          <w:tcPr>
            <w:tcW w:w="1644" w:type="dxa"/>
          </w:tcPr>
          <w:p w:rsidR="001462DC" w:rsidRDefault="001462DC">
            <w:pPr>
              <w:pStyle w:val="ConsPlusNormal"/>
              <w:jc w:val="center"/>
            </w:pPr>
            <w:r>
              <w:t>0,006400</w:t>
            </w:r>
          </w:p>
        </w:tc>
        <w:tc>
          <w:tcPr>
            <w:tcW w:w="1417" w:type="dxa"/>
          </w:tcPr>
          <w:p w:rsidR="001462DC" w:rsidRDefault="001462DC">
            <w:pPr>
              <w:pStyle w:val="ConsPlusNormal"/>
            </w:pPr>
          </w:p>
        </w:tc>
      </w:tr>
      <w:tr w:rsidR="001462DC">
        <w:tc>
          <w:tcPr>
            <w:tcW w:w="5159" w:type="dxa"/>
          </w:tcPr>
          <w:p w:rsidR="001462DC" w:rsidRDefault="001462DC">
            <w:pPr>
              <w:pStyle w:val="ConsPlusNormal"/>
            </w:pPr>
            <w:r>
              <w:t>норматив посещений на дому выездными патронажными бригадами</w:t>
            </w:r>
          </w:p>
        </w:tc>
        <w:tc>
          <w:tcPr>
            <w:tcW w:w="816" w:type="dxa"/>
          </w:tcPr>
          <w:p w:rsidR="001462DC" w:rsidRDefault="001462DC">
            <w:pPr>
              <w:pStyle w:val="ConsPlusNormal"/>
              <w:jc w:val="center"/>
            </w:pPr>
            <w:bookmarkStart w:id="15" w:name="P5428"/>
            <w:bookmarkEnd w:id="15"/>
            <w:r>
              <w:t>8</w:t>
            </w:r>
          </w:p>
        </w:tc>
        <w:tc>
          <w:tcPr>
            <w:tcW w:w="1644" w:type="dxa"/>
          </w:tcPr>
          <w:p w:rsidR="001462DC" w:rsidRDefault="001462DC">
            <w:pPr>
              <w:pStyle w:val="ConsPlusNormal"/>
              <w:jc w:val="center"/>
            </w:pPr>
            <w:r>
              <w:t>0,007900</w:t>
            </w:r>
          </w:p>
        </w:tc>
        <w:tc>
          <w:tcPr>
            <w:tcW w:w="1417" w:type="dxa"/>
          </w:tcPr>
          <w:p w:rsidR="001462DC" w:rsidRDefault="001462DC">
            <w:pPr>
              <w:pStyle w:val="ConsPlusNormal"/>
            </w:pPr>
          </w:p>
        </w:tc>
      </w:tr>
      <w:tr w:rsidR="001462DC">
        <w:tc>
          <w:tcPr>
            <w:tcW w:w="5159" w:type="dxa"/>
          </w:tcPr>
          <w:p w:rsidR="001462DC" w:rsidRDefault="001462DC">
            <w:pPr>
              <w:pStyle w:val="ConsPlusNormal"/>
            </w:pPr>
            <w:r>
              <w:t>объем разовых посещений в связи с заболеванием</w:t>
            </w:r>
          </w:p>
        </w:tc>
        <w:tc>
          <w:tcPr>
            <w:tcW w:w="816" w:type="dxa"/>
          </w:tcPr>
          <w:p w:rsidR="001462DC" w:rsidRDefault="001462DC">
            <w:pPr>
              <w:pStyle w:val="ConsPlusNormal"/>
              <w:jc w:val="center"/>
            </w:pPr>
            <w:bookmarkStart w:id="16" w:name="P5432"/>
            <w:bookmarkEnd w:id="16"/>
            <w:r>
              <w:t>9</w:t>
            </w:r>
          </w:p>
        </w:tc>
        <w:tc>
          <w:tcPr>
            <w:tcW w:w="1644" w:type="dxa"/>
          </w:tcPr>
          <w:p w:rsidR="001462DC" w:rsidRDefault="001462DC">
            <w:pPr>
              <w:pStyle w:val="ConsPlusNormal"/>
            </w:pPr>
          </w:p>
        </w:tc>
        <w:tc>
          <w:tcPr>
            <w:tcW w:w="1417" w:type="dxa"/>
          </w:tcPr>
          <w:p w:rsidR="001462DC" w:rsidRDefault="001462DC">
            <w:pPr>
              <w:pStyle w:val="ConsPlusNormal"/>
              <w:jc w:val="center"/>
            </w:pPr>
            <w:r>
              <w:t>0,9843340</w:t>
            </w:r>
          </w:p>
        </w:tc>
      </w:tr>
      <w:tr w:rsidR="001462DC">
        <w:tc>
          <w:tcPr>
            <w:tcW w:w="5159" w:type="dxa"/>
          </w:tcPr>
          <w:p w:rsidR="001462DC" w:rsidRDefault="001462DC">
            <w:pPr>
              <w:pStyle w:val="ConsPlusNormal"/>
            </w:pPr>
            <w:r>
              <w:t>объем посещений с другими целями (патронаж, выдача справок и иных медицинских документов и др.)</w:t>
            </w:r>
          </w:p>
        </w:tc>
        <w:tc>
          <w:tcPr>
            <w:tcW w:w="816" w:type="dxa"/>
          </w:tcPr>
          <w:p w:rsidR="001462DC" w:rsidRDefault="001462DC">
            <w:pPr>
              <w:pStyle w:val="ConsPlusNormal"/>
              <w:jc w:val="center"/>
            </w:pPr>
            <w:bookmarkStart w:id="17" w:name="P5436"/>
            <w:bookmarkEnd w:id="17"/>
            <w:r>
              <w:t>10</w:t>
            </w:r>
          </w:p>
        </w:tc>
        <w:tc>
          <w:tcPr>
            <w:tcW w:w="1644" w:type="dxa"/>
          </w:tcPr>
          <w:p w:rsidR="001462DC" w:rsidRDefault="001462DC">
            <w:pPr>
              <w:pStyle w:val="ConsPlusNormal"/>
              <w:jc w:val="center"/>
            </w:pPr>
            <w:r>
              <w:t>0,409700</w:t>
            </w:r>
          </w:p>
        </w:tc>
        <w:tc>
          <w:tcPr>
            <w:tcW w:w="1417" w:type="dxa"/>
          </w:tcPr>
          <w:p w:rsidR="001462DC" w:rsidRDefault="001462DC">
            <w:pPr>
              <w:pStyle w:val="ConsPlusNormal"/>
              <w:jc w:val="center"/>
            </w:pPr>
            <w:r>
              <w:t>1,003100</w:t>
            </w:r>
          </w:p>
        </w:tc>
      </w:tr>
      <w:tr w:rsidR="001462DC">
        <w:tc>
          <w:tcPr>
            <w:tcW w:w="5159" w:type="dxa"/>
          </w:tcPr>
          <w:p w:rsidR="001462DC" w:rsidRDefault="001462DC">
            <w:pPr>
              <w:pStyle w:val="ConsPlusNormal"/>
            </w:pPr>
            <w:r>
              <w:t>объем посещений медицинских работников, имеющих среднее медицинское образование, ведущих самостоятельный прием</w:t>
            </w:r>
          </w:p>
        </w:tc>
        <w:tc>
          <w:tcPr>
            <w:tcW w:w="816" w:type="dxa"/>
          </w:tcPr>
          <w:p w:rsidR="001462DC" w:rsidRDefault="001462DC">
            <w:pPr>
              <w:pStyle w:val="ConsPlusNormal"/>
              <w:jc w:val="center"/>
            </w:pPr>
            <w:bookmarkStart w:id="18" w:name="P5440"/>
            <w:bookmarkEnd w:id="18"/>
            <w:r>
              <w:t>11</w:t>
            </w:r>
          </w:p>
        </w:tc>
        <w:tc>
          <w:tcPr>
            <w:tcW w:w="1644" w:type="dxa"/>
          </w:tcPr>
          <w:p w:rsidR="001462DC" w:rsidRDefault="001462DC">
            <w:pPr>
              <w:pStyle w:val="ConsPlusNormal"/>
            </w:pPr>
          </w:p>
        </w:tc>
        <w:tc>
          <w:tcPr>
            <w:tcW w:w="1417" w:type="dxa"/>
          </w:tcPr>
          <w:p w:rsidR="001462DC" w:rsidRDefault="001462DC">
            <w:pPr>
              <w:pStyle w:val="ConsPlusNormal"/>
              <w:jc w:val="center"/>
            </w:pPr>
            <w:r>
              <w:t>0,527321</w:t>
            </w:r>
          </w:p>
        </w:tc>
      </w:tr>
      <w:tr w:rsidR="001462DC">
        <w:tc>
          <w:tcPr>
            <w:tcW w:w="5159" w:type="dxa"/>
          </w:tcPr>
          <w:p w:rsidR="001462DC" w:rsidRDefault="001462DC">
            <w:pPr>
              <w:pStyle w:val="ConsPlusNormal"/>
            </w:pPr>
            <w:r>
              <w:t>V. Посещения с профилактическими целями центров здоровья</w:t>
            </w:r>
          </w:p>
        </w:tc>
        <w:tc>
          <w:tcPr>
            <w:tcW w:w="816" w:type="dxa"/>
          </w:tcPr>
          <w:p w:rsidR="001462DC" w:rsidRDefault="001462DC">
            <w:pPr>
              <w:pStyle w:val="ConsPlusNormal"/>
              <w:jc w:val="center"/>
            </w:pPr>
            <w:bookmarkStart w:id="19" w:name="P5444"/>
            <w:bookmarkEnd w:id="19"/>
            <w:r>
              <w:t>12</w:t>
            </w:r>
          </w:p>
        </w:tc>
        <w:tc>
          <w:tcPr>
            <w:tcW w:w="1644" w:type="dxa"/>
          </w:tcPr>
          <w:p w:rsidR="001462DC" w:rsidRDefault="001462DC">
            <w:pPr>
              <w:pStyle w:val="ConsPlusNormal"/>
            </w:pPr>
          </w:p>
        </w:tc>
        <w:tc>
          <w:tcPr>
            <w:tcW w:w="1417" w:type="dxa"/>
          </w:tcPr>
          <w:p w:rsidR="001462DC" w:rsidRDefault="001462DC">
            <w:pPr>
              <w:pStyle w:val="ConsPlusNormal"/>
              <w:jc w:val="center"/>
            </w:pPr>
            <w:r>
              <w:t>0,013183</w:t>
            </w:r>
          </w:p>
        </w:tc>
      </w:tr>
      <w:tr w:rsidR="001462DC">
        <w:tc>
          <w:tcPr>
            <w:tcW w:w="5159" w:type="dxa"/>
          </w:tcPr>
          <w:p w:rsidR="001462DC" w:rsidRDefault="001462DC">
            <w:pPr>
              <w:pStyle w:val="ConsPlusNormal"/>
            </w:pPr>
            <w:r>
              <w:t>VI. Объем комплексных посещений для школы для больных с хроническими заболеваниями, в том числе:</w:t>
            </w:r>
          </w:p>
        </w:tc>
        <w:tc>
          <w:tcPr>
            <w:tcW w:w="816" w:type="dxa"/>
          </w:tcPr>
          <w:p w:rsidR="001462DC" w:rsidRDefault="001462DC">
            <w:pPr>
              <w:pStyle w:val="ConsPlusNormal"/>
              <w:jc w:val="center"/>
            </w:pPr>
            <w:bookmarkStart w:id="20" w:name="P5448"/>
            <w:bookmarkEnd w:id="20"/>
            <w:r>
              <w:t>13</w:t>
            </w:r>
          </w:p>
        </w:tc>
        <w:tc>
          <w:tcPr>
            <w:tcW w:w="1644" w:type="dxa"/>
          </w:tcPr>
          <w:p w:rsidR="001462DC" w:rsidRDefault="001462DC">
            <w:pPr>
              <w:pStyle w:val="ConsPlusNormal"/>
            </w:pPr>
          </w:p>
        </w:tc>
        <w:tc>
          <w:tcPr>
            <w:tcW w:w="1417" w:type="dxa"/>
          </w:tcPr>
          <w:p w:rsidR="001462DC" w:rsidRDefault="001462DC">
            <w:pPr>
              <w:pStyle w:val="ConsPlusNormal"/>
              <w:jc w:val="center"/>
            </w:pPr>
            <w:r>
              <w:t>0,004948</w:t>
            </w:r>
          </w:p>
        </w:tc>
      </w:tr>
      <w:tr w:rsidR="001462DC">
        <w:tc>
          <w:tcPr>
            <w:tcW w:w="5159" w:type="dxa"/>
          </w:tcPr>
          <w:p w:rsidR="001462DC" w:rsidRDefault="001462DC">
            <w:pPr>
              <w:pStyle w:val="ConsPlusNormal"/>
            </w:pPr>
            <w:r>
              <w:t>школа сахарного диабета</w:t>
            </w:r>
          </w:p>
        </w:tc>
        <w:tc>
          <w:tcPr>
            <w:tcW w:w="816" w:type="dxa"/>
          </w:tcPr>
          <w:p w:rsidR="001462DC" w:rsidRDefault="001462DC">
            <w:pPr>
              <w:pStyle w:val="ConsPlusNormal"/>
              <w:jc w:val="center"/>
            </w:pPr>
            <w:r>
              <w:t>14</w:t>
            </w:r>
          </w:p>
        </w:tc>
        <w:tc>
          <w:tcPr>
            <w:tcW w:w="1644" w:type="dxa"/>
          </w:tcPr>
          <w:p w:rsidR="001462DC" w:rsidRDefault="001462DC">
            <w:pPr>
              <w:pStyle w:val="ConsPlusNormal"/>
            </w:pPr>
          </w:p>
        </w:tc>
        <w:tc>
          <w:tcPr>
            <w:tcW w:w="1417" w:type="dxa"/>
          </w:tcPr>
          <w:p w:rsidR="001462DC" w:rsidRDefault="001462DC">
            <w:pPr>
              <w:pStyle w:val="ConsPlusNormal"/>
              <w:jc w:val="center"/>
            </w:pPr>
            <w:r>
              <w:t>0,004948</w:t>
            </w:r>
          </w:p>
        </w:tc>
      </w:tr>
      <w:tr w:rsidR="001462DC">
        <w:tc>
          <w:tcPr>
            <w:tcW w:w="5159" w:type="dxa"/>
          </w:tcPr>
          <w:p w:rsidR="001462DC" w:rsidRDefault="001462DC">
            <w:pPr>
              <w:pStyle w:val="ConsPlusNormal"/>
            </w:pPr>
            <w:r>
              <w:t>Справочно:</w:t>
            </w:r>
          </w:p>
        </w:tc>
        <w:tc>
          <w:tcPr>
            <w:tcW w:w="816" w:type="dxa"/>
          </w:tcPr>
          <w:p w:rsidR="001462DC" w:rsidRDefault="001462DC">
            <w:pPr>
              <w:pStyle w:val="ConsPlusNormal"/>
            </w:pPr>
          </w:p>
        </w:tc>
        <w:tc>
          <w:tcPr>
            <w:tcW w:w="1644" w:type="dxa"/>
          </w:tcPr>
          <w:p w:rsidR="001462DC" w:rsidRDefault="001462DC">
            <w:pPr>
              <w:pStyle w:val="ConsPlusNormal"/>
              <w:jc w:val="center"/>
            </w:pPr>
            <w:r>
              <w:t>x</w:t>
            </w:r>
          </w:p>
        </w:tc>
        <w:tc>
          <w:tcPr>
            <w:tcW w:w="1417" w:type="dxa"/>
          </w:tcPr>
          <w:p w:rsidR="001462DC" w:rsidRDefault="001462DC">
            <w:pPr>
              <w:pStyle w:val="ConsPlusNormal"/>
              <w:jc w:val="center"/>
            </w:pPr>
            <w:r>
              <w:t>x</w:t>
            </w:r>
          </w:p>
        </w:tc>
      </w:tr>
      <w:tr w:rsidR="001462DC">
        <w:tc>
          <w:tcPr>
            <w:tcW w:w="5159" w:type="dxa"/>
          </w:tcPr>
          <w:p w:rsidR="001462DC" w:rsidRDefault="001462DC">
            <w:pPr>
              <w:pStyle w:val="ConsPlusNormal"/>
            </w:pPr>
            <w:r>
              <w:t>объем посещений центров здоровья</w:t>
            </w:r>
          </w:p>
        </w:tc>
        <w:tc>
          <w:tcPr>
            <w:tcW w:w="816" w:type="dxa"/>
          </w:tcPr>
          <w:p w:rsidR="001462DC" w:rsidRDefault="001462DC">
            <w:pPr>
              <w:pStyle w:val="ConsPlusNormal"/>
            </w:pPr>
          </w:p>
        </w:tc>
        <w:tc>
          <w:tcPr>
            <w:tcW w:w="1644" w:type="dxa"/>
          </w:tcPr>
          <w:p w:rsidR="001462DC" w:rsidRDefault="001462DC">
            <w:pPr>
              <w:pStyle w:val="ConsPlusNormal"/>
            </w:pPr>
          </w:p>
        </w:tc>
        <w:tc>
          <w:tcPr>
            <w:tcW w:w="1417" w:type="dxa"/>
          </w:tcPr>
          <w:p w:rsidR="001462DC" w:rsidRDefault="001462DC">
            <w:pPr>
              <w:pStyle w:val="ConsPlusNormal"/>
              <w:jc w:val="center"/>
            </w:pPr>
            <w:r>
              <w:t>0,0222070</w:t>
            </w:r>
          </w:p>
        </w:tc>
      </w:tr>
      <w:tr w:rsidR="001462DC">
        <w:tc>
          <w:tcPr>
            <w:tcW w:w="5159" w:type="dxa"/>
          </w:tcPr>
          <w:p w:rsidR="001462DC" w:rsidRDefault="001462DC">
            <w:pPr>
              <w:pStyle w:val="ConsPlusNormal"/>
            </w:pPr>
            <w:r>
              <w:lastRenderedPageBreak/>
              <w:t>объем посещений центров амбулаторной онкологической помощи</w:t>
            </w:r>
          </w:p>
        </w:tc>
        <w:tc>
          <w:tcPr>
            <w:tcW w:w="816" w:type="dxa"/>
          </w:tcPr>
          <w:p w:rsidR="001462DC" w:rsidRDefault="001462DC">
            <w:pPr>
              <w:pStyle w:val="ConsPlusNormal"/>
            </w:pPr>
          </w:p>
        </w:tc>
        <w:tc>
          <w:tcPr>
            <w:tcW w:w="1644" w:type="dxa"/>
          </w:tcPr>
          <w:p w:rsidR="001462DC" w:rsidRDefault="001462DC">
            <w:pPr>
              <w:pStyle w:val="ConsPlusNormal"/>
            </w:pPr>
          </w:p>
        </w:tc>
        <w:tc>
          <w:tcPr>
            <w:tcW w:w="1417" w:type="dxa"/>
          </w:tcPr>
          <w:p w:rsidR="001462DC" w:rsidRDefault="001462DC">
            <w:pPr>
              <w:pStyle w:val="ConsPlusNormal"/>
              <w:jc w:val="center"/>
            </w:pPr>
            <w:r>
              <w:t>0,0873100</w:t>
            </w:r>
          </w:p>
        </w:tc>
      </w:tr>
      <w:tr w:rsidR="001462DC">
        <w:tc>
          <w:tcPr>
            <w:tcW w:w="5159" w:type="dxa"/>
          </w:tcPr>
          <w:p w:rsidR="001462DC" w:rsidRDefault="001462DC">
            <w:pPr>
              <w:pStyle w:val="ConsPlusNormal"/>
            </w:pPr>
            <w:r>
              <w:t>объем посещений для проведения 2 этапа диспансеризации</w:t>
            </w:r>
          </w:p>
        </w:tc>
        <w:tc>
          <w:tcPr>
            <w:tcW w:w="816" w:type="dxa"/>
          </w:tcPr>
          <w:p w:rsidR="001462DC" w:rsidRDefault="001462DC">
            <w:pPr>
              <w:pStyle w:val="ConsPlusNormal"/>
            </w:pPr>
          </w:p>
        </w:tc>
        <w:tc>
          <w:tcPr>
            <w:tcW w:w="1644" w:type="dxa"/>
          </w:tcPr>
          <w:p w:rsidR="001462DC" w:rsidRDefault="001462DC">
            <w:pPr>
              <w:pStyle w:val="ConsPlusNormal"/>
            </w:pPr>
          </w:p>
        </w:tc>
        <w:tc>
          <w:tcPr>
            <w:tcW w:w="1417" w:type="dxa"/>
          </w:tcPr>
          <w:p w:rsidR="001462DC" w:rsidRDefault="001462DC">
            <w:pPr>
              <w:pStyle w:val="ConsPlusNormal"/>
              <w:jc w:val="center"/>
            </w:pPr>
            <w:r>
              <w:t>0,0480000</w:t>
            </w:r>
          </w:p>
        </w:tc>
      </w:tr>
      <w:tr w:rsidR="001462DC">
        <w:tc>
          <w:tcPr>
            <w:tcW w:w="5159" w:type="dxa"/>
          </w:tcPr>
          <w:p w:rsidR="001462DC" w:rsidRDefault="001462DC">
            <w:pPr>
              <w:pStyle w:val="ConsPlusNormal"/>
            </w:pPr>
            <w:r>
              <w:t>объем комплексных посещений для проведения диспансерного наблюдения (за исключением 1-го посещения)</w:t>
            </w:r>
          </w:p>
        </w:tc>
        <w:tc>
          <w:tcPr>
            <w:tcW w:w="816" w:type="dxa"/>
          </w:tcPr>
          <w:p w:rsidR="001462DC" w:rsidRDefault="001462DC">
            <w:pPr>
              <w:pStyle w:val="ConsPlusNormal"/>
            </w:pPr>
          </w:p>
        </w:tc>
        <w:tc>
          <w:tcPr>
            <w:tcW w:w="1644" w:type="dxa"/>
          </w:tcPr>
          <w:p w:rsidR="001462DC" w:rsidRDefault="001462DC">
            <w:pPr>
              <w:pStyle w:val="ConsPlusNormal"/>
            </w:pPr>
          </w:p>
        </w:tc>
        <w:tc>
          <w:tcPr>
            <w:tcW w:w="1417" w:type="dxa"/>
          </w:tcPr>
          <w:p w:rsidR="001462DC" w:rsidRDefault="001462DC">
            <w:pPr>
              <w:pStyle w:val="ConsPlusNormal"/>
              <w:jc w:val="center"/>
            </w:pPr>
            <w:r>
              <w:t>0,1986020</w:t>
            </w:r>
          </w:p>
        </w:tc>
      </w:tr>
    </w:tbl>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7</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21" w:name="P5487"/>
      <w:bookmarkEnd w:id="21"/>
      <w:r>
        <w:t>ДИФФЕРЕНЦИРОВАННЫЕ НОРМАТИВЫ</w:t>
      </w:r>
    </w:p>
    <w:p w:rsidR="001462DC" w:rsidRDefault="001462DC">
      <w:pPr>
        <w:pStyle w:val="ConsPlusTitle"/>
        <w:jc w:val="center"/>
      </w:pPr>
      <w:r>
        <w:t>ОБЪЕМА МЕДИЦИНСКОЙ ПОМОЩИ НА 1 ЖИТЕЛЯ И НОРМАТИВЫ</w:t>
      </w:r>
    </w:p>
    <w:p w:rsidR="001462DC" w:rsidRDefault="001462DC">
      <w:pPr>
        <w:pStyle w:val="ConsPlusTitle"/>
        <w:jc w:val="center"/>
      </w:pPr>
      <w:r>
        <w:t>ОБЪЕМА МЕДИЦИНСКОЙ ПОМОЩИ НА 1 ЗАСТРАХОВАННОЕ ЛИЦО</w:t>
      </w:r>
    </w:p>
    <w:p w:rsidR="001462DC" w:rsidRDefault="001462DC">
      <w:pPr>
        <w:pStyle w:val="ConsPlusTitle"/>
        <w:jc w:val="center"/>
      </w:pPr>
      <w:r>
        <w:t>В 2026 - 2028 ГОДАХ С УЧЕТОМ ЭТАПОВ ОКАЗАНИЯ МЕДИЦИНСКОЙ</w:t>
      </w:r>
    </w:p>
    <w:p w:rsidR="001462DC" w:rsidRDefault="001462DC">
      <w:pPr>
        <w:pStyle w:val="ConsPlusTitle"/>
        <w:jc w:val="center"/>
      </w:pPr>
      <w:r>
        <w:t>ПОМОЩИ, УРОВНЯ И СТРУКТУРЫ ЗАБОЛЕВАЕМОСТИ, ОСОБЕННОСТЕЙ</w:t>
      </w:r>
    </w:p>
    <w:p w:rsidR="001462DC" w:rsidRDefault="001462DC">
      <w:pPr>
        <w:pStyle w:val="ConsPlusTitle"/>
        <w:jc w:val="center"/>
      </w:pPr>
      <w:r>
        <w:t>ПОЛОВОЗРАСТНОГО СОСТАВА И ПЛОТНОСТИ НАСЕЛЕНИЯ,</w:t>
      </w:r>
    </w:p>
    <w:p w:rsidR="001462DC" w:rsidRDefault="001462DC">
      <w:pPr>
        <w:pStyle w:val="ConsPlusTitle"/>
        <w:jc w:val="center"/>
      </w:pPr>
      <w:r>
        <w:t>ТРАНСПОРТНОЙ ДОСТУПНОСТИ</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42">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31.12.2025 N 1121-пп)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9"/>
        <w:gridCol w:w="2029"/>
        <w:gridCol w:w="934"/>
        <w:gridCol w:w="934"/>
        <w:gridCol w:w="934"/>
        <w:gridCol w:w="784"/>
        <w:gridCol w:w="1024"/>
        <w:gridCol w:w="1024"/>
        <w:gridCol w:w="1024"/>
        <w:gridCol w:w="1219"/>
        <w:gridCol w:w="1024"/>
      </w:tblGrid>
      <w:tr w:rsidR="001462DC">
        <w:tc>
          <w:tcPr>
            <w:tcW w:w="12509" w:type="dxa"/>
            <w:gridSpan w:val="11"/>
          </w:tcPr>
          <w:p w:rsidR="001462DC" w:rsidRDefault="001462DC">
            <w:pPr>
              <w:pStyle w:val="ConsPlusNormal"/>
              <w:jc w:val="center"/>
              <w:outlineLvl w:val="2"/>
            </w:pPr>
            <w:r>
              <w:lastRenderedPageBreak/>
              <w:t>Дифференцированные нормативы объема медицинской помощи на 1 жителя и нормативы объема медицинской помощи на 1 застрахованное лицо в 2025 году</w:t>
            </w:r>
          </w:p>
        </w:tc>
      </w:tr>
      <w:tr w:rsidR="001462DC">
        <w:tc>
          <w:tcPr>
            <w:tcW w:w="3608" w:type="dxa"/>
            <w:gridSpan w:val="2"/>
            <w:vMerge w:val="restart"/>
          </w:tcPr>
          <w:p w:rsidR="001462DC" w:rsidRDefault="001462DC">
            <w:pPr>
              <w:pStyle w:val="ConsPlusNormal"/>
              <w:jc w:val="center"/>
            </w:pPr>
            <w:r>
              <w:t>Вид медицинской помощи</w:t>
            </w:r>
          </w:p>
        </w:tc>
        <w:tc>
          <w:tcPr>
            <w:tcW w:w="3586" w:type="dxa"/>
            <w:gridSpan w:val="4"/>
          </w:tcPr>
          <w:p w:rsidR="001462DC" w:rsidRDefault="001462DC">
            <w:pPr>
              <w:pStyle w:val="ConsPlusNormal"/>
              <w:jc w:val="center"/>
            </w:pPr>
            <w:r>
              <w:t>В рамках Программы за счет бюджетных ассигнований</w:t>
            </w:r>
          </w:p>
        </w:tc>
        <w:tc>
          <w:tcPr>
            <w:tcW w:w="5315" w:type="dxa"/>
            <w:gridSpan w:val="5"/>
          </w:tcPr>
          <w:p w:rsidR="001462DC" w:rsidRDefault="001462DC">
            <w:pPr>
              <w:pStyle w:val="ConsPlusNormal"/>
              <w:jc w:val="center"/>
            </w:pPr>
            <w:r>
              <w:t>В рамках Территориальной программы обязательного медицинского страхования</w:t>
            </w:r>
          </w:p>
        </w:tc>
      </w:tr>
      <w:tr w:rsidR="001462DC">
        <w:tc>
          <w:tcPr>
            <w:tcW w:w="3608" w:type="dxa"/>
            <w:gridSpan w:val="2"/>
            <w:vMerge/>
          </w:tcPr>
          <w:p w:rsidR="001462DC" w:rsidRDefault="001462DC">
            <w:pPr>
              <w:pStyle w:val="ConsPlusNormal"/>
            </w:pPr>
          </w:p>
        </w:tc>
        <w:tc>
          <w:tcPr>
            <w:tcW w:w="934" w:type="dxa"/>
          </w:tcPr>
          <w:p w:rsidR="001462DC" w:rsidRDefault="001462DC">
            <w:pPr>
              <w:pStyle w:val="ConsPlusNormal"/>
              <w:jc w:val="center"/>
            </w:pPr>
            <w:r>
              <w:t>1-й уровень</w:t>
            </w:r>
          </w:p>
        </w:tc>
        <w:tc>
          <w:tcPr>
            <w:tcW w:w="934" w:type="dxa"/>
          </w:tcPr>
          <w:p w:rsidR="001462DC" w:rsidRDefault="001462DC">
            <w:pPr>
              <w:pStyle w:val="ConsPlusNormal"/>
              <w:jc w:val="center"/>
            </w:pPr>
            <w:r>
              <w:t>2-й уровень</w:t>
            </w:r>
          </w:p>
        </w:tc>
        <w:tc>
          <w:tcPr>
            <w:tcW w:w="934" w:type="dxa"/>
          </w:tcPr>
          <w:p w:rsidR="001462DC" w:rsidRDefault="001462DC">
            <w:pPr>
              <w:pStyle w:val="ConsPlusNormal"/>
              <w:jc w:val="center"/>
            </w:pPr>
            <w:r>
              <w:t>3-й уровень</w:t>
            </w:r>
          </w:p>
        </w:tc>
        <w:tc>
          <w:tcPr>
            <w:tcW w:w="784" w:type="dxa"/>
          </w:tcPr>
          <w:p w:rsidR="001462DC" w:rsidRDefault="001462DC">
            <w:pPr>
              <w:pStyle w:val="ConsPlusNormal"/>
              <w:jc w:val="center"/>
            </w:pPr>
            <w:r>
              <w:t>Всего</w:t>
            </w:r>
          </w:p>
        </w:tc>
        <w:tc>
          <w:tcPr>
            <w:tcW w:w="1024" w:type="dxa"/>
          </w:tcPr>
          <w:p w:rsidR="001462DC" w:rsidRDefault="001462DC">
            <w:pPr>
              <w:pStyle w:val="ConsPlusNormal"/>
              <w:jc w:val="center"/>
            </w:pPr>
            <w:r>
              <w:t>1-й уровень</w:t>
            </w:r>
          </w:p>
        </w:tc>
        <w:tc>
          <w:tcPr>
            <w:tcW w:w="1024" w:type="dxa"/>
          </w:tcPr>
          <w:p w:rsidR="001462DC" w:rsidRDefault="001462DC">
            <w:pPr>
              <w:pStyle w:val="ConsPlusNormal"/>
              <w:jc w:val="center"/>
            </w:pPr>
            <w:r>
              <w:t>2-й уровень</w:t>
            </w:r>
          </w:p>
        </w:tc>
        <w:tc>
          <w:tcPr>
            <w:tcW w:w="1024" w:type="dxa"/>
          </w:tcPr>
          <w:p w:rsidR="001462DC" w:rsidRDefault="001462DC">
            <w:pPr>
              <w:pStyle w:val="ConsPlusNormal"/>
              <w:jc w:val="center"/>
            </w:pPr>
            <w:r>
              <w:t>3-й уровень</w:t>
            </w:r>
          </w:p>
        </w:tc>
        <w:tc>
          <w:tcPr>
            <w:tcW w:w="1219" w:type="dxa"/>
          </w:tcPr>
          <w:p w:rsidR="001462DC" w:rsidRDefault="001462DC">
            <w:pPr>
              <w:pStyle w:val="ConsPlusNormal"/>
              <w:jc w:val="center"/>
            </w:pPr>
            <w:r>
              <w:t>за пределами Иркутской области</w:t>
            </w:r>
          </w:p>
        </w:tc>
        <w:tc>
          <w:tcPr>
            <w:tcW w:w="1024" w:type="dxa"/>
          </w:tcPr>
          <w:p w:rsidR="001462DC" w:rsidRDefault="001462DC">
            <w:pPr>
              <w:pStyle w:val="ConsPlusNormal"/>
              <w:jc w:val="center"/>
            </w:pPr>
            <w:r>
              <w:t>Всего</w:t>
            </w:r>
          </w:p>
        </w:tc>
      </w:tr>
      <w:tr w:rsidR="001462DC">
        <w:tc>
          <w:tcPr>
            <w:tcW w:w="3608" w:type="dxa"/>
            <w:gridSpan w:val="2"/>
          </w:tcPr>
          <w:p w:rsidR="001462DC" w:rsidRDefault="001462DC">
            <w:pPr>
              <w:pStyle w:val="ConsPlusNormal"/>
            </w:pPr>
            <w:r>
              <w:t>Скорая медицинская помощь</w:t>
            </w:r>
          </w:p>
        </w:tc>
        <w:tc>
          <w:tcPr>
            <w:tcW w:w="934" w:type="dxa"/>
          </w:tcPr>
          <w:p w:rsidR="001462DC" w:rsidRDefault="001462DC">
            <w:pPr>
              <w:pStyle w:val="ConsPlusNormal"/>
              <w:jc w:val="center"/>
            </w:pPr>
            <w:r>
              <w:t>0,01755</w:t>
            </w:r>
          </w:p>
        </w:tc>
        <w:tc>
          <w:tcPr>
            <w:tcW w:w="934" w:type="dxa"/>
          </w:tcPr>
          <w:p w:rsidR="001462DC" w:rsidRDefault="001462DC">
            <w:pPr>
              <w:pStyle w:val="ConsPlusNormal"/>
              <w:jc w:val="center"/>
            </w:pPr>
            <w:r>
              <w:t>0,01617</w:t>
            </w:r>
          </w:p>
        </w:tc>
        <w:tc>
          <w:tcPr>
            <w:tcW w:w="934" w:type="dxa"/>
          </w:tcPr>
          <w:p w:rsidR="001462DC" w:rsidRDefault="001462DC">
            <w:pPr>
              <w:pStyle w:val="ConsPlusNormal"/>
              <w:jc w:val="center"/>
            </w:pPr>
            <w:r>
              <w:t>0,00328</w:t>
            </w:r>
          </w:p>
        </w:tc>
        <w:tc>
          <w:tcPr>
            <w:tcW w:w="784" w:type="dxa"/>
          </w:tcPr>
          <w:p w:rsidR="001462DC" w:rsidRDefault="001462DC">
            <w:pPr>
              <w:pStyle w:val="ConsPlusNormal"/>
              <w:jc w:val="center"/>
            </w:pPr>
            <w:r>
              <w:t>0,037</w:t>
            </w:r>
          </w:p>
        </w:tc>
        <w:tc>
          <w:tcPr>
            <w:tcW w:w="1024" w:type="dxa"/>
          </w:tcPr>
          <w:p w:rsidR="001462DC" w:rsidRDefault="001462DC">
            <w:pPr>
              <w:pStyle w:val="ConsPlusNormal"/>
              <w:jc w:val="center"/>
            </w:pPr>
            <w:r>
              <w:t>0,1522</w:t>
            </w:r>
          </w:p>
        </w:tc>
        <w:tc>
          <w:tcPr>
            <w:tcW w:w="1024" w:type="dxa"/>
          </w:tcPr>
          <w:p w:rsidR="001462DC" w:rsidRDefault="001462DC">
            <w:pPr>
              <w:pStyle w:val="ConsPlusNormal"/>
              <w:jc w:val="center"/>
            </w:pPr>
            <w:r>
              <w:t>0,1041</w:t>
            </w:r>
          </w:p>
        </w:tc>
        <w:tc>
          <w:tcPr>
            <w:tcW w:w="1024" w:type="dxa"/>
          </w:tcPr>
          <w:p w:rsidR="001462DC" w:rsidRDefault="001462DC">
            <w:pPr>
              <w:pStyle w:val="ConsPlusNormal"/>
              <w:jc w:val="center"/>
            </w:pPr>
            <w:r>
              <w:t>0,0281</w:t>
            </w:r>
          </w:p>
        </w:tc>
        <w:tc>
          <w:tcPr>
            <w:tcW w:w="1219" w:type="dxa"/>
          </w:tcPr>
          <w:p w:rsidR="001462DC" w:rsidRDefault="001462DC">
            <w:pPr>
              <w:pStyle w:val="ConsPlusNormal"/>
              <w:jc w:val="center"/>
            </w:pPr>
            <w:r>
              <w:t>0,00562</w:t>
            </w:r>
          </w:p>
        </w:tc>
        <w:tc>
          <w:tcPr>
            <w:tcW w:w="1024" w:type="dxa"/>
          </w:tcPr>
          <w:p w:rsidR="001462DC" w:rsidRDefault="001462DC">
            <w:pPr>
              <w:pStyle w:val="ConsPlusNormal"/>
              <w:jc w:val="center"/>
            </w:pPr>
            <w:r>
              <w:t>0,29000</w:t>
            </w:r>
          </w:p>
        </w:tc>
      </w:tr>
      <w:tr w:rsidR="001462DC">
        <w:tc>
          <w:tcPr>
            <w:tcW w:w="1579" w:type="dxa"/>
            <w:vMerge w:val="restart"/>
          </w:tcPr>
          <w:p w:rsidR="001462DC" w:rsidRDefault="001462DC">
            <w:pPr>
              <w:pStyle w:val="ConsPlusNormal"/>
            </w:pPr>
            <w:r>
              <w:t>Медицинская помощь в амбулаторных условиях</w:t>
            </w:r>
          </w:p>
        </w:tc>
        <w:tc>
          <w:tcPr>
            <w:tcW w:w="2029" w:type="dxa"/>
          </w:tcPr>
          <w:p w:rsidR="001462DC" w:rsidRDefault="001462DC">
            <w:pPr>
              <w:pStyle w:val="ConsPlusNormal"/>
            </w:pPr>
            <w:r>
              <w:t>посещения с профилактической целью</w:t>
            </w:r>
          </w:p>
        </w:tc>
        <w:tc>
          <w:tcPr>
            <w:tcW w:w="934" w:type="dxa"/>
          </w:tcPr>
          <w:p w:rsidR="001462DC" w:rsidRDefault="001462DC">
            <w:pPr>
              <w:pStyle w:val="ConsPlusNormal"/>
              <w:jc w:val="center"/>
            </w:pPr>
            <w:r>
              <w:t>0,03651</w:t>
            </w:r>
          </w:p>
        </w:tc>
        <w:tc>
          <w:tcPr>
            <w:tcW w:w="934" w:type="dxa"/>
          </w:tcPr>
          <w:p w:rsidR="001462DC" w:rsidRDefault="001462DC">
            <w:pPr>
              <w:pStyle w:val="ConsPlusNormal"/>
              <w:jc w:val="center"/>
            </w:pPr>
            <w:r>
              <w:t>0,35798</w:t>
            </w:r>
          </w:p>
        </w:tc>
        <w:tc>
          <w:tcPr>
            <w:tcW w:w="934" w:type="dxa"/>
          </w:tcPr>
          <w:p w:rsidR="001462DC" w:rsidRDefault="001462DC">
            <w:pPr>
              <w:pStyle w:val="ConsPlusNormal"/>
              <w:jc w:val="center"/>
            </w:pPr>
            <w:r>
              <w:t>0,02951</w:t>
            </w:r>
          </w:p>
        </w:tc>
        <w:tc>
          <w:tcPr>
            <w:tcW w:w="784" w:type="dxa"/>
          </w:tcPr>
          <w:p w:rsidR="001462DC" w:rsidRDefault="001462DC">
            <w:pPr>
              <w:pStyle w:val="ConsPlusNormal"/>
              <w:jc w:val="center"/>
            </w:pPr>
            <w:r>
              <w:t>0,424</w:t>
            </w:r>
          </w:p>
        </w:tc>
        <w:tc>
          <w:tcPr>
            <w:tcW w:w="1024" w:type="dxa"/>
          </w:tcPr>
          <w:p w:rsidR="001462DC" w:rsidRDefault="001462DC">
            <w:pPr>
              <w:pStyle w:val="ConsPlusNormal"/>
              <w:jc w:val="center"/>
            </w:pPr>
            <w:r>
              <w:t>0,231042</w:t>
            </w:r>
          </w:p>
        </w:tc>
        <w:tc>
          <w:tcPr>
            <w:tcW w:w="1024" w:type="dxa"/>
          </w:tcPr>
          <w:p w:rsidR="001462DC" w:rsidRDefault="001462DC">
            <w:pPr>
              <w:pStyle w:val="ConsPlusNormal"/>
              <w:jc w:val="center"/>
            </w:pPr>
            <w:r>
              <w:t>0,3426</w:t>
            </w:r>
          </w:p>
        </w:tc>
        <w:tc>
          <w:tcPr>
            <w:tcW w:w="1024" w:type="dxa"/>
          </w:tcPr>
          <w:p w:rsidR="001462DC" w:rsidRDefault="001462DC">
            <w:pPr>
              <w:pStyle w:val="ConsPlusNormal"/>
              <w:jc w:val="center"/>
            </w:pPr>
            <w:r>
              <w:t>0,119984</w:t>
            </w:r>
          </w:p>
        </w:tc>
        <w:tc>
          <w:tcPr>
            <w:tcW w:w="1219" w:type="dxa"/>
          </w:tcPr>
          <w:p w:rsidR="001462DC" w:rsidRDefault="001462DC">
            <w:pPr>
              <w:pStyle w:val="ConsPlusNormal"/>
              <w:jc w:val="center"/>
            </w:pPr>
            <w:r>
              <w:t>0,0045</w:t>
            </w:r>
          </w:p>
        </w:tc>
        <w:tc>
          <w:tcPr>
            <w:tcW w:w="1024" w:type="dxa"/>
          </w:tcPr>
          <w:p w:rsidR="001462DC" w:rsidRDefault="001462DC">
            <w:pPr>
              <w:pStyle w:val="ConsPlusNormal"/>
              <w:jc w:val="center"/>
            </w:pPr>
            <w:r>
              <w:t>0,698076</w:t>
            </w:r>
          </w:p>
        </w:tc>
      </w:tr>
      <w:tr w:rsidR="001462DC">
        <w:tc>
          <w:tcPr>
            <w:tcW w:w="1579" w:type="dxa"/>
            <w:vMerge/>
          </w:tcPr>
          <w:p w:rsidR="001462DC" w:rsidRDefault="001462DC">
            <w:pPr>
              <w:pStyle w:val="ConsPlusNormal"/>
            </w:pPr>
          </w:p>
        </w:tc>
        <w:tc>
          <w:tcPr>
            <w:tcW w:w="2029" w:type="dxa"/>
          </w:tcPr>
          <w:p w:rsidR="001462DC" w:rsidRDefault="001462DC">
            <w:pPr>
              <w:pStyle w:val="ConsPlusNormal"/>
            </w:pPr>
            <w:r>
              <w:t>по неотложной помощи</w:t>
            </w:r>
          </w:p>
        </w:tc>
        <w:tc>
          <w:tcPr>
            <w:tcW w:w="934" w:type="dxa"/>
          </w:tcPr>
          <w:p w:rsidR="001462DC" w:rsidRDefault="001462DC">
            <w:pPr>
              <w:pStyle w:val="ConsPlusNormal"/>
            </w:pPr>
          </w:p>
        </w:tc>
        <w:tc>
          <w:tcPr>
            <w:tcW w:w="934" w:type="dxa"/>
          </w:tcPr>
          <w:p w:rsidR="001462DC" w:rsidRDefault="001462DC">
            <w:pPr>
              <w:pStyle w:val="ConsPlusNormal"/>
            </w:pPr>
          </w:p>
        </w:tc>
        <w:tc>
          <w:tcPr>
            <w:tcW w:w="934" w:type="dxa"/>
          </w:tcPr>
          <w:p w:rsidR="001462DC" w:rsidRDefault="001462DC">
            <w:pPr>
              <w:pStyle w:val="ConsPlusNormal"/>
            </w:pPr>
          </w:p>
        </w:tc>
        <w:tc>
          <w:tcPr>
            <w:tcW w:w="784" w:type="dxa"/>
          </w:tcPr>
          <w:p w:rsidR="001462DC" w:rsidRDefault="001462DC">
            <w:pPr>
              <w:pStyle w:val="ConsPlusNormal"/>
            </w:pPr>
          </w:p>
        </w:tc>
        <w:tc>
          <w:tcPr>
            <w:tcW w:w="1024" w:type="dxa"/>
          </w:tcPr>
          <w:p w:rsidR="001462DC" w:rsidRDefault="001462DC">
            <w:pPr>
              <w:pStyle w:val="ConsPlusNormal"/>
              <w:jc w:val="center"/>
            </w:pPr>
            <w:r>
              <w:t>0,128877</w:t>
            </w:r>
          </w:p>
        </w:tc>
        <w:tc>
          <w:tcPr>
            <w:tcW w:w="1024" w:type="dxa"/>
          </w:tcPr>
          <w:p w:rsidR="001462DC" w:rsidRDefault="001462DC">
            <w:pPr>
              <w:pStyle w:val="ConsPlusNormal"/>
              <w:jc w:val="center"/>
            </w:pPr>
            <w:r>
              <w:t>0,295758</w:t>
            </w:r>
          </w:p>
        </w:tc>
        <w:tc>
          <w:tcPr>
            <w:tcW w:w="1024" w:type="dxa"/>
          </w:tcPr>
          <w:p w:rsidR="001462DC" w:rsidRDefault="001462DC">
            <w:pPr>
              <w:pStyle w:val="ConsPlusNormal"/>
              <w:jc w:val="center"/>
            </w:pPr>
            <w:r>
              <w:t>0,133</w:t>
            </w:r>
          </w:p>
        </w:tc>
        <w:tc>
          <w:tcPr>
            <w:tcW w:w="1219" w:type="dxa"/>
          </w:tcPr>
          <w:p w:rsidR="001462DC" w:rsidRDefault="001462DC">
            <w:pPr>
              <w:pStyle w:val="ConsPlusNormal"/>
              <w:jc w:val="center"/>
            </w:pPr>
            <w:r>
              <w:t>0,0085</w:t>
            </w:r>
          </w:p>
        </w:tc>
        <w:tc>
          <w:tcPr>
            <w:tcW w:w="1024" w:type="dxa"/>
          </w:tcPr>
          <w:p w:rsidR="001462DC" w:rsidRDefault="001462DC">
            <w:pPr>
              <w:pStyle w:val="ConsPlusNormal"/>
              <w:jc w:val="center"/>
            </w:pPr>
            <w:r>
              <w:t>0,566135</w:t>
            </w:r>
          </w:p>
        </w:tc>
      </w:tr>
      <w:tr w:rsidR="001462DC">
        <w:tc>
          <w:tcPr>
            <w:tcW w:w="1579" w:type="dxa"/>
            <w:vMerge/>
          </w:tcPr>
          <w:p w:rsidR="001462DC" w:rsidRDefault="001462DC">
            <w:pPr>
              <w:pStyle w:val="ConsPlusNormal"/>
            </w:pPr>
          </w:p>
        </w:tc>
        <w:tc>
          <w:tcPr>
            <w:tcW w:w="2029" w:type="dxa"/>
          </w:tcPr>
          <w:p w:rsidR="001462DC" w:rsidRDefault="001462DC">
            <w:pPr>
              <w:pStyle w:val="ConsPlusNormal"/>
            </w:pPr>
            <w:r>
              <w:t>обращение по поводу заболевания</w:t>
            </w:r>
          </w:p>
        </w:tc>
        <w:tc>
          <w:tcPr>
            <w:tcW w:w="934" w:type="dxa"/>
          </w:tcPr>
          <w:p w:rsidR="001462DC" w:rsidRDefault="001462DC">
            <w:pPr>
              <w:pStyle w:val="ConsPlusNormal"/>
              <w:jc w:val="center"/>
            </w:pPr>
            <w:r>
              <w:t>0,018</w:t>
            </w:r>
          </w:p>
        </w:tc>
        <w:tc>
          <w:tcPr>
            <w:tcW w:w="934" w:type="dxa"/>
          </w:tcPr>
          <w:p w:rsidR="001462DC" w:rsidRDefault="001462DC">
            <w:pPr>
              <w:pStyle w:val="ConsPlusNormal"/>
              <w:jc w:val="center"/>
            </w:pPr>
            <w:r>
              <w:t>0,087</w:t>
            </w:r>
          </w:p>
        </w:tc>
        <w:tc>
          <w:tcPr>
            <w:tcW w:w="934" w:type="dxa"/>
          </w:tcPr>
          <w:p w:rsidR="001462DC" w:rsidRDefault="001462DC">
            <w:pPr>
              <w:pStyle w:val="ConsPlusNormal"/>
              <w:jc w:val="center"/>
            </w:pPr>
            <w:r>
              <w:t>0,013</w:t>
            </w:r>
          </w:p>
        </w:tc>
        <w:tc>
          <w:tcPr>
            <w:tcW w:w="784" w:type="dxa"/>
          </w:tcPr>
          <w:p w:rsidR="001462DC" w:rsidRDefault="001462DC">
            <w:pPr>
              <w:pStyle w:val="ConsPlusNormal"/>
              <w:jc w:val="center"/>
            </w:pPr>
            <w:r>
              <w:t>0,118</w:t>
            </w:r>
          </w:p>
        </w:tc>
        <w:tc>
          <w:tcPr>
            <w:tcW w:w="1024" w:type="dxa"/>
          </w:tcPr>
          <w:p w:rsidR="001462DC" w:rsidRDefault="001462DC">
            <w:pPr>
              <w:pStyle w:val="ConsPlusNormal"/>
              <w:jc w:val="center"/>
            </w:pPr>
            <w:r>
              <w:t>0,072823</w:t>
            </w:r>
          </w:p>
        </w:tc>
        <w:tc>
          <w:tcPr>
            <w:tcW w:w="1024" w:type="dxa"/>
          </w:tcPr>
          <w:p w:rsidR="001462DC" w:rsidRDefault="001462DC">
            <w:pPr>
              <w:pStyle w:val="ConsPlusNormal"/>
              <w:jc w:val="center"/>
            </w:pPr>
            <w:r>
              <w:t>0,527395</w:t>
            </w:r>
          </w:p>
        </w:tc>
        <w:tc>
          <w:tcPr>
            <w:tcW w:w="1024" w:type="dxa"/>
          </w:tcPr>
          <w:p w:rsidR="001462DC" w:rsidRDefault="001462DC">
            <w:pPr>
              <w:pStyle w:val="ConsPlusNormal"/>
              <w:jc w:val="center"/>
            </w:pPr>
            <w:r>
              <w:t>0,353</w:t>
            </w:r>
          </w:p>
        </w:tc>
        <w:tc>
          <w:tcPr>
            <w:tcW w:w="1219" w:type="dxa"/>
          </w:tcPr>
          <w:p w:rsidR="001462DC" w:rsidRDefault="001462DC">
            <w:pPr>
              <w:pStyle w:val="ConsPlusNormal"/>
              <w:jc w:val="center"/>
            </w:pPr>
            <w:r>
              <w:t>0,030960</w:t>
            </w:r>
          </w:p>
        </w:tc>
        <w:tc>
          <w:tcPr>
            <w:tcW w:w="1024" w:type="dxa"/>
          </w:tcPr>
          <w:p w:rsidR="001462DC" w:rsidRDefault="001462DC">
            <w:pPr>
              <w:pStyle w:val="ConsPlusNormal"/>
              <w:jc w:val="center"/>
            </w:pPr>
            <w:r>
              <w:t>0,984178</w:t>
            </w:r>
          </w:p>
        </w:tc>
      </w:tr>
      <w:tr w:rsidR="001462DC">
        <w:tc>
          <w:tcPr>
            <w:tcW w:w="3608" w:type="dxa"/>
            <w:gridSpan w:val="2"/>
          </w:tcPr>
          <w:p w:rsidR="001462DC" w:rsidRDefault="001462DC">
            <w:pPr>
              <w:pStyle w:val="ConsPlusNormal"/>
            </w:pPr>
            <w:r>
              <w:t>Медицинская помощь в условиях дневных стационаров</w:t>
            </w:r>
          </w:p>
        </w:tc>
        <w:tc>
          <w:tcPr>
            <w:tcW w:w="934" w:type="dxa"/>
          </w:tcPr>
          <w:p w:rsidR="001462DC" w:rsidRDefault="001462DC">
            <w:pPr>
              <w:pStyle w:val="ConsPlusNormal"/>
              <w:jc w:val="center"/>
            </w:pPr>
            <w:r>
              <w:t>0</w:t>
            </w:r>
          </w:p>
        </w:tc>
        <w:tc>
          <w:tcPr>
            <w:tcW w:w="934" w:type="dxa"/>
          </w:tcPr>
          <w:p w:rsidR="001462DC" w:rsidRDefault="001462DC">
            <w:pPr>
              <w:pStyle w:val="ConsPlusNormal"/>
              <w:jc w:val="center"/>
            </w:pPr>
            <w:r>
              <w:t>0,0018</w:t>
            </w:r>
          </w:p>
        </w:tc>
        <w:tc>
          <w:tcPr>
            <w:tcW w:w="934" w:type="dxa"/>
          </w:tcPr>
          <w:p w:rsidR="001462DC" w:rsidRDefault="001462DC">
            <w:pPr>
              <w:pStyle w:val="ConsPlusNormal"/>
              <w:jc w:val="center"/>
            </w:pPr>
            <w:r>
              <w:t>0,0001</w:t>
            </w:r>
          </w:p>
        </w:tc>
        <w:tc>
          <w:tcPr>
            <w:tcW w:w="784" w:type="dxa"/>
          </w:tcPr>
          <w:p w:rsidR="001462DC" w:rsidRDefault="001462DC">
            <w:pPr>
              <w:pStyle w:val="ConsPlusNormal"/>
              <w:jc w:val="center"/>
            </w:pPr>
            <w:r>
              <w:t>0,0019</w:t>
            </w:r>
          </w:p>
        </w:tc>
        <w:tc>
          <w:tcPr>
            <w:tcW w:w="1024" w:type="dxa"/>
          </w:tcPr>
          <w:p w:rsidR="001462DC" w:rsidRDefault="001462DC">
            <w:pPr>
              <w:pStyle w:val="ConsPlusNormal"/>
              <w:jc w:val="center"/>
            </w:pPr>
            <w:r>
              <w:t>0,013203</w:t>
            </w:r>
          </w:p>
        </w:tc>
        <w:tc>
          <w:tcPr>
            <w:tcW w:w="1024" w:type="dxa"/>
          </w:tcPr>
          <w:p w:rsidR="001462DC" w:rsidRDefault="001462DC">
            <w:pPr>
              <w:pStyle w:val="ConsPlusNormal"/>
              <w:jc w:val="center"/>
            </w:pPr>
            <w:r>
              <w:t>0,040250</w:t>
            </w:r>
          </w:p>
        </w:tc>
        <w:tc>
          <w:tcPr>
            <w:tcW w:w="1024" w:type="dxa"/>
          </w:tcPr>
          <w:p w:rsidR="001462DC" w:rsidRDefault="001462DC">
            <w:pPr>
              <w:pStyle w:val="ConsPlusNormal"/>
              <w:jc w:val="center"/>
            </w:pPr>
            <w:r>
              <w:t>0,01667</w:t>
            </w:r>
          </w:p>
        </w:tc>
        <w:tc>
          <w:tcPr>
            <w:tcW w:w="1219" w:type="dxa"/>
          </w:tcPr>
          <w:p w:rsidR="001462DC" w:rsidRDefault="001462DC">
            <w:pPr>
              <w:pStyle w:val="ConsPlusNormal"/>
              <w:jc w:val="center"/>
            </w:pPr>
            <w:r>
              <w:t>0,00056</w:t>
            </w:r>
          </w:p>
        </w:tc>
        <w:tc>
          <w:tcPr>
            <w:tcW w:w="1024" w:type="dxa"/>
          </w:tcPr>
          <w:p w:rsidR="001462DC" w:rsidRDefault="001462DC">
            <w:pPr>
              <w:pStyle w:val="ConsPlusNormal"/>
              <w:jc w:val="center"/>
            </w:pPr>
            <w:r>
              <w:t>0,070684</w:t>
            </w:r>
          </w:p>
        </w:tc>
      </w:tr>
      <w:tr w:rsidR="001462DC">
        <w:tc>
          <w:tcPr>
            <w:tcW w:w="3608" w:type="dxa"/>
            <w:gridSpan w:val="2"/>
          </w:tcPr>
          <w:p w:rsidR="001462DC" w:rsidRDefault="001462DC">
            <w:pPr>
              <w:pStyle w:val="ConsPlusNormal"/>
            </w:pPr>
            <w:r>
              <w:t>Медицинская помощь в стационарных условиях, включая высокотехнологическую медицинскую помощь</w:t>
            </w:r>
          </w:p>
        </w:tc>
        <w:tc>
          <w:tcPr>
            <w:tcW w:w="934" w:type="dxa"/>
          </w:tcPr>
          <w:p w:rsidR="001462DC" w:rsidRDefault="001462DC">
            <w:pPr>
              <w:pStyle w:val="ConsPlusNormal"/>
              <w:jc w:val="center"/>
            </w:pPr>
            <w:r>
              <w:t>0,001</w:t>
            </w:r>
          </w:p>
        </w:tc>
        <w:tc>
          <w:tcPr>
            <w:tcW w:w="934" w:type="dxa"/>
          </w:tcPr>
          <w:p w:rsidR="001462DC" w:rsidRDefault="001462DC">
            <w:pPr>
              <w:pStyle w:val="ConsPlusNormal"/>
              <w:jc w:val="center"/>
            </w:pPr>
            <w:r>
              <w:t>0,0129</w:t>
            </w:r>
          </w:p>
        </w:tc>
        <w:tc>
          <w:tcPr>
            <w:tcW w:w="934" w:type="dxa"/>
          </w:tcPr>
          <w:p w:rsidR="001462DC" w:rsidRDefault="001462DC">
            <w:pPr>
              <w:pStyle w:val="ConsPlusNormal"/>
              <w:jc w:val="center"/>
            </w:pPr>
            <w:r>
              <w:t>0,001</w:t>
            </w:r>
          </w:p>
        </w:tc>
        <w:tc>
          <w:tcPr>
            <w:tcW w:w="784" w:type="dxa"/>
          </w:tcPr>
          <w:p w:rsidR="001462DC" w:rsidRDefault="001462DC">
            <w:pPr>
              <w:pStyle w:val="ConsPlusNormal"/>
              <w:jc w:val="center"/>
            </w:pPr>
            <w:r>
              <w:t>0,0149</w:t>
            </w:r>
          </w:p>
        </w:tc>
        <w:tc>
          <w:tcPr>
            <w:tcW w:w="1024" w:type="dxa"/>
          </w:tcPr>
          <w:p w:rsidR="001462DC" w:rsidRDefault="001462DC">
            <w:pPr>
              <w:pStyle w:val="ConsPlusNormal"/>
              <w:jc w:val="center"/>
            </w:pPr>
            <w:r>
              <w:t>0,014997</w:t>
            </w:r>
          </w:p>
        </w:tc>
        <w:tc>
          <w:tcPr>
            <w:tcW w:w="1024" w:type="dxa"/>
          </w:tcPr>
          <w:p w:rsidR="001462DC" w:rsidRDefault="001462DC">
            <w:pPr>
              <w:pStyle w:val="ConsPlusNormal"/>
              <w:jc w:val="center"/>
            </w:pPr>
            <w:r>
              <w:t>0,092665</w:t>
            </w:r>
          </w:p>
        </w:tc>
        <w:tc>
          <w:tcPr>
            <w:tcW w:w="1024" w:type="dxa"/>
          </w:tcPr>
          <w:p w:rsidR="001462DC" w:rsidRDefault="001462DC">
            <w:pPr>
              <w:pStyle w:val="ConsPlusNormal"/>
              <w:jc w:val="center"/>
            </w:pPr>
            <w:r>
              <w:t>0,065030</w:t>
            </w:r>
          </w:p>
        </w:tc>
        <w:tc>
          <w:tcPr>
            <w:tcW w:w="1219" w:type="dxa"/>
          </w:tcPr>
          <w:p w:rsidR="001462DC" w:rsidRDefault="001462DC">
            <w:pPr>
              <w:pStyle w:val="ConsPlusNormal"/>
              <w:jc w:val="center"/>
            </w:pPr>
            <w:r>
              <w:t>0,003650</w:t>
            </w:r>
          </w:p>
        </w:tc>
        <w:tc>
          <w:tcPr>
            <w:tcW w:w="1024" w:type="dxa"/>
          </w:tcPr>
          <w:p w:rsidR="001462DC" w:rsidRDefault="001462DC">
            <w:pPr>
              <w:pStyle w:val="ConsPlusNormal"/>
              <w:jc w:val="center"/>
            </w:pPr>
            <w:r>
              <w:t>0,176342</w:t>
            </w:r>
          </w:p>
        </w:tc>
      </w:tr>
      <w:tr w:rsidR="001462DC">
        <w:tc>
          <w:tcPr>
            <w:tcW w:w="3608" w:type="dxa"/>
            <w:gridSpan w:val="2"/>
          </w:tcPr>
          <w:p w:rsidR="001462DC" w:rsidRDefault="001462DC">
            <w:pPr>
              <w:pStyle w:val="ConsPlusNormal"/>
            </w:pPr>
            <w:r>
              <w:t>Паллиативная медицинская помощь</w:t>
            </w:r>
          </w:p>
        </w:tc>
        <w:tc>
          <w:tcPr>
            <w:tcW w:w="934" w:type="dxa"/>
          </w:tcPr>
          <w:p w:rsidR="001462DC" w:rsidRDefault="001462DC">
            <w:pPr>
              <w:pStyle w:val="ConsPlusNormal"/>
              <w:jc w:val="center"/>
            </w:pPr>
            <w:r>
              <w:t>0,031</w:t>
            </w:r>
          </w:p>
        </w:tc>
        <w:tc>
          <w:tcPr>
            <w:tcW w:w="934" w:type="dxa"/>
          </w:tcPr>
          <w:p w:rsidR="001462DC" w:rsidRDefault="001462DC">
            <w:pPr>
              <w:pStyle w:val="ConsPlusNormal"/>
              <w:jc w:val="center"/>
            </w:pPr>
            <w:r>
              <w:t>0,0242</w:t>
            </w:r>
          </w:p>
        </w:tc>
        <w:tc>
          <w:tcPr>
            <w:tcW w:w="934" w:type="dxa"/>
          </w:tcPr>
          <w:p w:rsidR="001462DC" w:rsidRDefault="001462DC">
            <w:pPr>
              <w:pStyle w:val="ConsPlusNormal"/>
              <w:jc w:val="center"/>
            </w:pPr>
            <w:r>
              <w:t>0,0028</w:t>
            </w:r>
          </w:p>
        </w:tc>
        <w:tc>
          <w:tcPr>
            <w:tcW w:w="784" w:type="dxa"/>
          </w:tcPr>
          <w:p w:rsidR="001462DC" w:rsidRDefault="001462DC">
            <w:pPr>
              <w:pStyle w:val="ConsPlusNormal"/>
              <w:jc w:val="center"/>
            </w:pPr>
            <w:r>
              <w:t>0,058</w:t>
            </w:r>
          </w:p>
        </w:tc>
        <w:tc>
          <w:tcPr>
            <w:tcW w:w="1024" w:type="dxa"/>
          </w:tcPr>
          <w:p w:rsidR="001462DC" w:rsidRDefault="001462DC">
            <w:pPr>
              <w:pStyle w:val="ConsPlusNormal"/>
            </w:pPr>
          </w:p>
        </w:tc>
        <w:tc>
          <w:tcPr>
            <w:tcW w:w="1024" w:type="dxa"/>
          </w:tcPr>
          <w:p w:rsidR="001462DC" w:rsidRDefault="001462DC">
            <w:pPr>
              <w:pStyle w:val="ConsPlusNormal"/>
            </w:pPr>
          </w:p>
        </w:tc>
        <w:tc>
          <w:tcPr>
            <w:tcW w:w="1024" w:type="dxa"/>
          </w:tcPr>
          <w:p w:rsidR="001462DC" w:rsidRDefault="001462DC">
            <w:pPr>
              <w:pStyle w:val="ConsPlusNormal"/>
            </w:pPr>
          </w:p>
        </w:tc>
        <w:tc>
          <w:tcPr>
            <w:tcW w:w="1219" w:type="dxa"/>
          </w:tcPr>
          <w:p w:rsidR="001462DC" w:rsidRDefault="001462DC">
            <w:pPr>
              <w:pStyle w:val="ConsPlusNormal"/>
            </w:pPr>
          </w:p>
        </w:tc>
        <w:tc>
          <w:tcPr>
            <w:tcW w:w="1024" w:type="dxa"/>
          </w:tcPr>
          <w:p w:rsidR="001462DC" w:rsidRDefault="001462DC">
            <w:pPr>
              <w:pStyle w:val="ConsPlusNormal"/>
            </w:pPr>
          </w:p>
        </w:tc>
      </w:tr>
      <w:tr w:rsidR="001462DC">
        <w:tc>
          <w:tcPr>
            <w:tcW w:w="12509" w:type="dxa"/>
            <w:gridSpan w:val="11"/>
          </w:tcPr>
          <w:p w:rsidR="001462DC" w:rsidRDefault="001462DC">
            <w:pPr>
              <w:pStyle w:val="ConsPlusNormal"/>
              <w:jc w:val="center"/>
              <w:outlineLvl w:val="2"/>
            </w:pPr>
            <w:r>
              <w:t>Дифференцированные нормативы объема медицинской помощи на 1 жителя и нормативы объема медицинской помощи на 1 застрахованное лицо в 2026 году</w:t>
            </w:r>
          </w:p>
        </w:tc>
      </w:tr>
      <w:tr w:rsidR="001462DC">
        <w:tc>
          <w:tcPr>
            <w:tcW w:w="3608" w:type="dxa"/>
            <w:gridSpan w:val="2"/>
            <w:vMerge w:val="restart"/>
          </w:tcPr>
          <w:p w:rsidR="001462DC" w:rsidRDefault="001462DC">
            <w:pPr>
              <w:pStyle w:val="ConsPlusNormal"/>
              <w:jc w:val="center"/>
            </w:pPr>
            <w:r>
              <w:lastRenderedPageBreak/>
              <w:t>Вид медицинской помощи</w:t>
            </w:r>
          </w:p>
        </w:tc>
        <w:tc>
          <w:tcPr>
            <w:tcW w:w="3586" w:type="dxa"/>
            <w:gridSpan w:val="4"/>
          </w:tcPr>
          <w:p w:rsidR="001462DC" w:rsidRDefault="001462DC">
            <w:pPr>
              <w:pStyle w:val="ConsPlusNormal"/>
              <w:jc w:val="center"/>
            </w:pPr>
            <w:r>
              <w:t>В рамках Программы за счет бюджетных ассигнований</w:t>
            </w:r>
          </w:p>
        </w:tc>
        <w:tc>
          <w:tcPr>
            <w:tcW w:w="5315" w:type="dxa"/>
            <w:gridSpan w:val="5"/>
          </w:tcPr>
          <w:p w:rsidR="001462DC" w:rsidRDefault="001462DC">
            <w:pPr>
              <w:pStyle w:val="ConsPlusNormal"/>
              <w:jc w:val="center"/>
            </w:pPr>
            <w:r>
              <w:t>В рамках Территориальной программы обязательного медицинского страхования</w:t>
            </w:r>
          </w:p>
        </w:tc>
      </w:tr>
      <w:tr w:rsidR="001462DC">
        <w:tc>
          <w:tcPr>
            <w:tcW w:w="3608" w:type="dxa"/>
            <w:gridSpan w:val="2"/>
            <w:vMerge/>
          </w:tcPr>
          <w:p w:rsidR="001462DC" w:rsidRDefault="001462DC">
            <w:pPr>
              <w:pStyle w:val="ConsPlusNormal"/>
            </w:pPr>
          </w:p>
        </w:tc>
        <w:tc>
          <w:tcPr>
            <w:tcW w:w="934" w:type="dxa"/>
          </w:tcPr>
          <w:p w:rsidR="001462DC" w:rsidRDefault="001462DC">
            <w:pPr>
              <w:pStyle w:val="ConsPlusNormal"/>
              <w:jc w:val="center"/>
            </w:pPr>
            <w:r>
              <w:t>1-й уровень</w:t>
            </w:r>
          </w:p>
        </w:tc>
        <w:tc>
          <w:tcPr>
            <w:tcW w:w="934" w:type="dxa"/>
          </w:tcPr>
          <w:p w:rsidR="001462DC" w:rsidRDefault="001462DC">
            <w:pPr>
              <w:pStyle w:val="ConsPlusNormal"/>
              <w:jc w:val="center"/>
            </w:pPr>
            <w:r>
              <w:t>2-й уровень</w:t>
            </w:r>
          </w:p>
        </w:tc>
        <w:tc>
          <w:tcPr>
            <w:tcW w:w="934" w:type="dxa"/>
          </w:tcPr>
          <w:p w:rsidR="001462DC" w:rsidRDefault="001462DC">
            <w:pPr>
              <w:pStyle w:val="ConsPlusNormal"/>
              <w:jc w:val="center"/>
            </w:pPr>
            <w:r>
              <w:t>3-й уровень</w:t>
            </w:r>
          </w:p>
        </w:tc>
        <w:tc>
          <w:tcPr>
            <w:tcW w:w="784" w:type="dxa"/>
          </w:tcPr>
          <w:p w:rsidR="001462DC" w:rsidRDefault="001462DC">
            <w:pPr>
              <w:pStyle w:val="ConsPlusNormal"/>
              <w:jc w:val="center"/>
            </w:pPr>
            <w:r>
              <w:t>Всего</w:t>
            </w:r>
          </w:p>
        </w:tc>
        <w:tc>
          <w:tcPr>
            <w:tcW w:w="1024" w:type="dxa"/>
          </w:tcPr>
          <w:p w:rsidR="001462DC" w:rsidRDefault="001462DC">
            <w:pPr>
              <w:pStyle w:val="ConsPlusNormal"/>
              <w:jc w:val="center"/>
            </w:pPr>
            <w:r>
              <w:t>1-й уровень</w:t>
            </w:r>
          </w:p>
        </w:tc>
        <w:tc>
          <w:tcPr>
            <w:tcW w:w="1024" w:type="dxa"/>
          </w:tcPr>
          <w:p w:rsidR="001462DC" w:rsidRDefault="001462DC">
            <w:pPr>
              <w:pStyle w:val="ConsPlusNormal"/>
              <w:jc w:val="center"/>
            </w:pPr>
            <w:r>
              <w:t>2-й уровень</w:t>
            </w:r>
          </w:p>
        </w:tc>
        <w:tc>
          <w:tcPr>
            <w:tcW w:w="1024" w:type="dxa"/>
          </w:tcPr>
          <w:p w:rsidR="001462DC" w:rsidRDefault="001462DC">
            <w:pPr>
              <w:pStyle w:val="ConsPlusNormal"/>
              <w:jc w:val="center"/>
            </w:pPr>
            <w:r>
              <w:t>3-й уровень</w:t>
            </w:r>
          </w:p>
        </w:tc>
        <w:tc>
          <w:tcPr>
            <w:tcW w:w="1219" w:type="dxa"/>
          </w:tcPr>
          <w:p w:rsidR="001462DC" w:rsidRDefault="001462DC">
            <w:pPr>
              <w:pStyle w:val="ConsPlusNormal"/>
              <w:jc w:val="center"/>
            </w:pPr>
            <w:r>
              <w:t>за пределами Иркутской области</w:t>
            </w:r>
          </w:p>
        </w:tc>
        <w:tc>
          <w:tcPr>
            <w:tcW w:w="1024" w:type="dxa"/>
          </w:tcPr>
          <w:p w:rsidR="001462DC" w:rsidRDefault="001462DC">
            <w:pPr>
              <w:pStyle w:val="ConsPlusNormal"/>
              <w:jc w:val="center"/>
            </w:pPr>
            <w:r>
              <w:t>Всего</w:t>
            </w:r>
          </w:p>
        </w:tc>
      </w:tr>
      <w:tr w:rsidR="001462DC">
        <w:tc>
          <w:tcPr>
            <w:tcW w:w="3608" w:type="dxa"/>
            <w:gridSpan w:val="2"/>
          </w:tcPr>
          <w:p w:rsidR="001462DC" w:rsidRDefault="001462DC">
            <w:pPr>
              <w:pStyle w:val="ConsPlusNormal"/>
            </w:pPr>
            <w:r>
              <w:t>Скорая медицинская помощь</w:t>
            </w:r>
          </w:p>
        </w:tc>
        <w:tc>
          <w:tcPr>
            <w:tcW w:w="934" w:type="dxa"/>
          </w:tcPr>
          <w:p w:rsidR="001462DC" w:rsidRDefault="001462DC">
            <w:pPr>
              <w:pStyle w:val="ConsPlusNormal"/>
              <w:jc w:val="center"/>
            </w:pPr>
            <w:r>
              <w:t>0,01755</w:t>
            </w:r>
          </w:p>
        </w:tc>
        <w:tc>
          <w:tcPr>
            <w:tcW w:w="934" w:type="dxa"/>
          </w:tcPr>
          <w:p w:rsidR="001462DC" w:rsidRDefault="001462DC">
            <w:pPr>
              <w:pStyle w:val="ConsPlusNormal"/>
              <w:jc w:val="center"/>
            </w:pPr>
            <w:r>
              <w:t>0,01617</w:t>
            </w:r>
          </w:p>
        </w:tc>
        <w:tc>
          <w:tcPr>
            <w:tcW w:w="934" w:type="dxa"/>
          </w:tcPr>
          <w:p w:rsidR="001462DC" w:rsidRDefault="001462DC">
            <w:pPr>
              <w:pStyle w:val="ConsPlusNormal"/>
              <w:jc w:val="center"/>
            </w:pPr>
            <w:r>
              <w:t>0,00328</w:t>
            </w:r>
          </w:p>
        </w:tc>
        <w:tc>
          <w:tcPr>
            <w:tcW w:w="784" w:type="dxa"/>
          </w:tcPr>
          <w:p w:rsidR="001462DC" w:rsidRDefault="001462DC">
            <w:pPr>
              <w:pStyle w:val="ConsPlusNormal"/>
              <w:jc w:val="center"/>
            </w:pPr>
            <w:r>
              <w:t>0,037</w:t>
            </w:r>
          </w:p>
        </w:tc>
        <w:tc>
          <w:tcPr>
            <w:tcW w:w="1024" w:type="dxa"/>
          </w:tcPr>
          <w:p w:rsidR="001462DC" w:rsidRDefault="001462DC">
            <w:pPr>
              <w:pStyle w:val="ConsPlusNormal"/>
              <w:jc w:val="center"/>
            </w:pPr>
            <w:r>
              <w:t>0,1524</w:t>
            </w:r>
          </w:p>
        </w:tc>
        <w:tc>
          <w:tcPr>
            <w:tcW w:w="1024" w:type="dxa"/>
          </w:tcPr>
          <w:p w:rsidR="001462DC" w:rsidRDefault="001462DC">
            <w:pPr>
              <w:pStyle w:val="ConsPlusNormal"/>
              <w:jc w:val="center"/>
            </w:pPr>
            <w:r>
              <w:t>0,1041</w:t>
            </w:r>
          </w:p>
        </w:tc>
        <w:tc>
          <w:tcPr>
            <w:tcW w:w="1024" w:type="dxa"/>
          </w:tcPr>
          <w:p w:rsidR="001462DC" w:rsidRDefault="001462DC">
            <w:pPr>
              <w:pStyle w:val="ConsPlusNormal"/>
              <w:jc w:val="center"/>
            </w:pPr>
            <w:r>
              <w:t>0,0281</w:t>
            </w:r>
          </w:p>
        </w:tc>
        <w:tc>
          <w:tcPr>
            <w:tcW w:w="1219" w:type="dxa"/>
          </w:tcPr>
          <w:p w:rsidR="001462DC" w:rsidRDefault="001462DC">
            <w:pPr>
              <w:pStyle w:val="ConsPlusNormal"/>
              <w:jc w:val="center"/>
            </w:pPr>
            <w:r>
              <w:t>0,0054</w:t>
            </w:r>
          </w:p>
        </w:tc>
        <w:tc>
          <w:tcPr>
            <w:tcW w:w="1024" w:type="dxa"/>
          </w:tcPr>
          <w:p w:rsidR="001462DC" w:rsidRDefault="001462DC">
            <w:pPr>
              <w:pStyle w:val="ConsPlusNormal"/>
              <w:jc w:val="center"/>
            </w:pPr>
            <w:r>
              <w:t>0,2900</w:t>
            </w:r>
          </w:p>
        </w:tc>
      </w:tr>
      <w:tr w:rsidR="001462DC">
        <w:tc>
          <w:tcPr>
            <w:tcW w:w="1579" w:type="dxa"/>
            <w:vMerge w:val="restart"/>
          </w:tcPr>
          <w:p w:rsidR="001462DC" w:rsidRDefault="001462DC">
            <w:pPr>
              <w:pStyle w:val="ConsPlusNormal"/>
            </w:pPr>
            <w:r>
              <w:t>Медицинская помощь в амбулаторных условиях</w:t>
            </w:r>
          </w:p>
        </w:tc>
        <w:tc>
          <w:tcPr>
            <w:tcW w:w="2029" w:type="dxa"/>
          </w:tcPr>
          <w:p w:rsidR="001462DC" w:rsidRDefault="001462DC">
            <w:pPr>
              <w:pStyle w:val="ConsPlusNormal"/>
            </w:pPr>
            <w:r>
              <w:t>посещения с профилактической целью</w:t>
            </w:r>
          </w:p>
        </w:tc>
        <w:tc>
          <w:tcPr>
            <w:tcW w:w="934" w:type="dxa"/>
          </w:tcPr>
          <w:p w:rsidR="001462DC" w:rsidRDefault="001462DC">
            <w:pPr>
              <w:pStyle w:val="ConsPlusNormal"/>
              <w:jc w:val="center"/>
            </w:pPr>
            <w:r>
              <w:t>0,03651</w:t>
            </w:r>
          </w:p>
        </w:tc>
        <w:tc>
          <w:tcPr>
            <w:tcW w:w="934" w:type="dxa"/>
          </w:tcPr>
          <w:p w:rsidR="001462DC" w:rsidRDefault="001462DC">
            <w:pPr>
              <w:pStyle w:val="ConsPlusNormal"/>
              <w:jc w:val="center"/>
            </w:pPr>
            <w:r>
              <w:t>0,35798</w:t>
            </w:r>
          </w:p>
        </w:tc>
        <w:tc>
          <w:tcPr>
            <w:tcW w:w="934" w:type="dxa"/>
          </w:tcPr>
          <w:p w:rsidR="001462DC" w:rsidRDefault="001462DC">
            <w:pPr>
              <w:pStyle w:val="ConsPlusNormal"/>
              <w:jc w:val="center"/>
            </w:pPr>
            <w:r>
              <w:t>0,02951</w:t>
            </w:r>
          </w:p>
        </w:tc>
        <w:tc>
          <w:tcPr>
            <w:tcW w:w="784" w:type="dxa"/>
          </w:tcPr>
          <w:p w:rsidR="001462DC" w:rsidRDefault="001462DC">
            <w:pPr>
              <w:pStyle w:val="ConsPlusNormal"/>
              <w:jc w:val="center"/>
            </w:pPr>
            <w:r>
              <w:t>0,424</w:t>
            </w:r>
          </w:p>
        </w:tc>
        <w:tc>
          <w:tcPr>
            <w:tcW w:w="1024" w:type="dxa"/>
          </w:tcPr>
          <w:p w:rsidR="001462DC" w:rsidRDefault="001462DC">
            <w:pPr>
              <w:pStyle w:val="ConsPlusNormal"/>
              <w:jc w:val="center"/>
            </w:pPr>
            <w:r>
              <w:t>0,378808</w:t>
            </w:r>
          </w:p>
        </w:tc>
        <w:tc>
          <w:tcPr>
            <w:tcW w:w="1024" w:type="dxa"/>
          </w:tcPr>
          <w:p w:rsidR="001462DC" w:rsidRDefault="001462DC">
            <w:pPr>
              <w:pStyle w:val="ConsPlusNormal"/>
              <w:jc w:val="center"/>
            </w:pPr>
            <w:r>
              <w:t>0,3426</w:t>
            </w:r>
          </w:p>
        </w:tc>
        <w:tc>
          <w:tcPr>
            <w:tcW w:w="1024" w:type="dxa"/>
          </w:tcPr>
          <w:p w:rsidR="001462DC" w:rsidRDefault="001462DC">
            <w:pPr>
              <w:pStyle w:val="ConsPlusNormal"/>
              <w:jc w:val="center"/>
            </w:pPr>
            <w:r>
              <w:t>0,119984</w:t>
            </w:r>
          </w:p>
        </w:tc>
        <w:tc>
          <w:tcPr>
            <w:tcW w:w="1219" w:type="dxa"/>
          </w:tcPr>
          <w:p w:rsidR="001462DC" w:rsidRDefault="001462DC">
            <w:pPr>
              <w:pStyle w:val="ConsPlusNormal"/>
              <w:jc w:val="center"/>
            </w:pPr>
            <w:r>
              <w:t>0,0051</w:t>
            </w:r>
          </w:p>
        </w:tc>
        <w:tc>
          <w:tcPr>
            <w:tcW w:w="1024" w:type="dxa"/>
          </w:tcPr>
          <w:p w:rsidR="001462DC" w:rsidRDefault="001462DC">
            <w:pPr>
              <w:pStyle w:val="ConsPlusNormal"/>
              <w:jc w:val="center"/>
            </w:pPr>
            <w:r>
              <w:t>0,846492</w:t>
            </w:r>
          </w:p>
        </w:tc>
      </w:tr>
      <w:tr w:rsidR="001462DC">
        <w:tc>
          <w:tcPr>
            <w:tcW w:w="1579" w:type="dxa"/>
            <w:vMerge/>
          </w:tcPr>
          <w:p w:rsidR="001462DC" w:rsidRDefault="001462DC">
            <w:pPr>
              <w:pStyle w:val="ConsPlusNormal"/>
            </w:pPr>
          </w:p>
        </w:tc>
        <w:tc>
          <w:tcPr>
            <w:tcW w:w="2029" w:type="dxa"/>
          </w:tcPr>
          <w:p w:rsidR="001462DC" w:rsidRDefault="001462DC">
            <w:pPr>
              <w:pStyle w:val="ConsPlusNormal"/>
            </w:pPr>
            <w:r>
              <w:t>по неотложной помощи</w:t>
            </w:r>
          </w:p>
        </w:tc>
        <w:tc>
          <w:tcPr>
            <w:tcW w:w="934" w:type="dxa"/>
          </w:tcPr>
          <w:p w:rsidR="001462DC" w:rsidRDefault="001462DC">
            <w:pPr>
              <w:pStyle w:val="ConsPlusNormal"/>
            </w:pPr>
          </w:p>
        </w:tc>
        <w:tc>
          <w:tcPr>
            <w:tcW w:w="934" w:type="dxa"/>
          </w:tcPr>
          <w:p w:rsidR="001462DC" w:rsidRDefault="001462DC">
            <w:pPr>
              <w:pStyle w:val="ConsPlusNormal"/>
            </w:pPr>
          </w:p>
        </w:tc>
        <w:tc>
          <w:tcPr>
            <w:tcW w:w="934" w:type="dxa"/>
          </w:tcPr>
          <w:p w:rsidR="001462DC" w:rsidRDefault="001462DC">
            <w:pPr>
              <w:pStyle w:val="ConsPlusNormal"/>
            </w:pPr>
          </w:p>
        </w:tc>
        <w:tc>
          <w:tcPr>
            <w:tcW w:w="784" w:type="dxa"/>
          </w:tcPr>
          <w:p w:rsidR="001462DC" w:rsidRDefault="001462DC">
            <w:pPr>
              <w:pStyle w:val="ConsPlusNormal"/>
            </w:pPr>
          </w:p>
        </w:tc>
        <w:tc>
          <w:tcPr>
            <w:tcW w:w="1024" w:type="dxa"/>
          </w:tcPr>
          <w:p w:rsidR="001462DC" w:rsidRDefault="001462DC">
            <w:pPr>
              <w:pStyle w:val="ConsPlusNormal"/>
              <w:jc w:val="center"/>
            </w:pPr>
            <w:r>
              <w:t>0,1342</w:t>
            </w:r>
          </w:p>
        </w:tc>
        <w:tc>
          <w:tcPr>
            <w:tcW w:w="1024" w:type="dxa"/>
          </w:tcPr>
          <w:p w:rsidR="001462DC" w:rsidRDefault="001462DC">
            <w:pPr>
              <w:pStyle w:val="ConsPlusNormal"/>
              <w:jc w:val="center"/>
            </w:pPr>
            <w:r>
              <w:t>0,272</w:t>
            </w:r>
          </w:p>
        </w:tc>
        <w:tc>
          <w:tcPr>
            <w:tcW w:w="1024" w:type="dxa"/>
          </w:tcPr>
          <w:p w:rsidR="001462DC" w:rsidRDefault="001462DC">
            <w:pPr>
              <w:pStyle w:val="ConsPlusNormal"/>
              <w:jc w:val="center"/>
            </w:pPr>
            <w:r>
              <w:t>0,133</w:t>
            </w:r>
          </w:p>
        </w:tc>
        <w:tc>
          <w:tcPr>
            <w:tcW w:w="1219" w:type="dxa"/>
          </w:tcPr>
          <w:p w:rsidR="001462DC" w:rsidRDefault="001462DC">
            <w:pPr>
              <w:pStyle w:val="ConsPlusNormal"/>
              <w:jc w:val="center"/>
            </w:pPr>
            <w:r>
              <w:t>0,0008</w:t>
            </w:r>
          </w:p>
        </w:tc>
        <w:tc>
          <w:tcPr>
            <w:tcW w:w="1024" w:type="dxa"/>
          </w:tcPr>
          <w:p w:rsidR="001462DC" w:rsidRDefault="001462DC">
            <w:pPr>
              <w:pStyle w:val="ConsPlusNormal"/>
              <w:jc w:val="center"/>
            </w:pPr>
            <w:r>
              <w:t>0,54</w:t>
            </w:r>
          </w:p>
        </w:tc>
      </w:tr>
      <w:tr w:rsidR="001462DC">
        <w:tc>
          <w:tcPr>
            <w:tcW w:w="1579" w:type="dxa"/>
            <w:vMerge/>
          </w:tcPr>
          <w:p w:rsidR="001462DC" w:rsidRDefault="001462DC">
            <w:pPr>
              <w:pStyle w:val="ConsPlusNormal"/>
            </w:pPr>
          </w:p>
        </w:tc>
        <w:tc>
          <w:tcPr>
            <w:tcW w:w="2029" w:type="dxa"/>
          </w:tcPr>
          <w:p w:rsidR="001462DC" w:rsidRDefault="001462DC">
            <w:pPr>
              <w:pStyle w:val="ConsPlusNormal"/>
            </w:pPr>
            <w:r>
              <w:t>обращение по поводу заболевания</w:t>
            </w:r>
          </w:p>
        </w:tc>
        <w:tc>
          <w:tcPr>
            <w:tcW w:w="934" w:type="dxa"/>
          </w:tcPr>
          <w:p w:rsidR="001462DC" w:rsidRDefault="001462DC">
            <w:pPr>
              <w:pStyle w:val="ConsPlusNormal"/>
              <w:jc w:val="center"/>
            </w:pPr>
            <w:r>
              <w:t>0,018</w:t>
            </w:r>
          </w:p>
        </w:tc>
        <w:tc>
          <w:tcPr>
            <w:tcW w:w="934" w:type="dxa"/>
          </w:tcPr>
          <w:p w:rsidR="001462DC" w:rsidRDefault="001462DC">
            <w:pPr>
              <w:pStyle w:val="ConsPlusNormal"/>
              <w:jc w:val="center"/>
            </w:pPr>
            <w:r>
              <w:t>0,087</w:t>
            </w:r>
          </w:p>
        </w:tc>
        <w:tc>
          <w:tcPr>
            <w:tcW w:w="934" w:type="dxa"/>
          </w:tcPr>
          <w:p w:rsidR="001462DC" w:rsidRDefault="001462DC">
            <w:pPr>
              <w:pStyle w:val="ConsPlusNormal"/>
              <w:jc w:val="center"/>
            </w:pPr>
            <w:r>
              <w:t>0,013</w:t>
            </w:r>
          </w:p>
        </w:tc>
        <w:tc>
          <w:tcPr>
            <w:tcW w:w="784" w:type="dxa"/>
          </w:tcPr>
          <w:p w:rsidR="001462DC" w:rsidRDefault="001462DC">
            <w:pPr>
              <w:pStyle w:val="ConsPlusNormal"/>
              <w:jc w:val="center"/>
            </w:pPr>
            <w:r>
              <w:t>0,118</w:t>
            </w:r>
          </w:p>
        </w:tc>
        <w:tc>
          <w:tcPr>
            <w:tcW w:w="1024" w:type="dxa"/>
          </w:tcPr>
          <w:p w:rsidR="001462DC" w:rsidRDefault="001462DC">
            <w:pPr>
              <w:pStyle w:val="ConsPlusNormal"/>
              <w:jc w:val="center"/>
            </w:pPr>
            <w:r>
              <w:t>0,66386</w:t>
            </w:r>
          </w:p>
        </w:tc>
        <w:tc>
          <w:tcPr>
            <w:tcW w:w="1024" w:type="dxa"/>
          </w:tcPr>
          <w:p w:rsidR="001462DC" w:rsidRDefault="001462DC">
            <w:pPr>
              <w:pStyle w:val="ConsPlusNormal"/>
              <w:jc w:val="center"/>
            </w:pPr>
            <w:r>
              <w:t>0,198590</w:t>
            </w:r>
          </w:p>
        </w:tc>
        <w:tc>
          <w:tcPr>
            <w:tcW w:w="1024" w:type="dxa"/>
          </w:tcPr>
          <w:p w:rsidR="001462DC" w:rsidRDefault="001462DC">
            <w:pPr>
              <w:pStyle w:val="ConsPlusNormal"/>
              <w:jc w:val="center"/>
            </w:pPr>
            <w:r>
              <w:t>0,353</w:t>
            </w:r>
          </w:p>
        </w:tc>
        <w:tc>
          <w:tcPr>
            <w:tcW w:w="1219" w:type="dxa"/>
          </w:tcPr>
          <w:p w:rsidR="001462DC" w:rsidRDefault="001462DC">
            <w:pPr>
              <w:pStyle w:val="ConsPlusNormal"/>
              <w:jc w:val="center"/>
            </w:pPr>
            <w:r>
              <w:t>0,0093</w:t>
            </w:r>
          </w:p>
        </w:tc>
        <w:tc>
          <w:tcPr>
            <w:tcW w:w="1024" w:type="dxa"/>
          </w:tcPr>
          <w:p w:rsidR="001462DC" w:rsidRDefault="001462DC">
            <w:pPr>
              <w:pStyle w:val="ConsPlusNormal"/>
              <w:jc w:val="center"/>
            </w:pPr>
            <w:r>
              <w:t>1,224747</w:t>
            </w:r>
          </w:p>
        </w:tc>
      </w:tr>
      <w:tr w:rsidR="001462DC">
        <w:tc>
          <w:tcPr>
            <w:tcW w:w="3608" w:type="dxa"/>
            <w:gridSpan w:val="2"/>
          </w:tcPr>
          <w:p w:rsidR="001462DC" w:rsidRDefault="001462DC">
            <w:pPr>
              <w:pStyle w:val="ConsPlusNormal"/>
            </w:pPr>
            <w:r>
              <w:t>Медицинская помощь в условиях дневных стационаров</w:t>
            </w:r>
          </w:p>
        </w:tc>
        <w:tc>
          <w:tcPr>
            <w:tcW w:w="934" w:type="dxa"/>
          </w:tcPr>
          <w:p w:rsidR="001462DC" w:rsidRDefault="001462DC">
            <w:pPr>
              <w:pStyle w:val="ConsPlusNormal"/>
              <w:jc w:val="center"/>
            </w:pPr>
            <w:r>
              <w:t>0</w:t>
            </w:r>
          </w:p>
        </w:tc>
        <w:tc>
          <w:tcPr>
            <w:tcW w:w="934" w:type="dxa"/>
          </w:tcPr>
          <w:p w:rsidR="001462DC" w:rsidRDefault="001462DC">
            <w:pPr>
              <w:pStyle w:val="ConsPlusNormal"/>
              <w:jc w:val="center"/>
            </w:pPr>
            <w:r>
              <w:t>0,0018</w:t>
            </w:r>
          </w:p>
        </w:tc>
        <w:tc>
          <w:tcPr>
            <w:tcW w:w="934" w:type="dxa"/>
          </w:tcPr>
          <w:p w:rsidR="001462DC" w:rsidRDefault="001462DC">
            <w:pPr>
              <w:pStyle w:val="ConsPlusNormal"/>
              <w:jc w:val="center"/>
            </w:pPr>
            <w:r>
              <w:t>0,0001</w:t>
            </w:r>
          </w:p>
        </w:tc>
        <w:tc>
          <w:tcPr>
            <w:tcW w:w="784" w:type="dxa"/>
          </w:tcPr>
          <w:p w:rsidR="001462DC" w:rsidRDefault="001462DC">
            <w:pPr>
              <w:pStyle w:val="ConsPlusNormal"/>
              <w:jc w:val="center"/>
            </w:pPr>
            <w:r>
              <w:t>0,0019</w:t>
            </w:r>
          </w:p>
        </w:tc>
        <w:tc>
          <w:tcPr>
            <w:tcW w:w="1024" w:type="dxa"/>
          </w:tcPr>
          <w:p w:rsidR="001462DC" w:rsidRDefault="001462DC">
            <w:pPr>
              <w:pStyle w:val="ConsPlusNormal"/>
              <w:jc w:val="center"/>
            </w:pPr>
            <w:r>
              <w:t>0,013199</w:t>
            </w:r>
          </w:p>
        </w:tc>
        <w:tc>
          <w:tcPr>
            <w:tcW w:w="1024" w:type="dxa"/>
          </w:tcPr>
          <w:p w:rsidR="001462DC" w:rsidRDefault="001462DC">
            <w:pPr>
              <w:pStyle w:val="ConsPlusNormal"/>
              <w:jc w:val="center"/>
            </w:pPr>
            <w:r>
              <w:t>0,037247</w:t>
            </w:r>
          </w:p>
        </w:tc>
        <w:tc>
          <w:tcPr>
            <w:tcW w:w="1024" w:type="dxa"/>
          </w:tcPr>
          <w:p w:rsidR="001462DC" w:rsidRDefault="001462DC">
            <w:pPr>
              <w:pStyle w:val="ConsPlusNormal"/>
              <w:jc w:val="center"/>
            </w:pPr>
            <w:r>
              <w:t>0,01667</w:t>
            </w:r>
          </w:p>
        </w:tc>
        <w:tc>
          <w:tcPr>
            <w:tcW w:w="1219" w:type="dxa"/>
          </w:tcPr>
          <w:p w:rsidR="001462DC" w:rsidRDefault="001462DC">
            <w:pPr>
              <w:pStyle w:val="ConsPlusNormal"/>
              <w:jc w:val="center"/>
            </w:pPr>
            <w:r>
              <w:t>0,0002</w:t>
            </w:r>
          </w:p>
        </w:tc>
        <w:tc>
          <w:tcPr>
            <w:tcW w:w="1024" w:type="dxa"/>
          </w:tcPr>
          <w:p w:rsidR="001462DC" w:rsidRDefault="001462DC">
            <w:pPr>
              <w:pStyle w:val="ConsPlusNormal"/>
              <w:jc w:val="center"/>
            </w:pPr>
            <w:r>
              <w:t>0,067347</w:t>
            </w:r>
          </w:p>
        </w:tc>
      </w:tr>
      <w:tr w:rsidR="001462DC">
        <w:tc>
          <w:tcPr>
            <w:tcW w:w="3608" w:type="dxa"/>
            <w:gridSpan w:val="2"/>
          </w:tcPr>
          <w:p w:rsidR="001462DC" w:rsidRDefault="001462DC">
            <w:pPr>
              <w:pStyle w:val="ConsPlusNormal"/>
            </w:pPr>
            <w:r>
              <w:t>Медицинская помощь в стационарных условиях, включая высокотехнологическую медицинскую помощь</w:t>
            </w:r>
          </w:p>
        </w:tc>
        <w:tc>
          <w:tcPr>
            <w:tcW w:w="934" w:type="dxa"/>
          </w:tcPr>
          <w:p w:rsidR="001462DC" w:rsidRDefault="001462DC">
            <w:pPr>
              <w:pStyle w:val="ConsPlusNormal"/>
              <w:jc w:val="center"/>
            </w:pPr>
            <w:r>
              <w:t>0,001</w:t>
            </w:r>
          </w:p>
        </w:tc>
        <w:tc>
          <w:tcPr>
            <w:tcW w:w="934" w:type="dxa"/>
          </w:tcPr>
          <w:p w:rsidR="001462DC" w:rsidRDefault="001462DC">
            <w:pPr>
              <w:pStyle w:val="ConsPlusNormal"/>
              <w:jc w:val="center"/>
            </w:pPr>
            <w:r>
              <w:t>0,0126</w:t>
            </w:r>
          </w:p>
        </w:tc>
        <w:tc>
          <w:tcPr>
            <w:tcW w:w="934" w:type="dxa"/>
          </w:tcPr>
          <w:p w:rsidR="001462DC" w:rsidRDefault="001462DC">
            <w:pPr>
              <w:pStyle w:val="ConsPlusNormal"/>
              <w:jc w:val="center"/>
            </w:pPr>
            <w:r>
              <w:t>0,0013</w:t>
            </w:r>
          </w:p>
        </w:tc>
        <w:tc>
          <w:tcPr>
            <w:tcW w:w="784" w:type="dxa"/>
          </w:tcPr>
          <w:p w:rsidR="001462DC" w:rsidRDefault="001462DC">
            <w:pPr>
              <w:pStyle w:val="ConsPlusNormal"/>
              <w:jc w:val="center"/>
            </w:pPr>
            <w:r>
              <w:t>0,0149</w:t>
            </w:r>
          </w:p>
        </w:tc>
        <w:tc>
          <w:tcPr>
            <w:tcW w:w="1024" w:type="dxa"/>
          </w:tcPr>
          <w:p w:rsidR="001462DC" w:rsidRDefault="001462DC">
            <w:pPr>
              <w:pStyle w:val="ConsPlusNormal"/>
              <w:jc w:val="center"/>
            </w:pPr>
            <w:r>
              <w:t>0,014997</w:t>
            </w:r>
          </w:p>
        </w:tc>
        <w:tc>
          <w:tcPr>
            <w:tcW w:w="1024" w:type="dxa"/>
          </w:tcPr>
          <w:p w:rsidR="001462DC" w:rsidRDefault="001462DC">
            <w:pPr>
              <w:pStyle w:val="ConsPlusNormal"/>
              <w:jc w:val="center"/>
            </w:pPr>
            <w:r>
              <w:t>0,092822</w:t>
            </w:r>
          </w:p>
        </w:tc>
        <w:tc>
          <w:tcPr>
            <w:tcW w:w="1024" w:type="dxa"/>
          </w:tcPr>
          <w:p w:rsidR="001462DC" w:rsidRDefault="001462DC">
            <w:pPr>
              <w:pStyle w:val="ConsPlusNormal"/>
              <w:jc w:val="center"/>
            </w:pPr>
            <w:r>
              <w:t>0,063580</w:t>
            </w:r>
          </w:p>
        </w:tc>
        <w:tc>
          <w:tcPr>
            <w:tcW w:w="1219" w:type="dxa"/>
          </w:tcPr>
          <w:p w:rsidR="001462DC" w:rsidRDefault="001462DC">
            <w:pPr>
              <w:pStyle w:val="ConsPlusNormal"/>
              <w:jc w:val="center"/>
            </w:pPr>
            <w:r>
              <w:t>0,003300</w:t>
            </w:r>
          </w:p>
        </w:tc>
        <w:tc>
          <w:tcPr>
            <w:tcW w:w="1024" w:type="dxa"/>
          </w:tcPr>
          <w:p w:rsidR="001462DC" w:rsidRDefault="001462DC">
            <w:pPr>
              <w:pStyle w:val="ConsPlusNormal"/>
              <w:jc w:val="center"/>
            </w:pPr>
            <w:r>
              <w:t>0,174699</w:t>
            </w:r>
          </w:p>
        </w:tc>
      </w:tr>
      <w:tr w:rsidR="001462DC">
        <w:tc>
          <w:tcPr>
            <w:tcW w:w="3608" w:type="dxa"/>
            <w:gridSpan w:val="2"/>
          </w:tcPr>
          <w:p w:rsidR="001462DC" w:rsidRDefault="001462DC">
            <w:pPr>
              <w:pStyle w:val="ConsPlusNormal"/>
            </w:pPr>
            <w:r>
              <w:t>Паллиативная медицинская помощь</w:t>
            </w:r>
          </w:p>
        </w:tc>
        <w:tc>
          <w:tcPr>
            <w:tcW w:w="934" w:type="dxa"/>
          </w:tcPr>
          <w:p w:rsidR="001462DC" w:rsidRDefault="001462DC">
            <w:pPr>
              <w:pStyle w:val="ConsPlusNormal"/>
              <w:jc w:val="center"/>
            </w:pPr>
            <w:r>
              <w:t>0,031</w:t>
            </w:r>
          </w:p>
        </w:tc>
        <w:tc>
          <w:tcPr>
            <w:tcW w:w="934" w:type="dxa"/>
          </w:tcPr>
          <w:p w:rsidR="001462DC" w:rsidRDefault="001462DC">
            <w:pPr>
              <w:pStyle w:val="ConsPlusNormal"/>
              <w:jc w:val="center"/>
            </w:pPr>
            <w:r>
              <w:t>0,0242</w:t>
            </w:r>
          </w:p>
        </w:tc>
        <w:tc>
          <w:tcPr>
            <w:tcW w:w="934" w:type="dxa"/>
          </w:tcPr>
          <w:p w:rsidR="001462DC" w:rsidRDefault="001462DC">
            <w:pPr>
              <w:pStyle w:val="ConsPlusNormal"/>
              <w:jc w:val="center"/>
            </w:pPr>
            <w:r>
              <w:t>0,0028</w:t>
            </w:r>
          </w:p>
        </w:tc>
        <w:tc>
          <w:tcPr>
            <w:tcW w:w="784" w:type="dxa"/>
          </w:tcPr>
          <w:p w:rsidR="001462DC" w:rsidRDefault="001462DC">
            <w:pPr>
              <w:pStyle w:val="ConsPlusNormal"/>
              <w:jc w:val="center"/>
            </w:pPr>
            <w:r>
              <w:t>0,058</w:t>
            </w:r>
          </w:p>
        </w:tc>
        <w:tc>
          <w:tcPr>
            <w:tcW w:w="1024" w:type="dxa"/>
          </w:tcPr>
          <w:p w:rsidR="001462DC" w:rsidRDefault="001462DC">
            <w:pPr>
              <w:pStyle w:val="ConsPlusNormal"/>
            </w:pPr>
          </w:p>
        </w:tc>
        <w:tc>
          <w:tcPr>
            <w:tcW w:w="1024" w:type="dxa"/>
          </w:tcPr>
          <w:p w:rsidR="001462DC" w:rsidRDefault="001462DC">
            <w:pPr>
              <w:pStyle w:val="ConsPlusNormal"/>
            </w:pPr>
          </w:p>
        </w:tc>
        <w:tc>
          <w:tcPr>
            <w:tcW w:w="1024" w:type="dxa"/>
          </w:tcPr>
          <w:p w:rsidR="001462DC" w:rsidRDefault="001462DC">
            <w:pPr>
              <w:pStyle w:val="ConsPlusNormal"/>
            </w:pPr>
          </w:p>
        </w:tc>
        <w:tc>
          <w:tcPr>
            <w:tcW w:w="1219" w:type="dxa"/>
          </w:tcPr>
          <w:p w:rsidR="001462DC" w:rsidRDefault="001462DC">
            <w:pPr>
              <w:pStyle w:val="ConsPlusNormal"/>
            </w:pPr>
          </w:p>
        </w:tc>
        <w:tc>
          <w:tcPr>
            <w:tcW w:w="1024" w:type="dxa"/>
          </w:tcPr>
          <w:p w:rsidR="001462DC" w:rsidRDefault="001462DC">
            <w:pPr>
              <w:pStyle w:val="ConsPlusNormal"/>
            </w:pPr>
          </w:p>
        </w:tc>
      </w:tr>
      <w:tr w:rsidR="001462DC">
        <w:tc>
          <w:tcPr>
            <w:tcW w:w="12509" w:type="dxa"/>
            <w:gridSpan w:val="11"/>
          </w:tcPr>
          <w:p w:rsidR="001462DC" w:rsidRDefault="001462DC">
            <w:pPr>
              <w:pStyle w:val="ConsPlusNormal"/>
              <w:jc w:val="center"/>
              <w:outlineLvl w:val="2"/>
            </w:pPr>
            <w:r>
              <w:t>Дифференцированные нормативы объема медицинской помощи на 1 жителя и нормативы объема медицинской помощи на 1 застрахованное лицо в 2028 году</w:t>
            </w:r>
          </w:p>
        </w:tc>
      </w:tr>
      <w:tr w:rsidR="001462DC">
        <w:tc>
          <w:tcPr>
            <w:tcW w:w="3608" w:type="dxa"/>
            <w:gridSpan w:val="2"/>
            <w:vMerge w:val="restart"/>
          </w:tcPr>
          <w:p w:rsidR="001462DC" w:rsidRDefault="001462DC">
            <w:pPr>
              <w:pStyle w:val="ConsPlusNormal"/>
              <w:jc w:val="center"/>
            </w:pPr>
            <w:r>
              <w:t>Вид медицинской помощи</w:t>
            </w:r>
          </w:p>
        </w:tc>
        <w:tc>
          <w:tcPr>
            <w:tcW w:w="3586" w:type="dxa"/>
            <w:gridSpan w:val="4"/>
          </w:tcPr>
          <w:p w:rsidR="001462DC" w:rsidRDefault="001462DC">
            <w:pPr>
              <w:pStyle w:val="ConsPlusNormal"/>
              <w:jc w:val="center"/>
            </w:pPr>
            <w:r>
              <w:t>В рамках Программы за счет бюджетных ассигнований</w:t>
            </w:r>
          </w:p>
        </w:tc>
        <w:tc>
          <w:tcPr>
            <w:tcW w:w="5315" w:type="dxa"/>
            <w:gridSpan w:val="5"/>
          </w:tcPr>
          <w:p w:rsidR="001462DC" w:rsidRDefault="001462DC">
            <w:pPr>
              <w:pStyle w:val="ConsPlusNormal"/>
              <w:jc w:val="center"/>
            </w:pPr>
            <w:r>
              <w:t>В рамках Территориальной программы обязательного медицинского страхования</w:t>
            </w:r>
          </w:p>
        </w:tc>
      </w:tr>
      <w:tr w:rsidR="001462DC">
        <w:tc>
          <w:tcPr>
            <w:tcW w:w="3608" w:type="dxa"/>
            <w:gridSpan w:val="2"/>
            <w:vMerge/>
          </w:tcPr>
          <w:p w:rsidR="001462DC" w:rsidRDefault="001462DC">
            <w:pPr>
              <w:pStyle w:val="ConsPlusNormal"/>
            </w:pPr>
          </w:p>
        </w:tc>
        <w:tc>
          <w:tcPr>
            <w:tcW w:w="934" w:type="dxa"/>
          </w:tcPr>
          <w:p w:rsidR="001462DC" w:rsidRDefault="001462DC">
            <w:pPr>
              <w:pStyle w:val="ConsPlusNormal"/>
              <w:jc w:val="center"/>
            </w:pPr>
            <w:r>
              <w:t>1-й уровень</w:t>
            </w:r>
          </w:p>
        </w:tc>
        <w:tc>
          <w:tcPr>
            <w:tcW w:w="934" w:type="dxa"/>
          </w:tcPr>
          <w:p w:rsidR="001462DC" w:rsidRDefault="001462DC">
            <w:pPr>
              <w:pStyle w:val="ConsPlusNormal"/>
              <w:jc w:val="center"/>
            </w:pPr>
            <w:r>
              <w:t>2-й уровень</w:t>
            </w:r>
          </w:p>
        </w:tc>
        <w:tc>
          <w:tcPr>
            <w:tcW w:w="934" w:type="dxa"/>
          </w:tcPr>
          <w:p w:rsidR="001462DC" w:rsidRDefault="001462DC">
            <w:pPr>
              <w:pStyle w:val="ConsPlusNormal"/>
              <w:jc w:val="center"/>
            </w:pPr>
            <w:r>
              <w:t>3-й уровень</w:t>
            </w:r>
          </w:p>
        </w:tc>
        <w:tc>
          <w:tcPr>
            <w:tcW w:w="784" w:type="dxa"/>
          </w:tcPr>
          <w:p w:rsidR="001462DC" w:rsidRDefault="001462DC">
            <w:pPr>
              <w:pStyle w:val="ConsPlusNormal"/>
              <w:jc w:val="center"/>
            </w:pPr>
            <w:r>
              <w:t>Всего</w:t>
            </w:r>
          </w:p>
        </w:tc>
        <w:tc>
          <w:tcPr>
            <w:tcW w:w="1024" w:type="dxa"/>
          </w:tcPr>
          <w:p w:rsidR="001462DC" w:rsidRDefault="001462DC">
            <w:pPr>
              <w:pStyle w:val="ConsPlusNormal"/>
              <w:jc w:val="center"/>
            </w:pPr>
            <w:r>
              <w:t>1-й уровень</w:t>
            </w:r>
          </w:p>
        </w:tc>
        <w:tc>
          <w:tcPr>
            <w:tcW w:w="1024" w:type="dxa"/>
          </w:tcPr>
          <w:p w:rsidR="001462DC" w:rsidRDefault="001462DC">
            <w:pPr>
              <w:pStyle w:val="ConsPlusNormal"/>
              <w:jc w:val="center"/>
            </w:pPr>
            <w:r>
              <w:t>2-й уровень</w:t>
            </w:r>
          </w:p>
        </w:tc>
        <w:tc>
          <w:tcPr>
            <w:tcW w:w="1024" w:type="dxa"/>
          </w:tcPr>
          <w:p w:rsidR="001462DC" w:rsidRDefault="001462DC">
            <w:pPr>
              <w:pStyle w:val="ConsPlusNormal"/>
              <w:jc w:val="center"/>
            </w:pPr>
            <w:r>
              <w:t>3-й уровень</w:t>
            </w:r>
          </w:p>
        </w:tc>
        <w:tc>
          <w:tcPr>
            <w:tcW w:w="1219" w:type="dxa"/>
          </w:tcPr>
          <w:p w:rsidR="001462DC" w:rsidRDefault="001462DC">
            <w:pPr>
              <w:pStyle w:val="ConsPlusNormal"/>
              <w:jc w:val="center"/>
            </w:pPr>
            <w:r>
              <w:t>за пределами Иркутской области</w:t>
            </w:r>
          </w:p>
        </w:tc>
        <w:tc>
          <w:tcPr>
            <w:tcW w:w="1024" w:type="dxa"/>
          </w:tcPr>
          <w:p w:rsidR="001462DC" w:rsidRDefault="001462DC">
            <w:pPr>
              <w:pStyle w:val="ConsPlusNormal"/>
              <w:jc w:val="center"/>
            </w:pPr>
            <w:r>
              <w:t>Всего</w:t>
            </w:r>
          </w:p>
        </w:tc>
      </w:tr>
      <w:tr w:rsidR="001462DC">
        <w:tc>
          <w:tcPr>
            <w:tcW w:w="3608" w:type="dxa"/>
            <w:gridSpan w:val="2"/>
          </w:tcPr>
          <w:p w:rsidR="001462DC" w:rsidRDefault="001462DC">
            <w:pPr>
              <w:pStyle w:val="ConsPlusNormal"/>
            </w:pPr>
            <w:r>
              <w:t>Скорая медицинская помощь</w:t>
            </w:r>
          </w:p>
        </w:tc>
        <w:tc>
          <w:tcPr>
            <w:tcW w:w="934" w:type="dxa"/>
          </w:tcPr>
          <w:p w:rsidR="001462DC" w:rsidRDefault="001462DC">
            <w:pPr>
              <w:pStyle w:val="ConsPlusNormal"/>
              <w:jc w:val="center"/>
            </w:pPr>
            <w:r>
              <w:t>0,01755</w:t>
            </w:r>
          </w:p>
        </w:tc>
        <w:tc>
          <w:tcPr>
            <w:tcW w:w="934" w:type="dxa"/>
          </w:tcPr>
          <w:p w:rsidR="001462DC" w:rsidRDefault="001462DC">
            <w:pPr>
              <w:pStyle w:val="ConsPlusNormal"/>
              <w:jc w:val="center"/>
            </w:pPr>
            <w:r>
              <w:t>0,01617</w:t>
            </w:r>
          </w:p>
        </w:tc>
        <w:tc>
          <w:tcPr>
            <w:tcW w:w="934" w:type="dxa"/>
          </w:tcPr>
          <w:p w:rsidR="001462DC" w:rsidRDefault="001462DC">
            <w:pPr>
              <w:pStyle w:val="ConsPlusNormal"/>
              <w:jc w:val="center"/>
            </w:pPr>
            <w:r>
              <w:t>0,00328</w:t>
            </w:r>
          </w:p>
        </w:tc>
        <w:tc>
          <w:tcPr>
            <w:tcW w:w="784" w:type="dxa"/>
          </w:tcPr>
          <w:p w:rsidR="001462DC" w:rsidRDefault="001462DC">
            <w:pPr>
              <w:pStyle w:val="ConsPlusNormal"/>
              <w:jc w:val="center"/>
            </w:pPr>
            <w:r>
              <w:t>0,037</w:t>
            </w:r>
          </w:p>
        </w:tc>
        <w:tc>
          <w:tcPr>
            <w:tcW w:w="1024" w:type="dxa"/>
          </w:tcPr>
          <w:p w:rsidR="001462DC" w:rsidRDefault="001462DC">
            <w:pPr>
              <w:pStyle w:val="ConsPlusNormal"/>
              <w:jc w:val="center"/>
            </w:pPr>
            <w:r>
              <w:t>0,1524</w:t>
            </w:r>
          </w:p>
        </w:tc>
        <w:tc>
          <w:tcPr>
            <w:tcW w:w="1024" w:type="dxa"/>
          </w:tcPr>
          <w:p w:rsidR="001462DC" w:rsidRDefault="001462DC">
            <w:pPr>
              <w:pStyle w:val="ConsPlusNormal"/>
              <w:jc w:val="center"/>
            </w:pPr>
            <w:r>
              <w:t>0,1041</w:t>
            </w:r>
          </w:p>
        </w:tc>
        <w:tc>
          <w:tcPr>
            <w:tcW w:w="1024" w:type="dxa"/>
          </w:tcPr>
          <w:p w:rsidR="001462DC" w:rsidRDefault="001462DC">
            <w:pPr>
              <w:pStyle w:val="ConsPlusNormal"/>
              <w:jc w:val="center"/>
            </w:pPr>
            <w:r>
              <w:t>0,0281</w:t>
            </w:r>
          </w:p>
        </w:tc>
        <w:tc>
          <w:tcPr>
            <w:tcW w:w="1219" w:type="dxa"/>
          </w:tcPr>
          <w:p w:rsidR="001462DC" w:rsidRDefault="001462DC">
            <w:pPr>
              <w:pStyle w:val="ConsPlusNormal"/>
              <w:jc w:val="center"/>
            </w:pPr>
            <w:r>
              <w:t>0,0054</w:t>
            </w:r>
          </w:p>
        </w:tc>
        <w:tc>
          <w:tcPr>
            <w:tcW w:w="1024" w:type="dxa"/>
          </w:tcPr>
          <w:p w:rsidR="001462DC" w:rsidRDefault="001462DC">
            <w:pPr>
              <w:pStyle w:val="ConsPlusNormal"/>
              <w:jc w:val="center"/>
            </w:pPr>
            <w:r>
              <w:t>0,2900</w:t>
            </w:r>
          </w:p>
        </w:tc>
      </w:tr>
      <w:tr w:rsidR="001462DC">
        <w:tc>
          <w:tcPr>
            <w:tcW w:w="1579" w:type="dxa"/>
            <w:vMerge w:val="restart"/>
          </w:tcPr>
          <w:p w:rsidR="001462DC" w:rsidRDefault="001462DC">
            <w:pPr>
              <w:pStyle w:val="ConsPlusNormal"/>
            </w:pPr>
            <w:r>
              <w:t>Медицинская помощь в амбулаторных условиях</w:t>
            </w:r>
          </w:p>
        </w:tc>
        <w:tc>
          <w:tcPr>
            <w:tcW w:w="2029" w:type="dxa"/>
          </w:tcPr>
          <w:p w:rsidR="001462DC" w:rsidRDefault="001462DC">
            <w:pPr>
              <w:pStyle w:val="ConsPlusNormal"/>
            </w:pPr>
            <w:r>
              <w:t>посещения с профилактической целью</w:t>
            </w:r>
          </w:p>
        </w:tc>
        <w:tc>
          <w:tcPr>
            <w:tcW w:w="934" w:type="dxa"/>
          </w:tcPr>
          <w:p w:rsidR="001462DC" w:rsidRDefault="001462DC">
            <w:pPr>
              <w:pStyle w:val="ConsPlusNormal"/>
              <w:jc w:val="center"/>
            </w:pPr>
            <w:r>
              <w:t>0,03651</w:t>
            </w:r>
          </w:p>
        </w:tc>
        <w:tc>
          <w:tcPr>
            <w:tcW w:w="934" w:type="dxa"/>
          </w:tcPr>
          <w:p w:rsidR="001462DC" w:rsidRDefault="001462DC">
            <w:pPr>
              <w:pStyle w:val="ConsPlusNormal"/>
              <w:jc w:val="center"/>
            </w:pPr>
            <w:r>
              <w:t>0,35798</w:t>
            </w:r>
          </w:p>
        </w:tc>
        <w:tc>
          <w:tcPr>
            <w:tcW w:w="934" w:type="dxa"/>
          </w:tcPr>
          <w:p w:rsidR="001462DC" w:rsidRDefault="001462DC">
            <w:pPr>
              <w:pStyle w:val="ConsPlusNormal"/>
              <w:jc w:val="center"/>
            </w:pPr>
            <w:r>
              <w:t>0,02951</w:t>
            </w:r>
          </w:p>
        </w:tc>
        <w:tc>
          <w:tcPr>
            <w:tcW w:w="784" w:type="dxa"/>
          </w:tcPr>
          <w:p w:rsidR="001462DC" w:rsidRDefault="001462DC">
            <w:pPr>
              <w:pStyle w:val="ConsPlusNormal"/>
              <w:jc w:val="center"/>
            </w:pPr>
            <w:r>
              <w:t>0,424</w:t>
            </w:r>
          </w:p>
        </w:tc>
        <w:tc>
          <w:tcPr>
            <w:tcW w:w="1024" w:type="dxa"/>
          </w:tcPr>
          <w:p w:rsidR="001462DC" w:rsidRDefault="001462DC">
            <w:pPr>
              <w:pStyle w:val="ConsPlusNormal"/>
              <w:jc w:val="center"/>
            </w:pPr>
            <w:r>
              <w:t>0,49932</w:t>
            </w:r>
          </w:p>
        </w:tc>
        <w:tc>
          <w:tcPr>
            <w:tcW w:w="1024" w:type="dxa"/>
          </w:tcPr>
          <w:p w:rsidR="001462DC" w:rsidRDefault="001462DC">
            <w:pPr>
              <w:pStyle w:val="ConsPlusNormal"/>
              <w:jc w:val="center"/>
            </w:pPr>
            <w:r>
              <w:t>0,342600</w:t>
            </w:r>
          </w:p>
        </w:tc>
        <w:tc>
          <w:tcPr>
            <w:tcW w:w="1024" w:type="dxa"/>
          </w:tcPr>
          <w:p w:rsidR="001462DC" w:rsidRDefault="001462DC">
            <w:pPr>
              <w:pStyle w:val="ConsPlusNormal"/>
              <w:jc w:val="center"/>
            </w:pPr>
            <w:r>
              <w:t>0,0121</w:t>
            </w:r>
          </w:p>
        </w:tc>
        <w:tc>
          <w:tcPr>
            <w:tcW w:w="1219" w:type="dxa"/>
          </w:tcPr>
          <w:p w:rsidR="001462DC" w:rsidRDefault="001462DC">
            <w:pPr>
              <w:pStyle w:val="ConsPlusNormal"/>
              <w:jc w:val="center"/>
            </w:pPr>
            <w:r>
              <w:t>0,0051</w:t>
            </w:r>
          </w:p>
        </w:tc>
        <w:tc>
          <w:tcPr>
            <w:tcW w:w="1024" w:type="dxa"/>
          </w:tcPr>
          <w:p w:rsidR="001462DC" w:rsidRDefault="001462DC">
            <w:pPr>
              <w:pStyle w:val="ConsPlusNormal"/>
              <w:jc w:val="center"/>
            </w:pPr>
            <w:r>
              <w:t>0,859118</w:t>
            </w:r>
          </w:p>
        </w:tc>
      </w:tr>
      <w:tr w:rsidR="001462DC">
        <w:tc>
          <w:tcPr>
            <w:tcW w:w="1579" w:type="dxa"/>
            <w:vMerge/>
          </w:tcPr>
          <w:p w:rsidR="001462DC" w:rsidRDefault="001462DC">
            <w:pPr>
              <w:pStyle w:val="ConsPlusNormal"/>
            </w:pPr>
          </w:p>
        </w:tc>
        <w:tc>
          <w:tcPr>
            <w:tcW w:w="2029" w:type="dxa"/>
          </w:tcPr>
          <w:p w:rsidR="001462DC" w:rsidRDefault="001462DC">
            <w:pPr>
              <w:pStyle w:val="ConsPlusNormal"/>
            </w:pPr>
            <w:r>
              <w:t>по неотложной помощи</w:t>
            </w:r>
          </w:p>
        </w:tc>
        <w:tc>
          <w:tcPr>
            <w:tcW w:w="934" w:type="dxa"/>
          </w:tcPr>
          <w:p w:rsidR="001462DC" w:rsidRDefault="001462DC">
            <w:pPr>
              <w:pStyle w:val="ConsPlusNormal"/>
            </w:pPr>
          </w:p>
        </w:tc>
        <w:tc>
          <w:tcPr>
            <w:tcW w:w="934" w:type="dxa"/>
          </w:tcPr>
          <w:p w:rsidR="001462DC" w:rsidRDefault="001462DC">
            <w:pPr>
              <w:pStyle w:val="ConsPlusNormal"/>
            </w:pPr>
          </w:p>
        </w:tc>
        <w:tc>
          <w:tcPr>
            <w:tcW w:w="934" w:type="dxa"/>
          </w:tcPr>
          <w:p w:rsidR="001462DC" w:rsidRDefault="001462DC">
            <w:pPr>
              <w:pStyle w:val="ConsPlusNormal"/>
            </w:pPr>
          </w:p>
        </w:tc>
        <w:tc>
          <w:tcPr>
            <w:tcW w:w="784" w:type="dxa"/>
          </w:tcPr>
          <w:p w:rsidR="001462DC" w:rsidRDefault="001462DC">
            <w:pPr>
              <w:pStyle w:val="ConsPlusNormal"/>
            </w:pPr>
          </w:p>
        </w:tc>
        <w:tc>
          <w:tcPr>
            <w:tcW w:w="1024" w:type="dxa"/>
          </w:tcPr>
          <w:p w:rsidR="001462DC" w:rsidRDefault="001462DC">
            <w:pPr>
              <w:pStyle w:val="ConsPlusNormal"/>
              <w:jc w:val="center"/>
            </w:pPr>
            <w:r>
              <w:t>0,1342</w:t>
            </w:r>
          </w:p>
        </w:tc>
        <w:tc>
          <w:tcPr>
            <w:tcW w:w="1024" w:type="dxa"/>
          </w:tcPr>
          <w:p w:rsidR="001462DC" w:rsidRDefault="001462DC">
            <w:pPr>
              <w:pStyle w:val="ConsPlusNormal"/>
              <w:jc w:val="center"/>
            </w:pPr>
            <w:r>
              <w:t>0,272</w:t>
            </w:r>
          </w:p>
        </w:tc>
        <w:tc>
          <w:tcPr>
            <w:tcW w:w="1024" w:type="dxa"/>
          </w:tcPr>
          <w:p w:rsidR="001462DC" w:rsidRDefault="001462DC">
            <w:pPr>
              <w:pStyle w:val="ConsPlusNormal"/>
              <w:jc w:val="center"/>
            </w:pPr>
            <w:r>
              <w:t>0,133</w:t>
            </w:r>
          </w:p>
        </w:tc>
        <w:tc>
          <w:tcPr>
            <w:tcW w:w="1219" w:type="dxa"/>
          </w:tcPr>
          <w:p w:rsidR="001462DC" w:rsidRDefault="001462DC">
            <w:pPr>
              <w:pStyle w:val="ConsPlusNormal"/>
              <w:jc w:val="center"/>
            </w:pPr>
            <w:r>
              <w:t>0,0008</w:t>
            </w:r>
          </w:p>
        </w:tc>
        <w:tc>
          <w:tcPr>
            <w:tcW w:w="1024" w:type="dxa"/>
          </w:tcPr>
          <w:p w:rsidR="001462DC" w:rsidRDefault="001462DC">
            <w:pPr>
              <w:pStyle w:val="ConsPlusNormal"/>
              <w:jc w:val="center"/>
            </w:pPr>
            <w:r>
              <w:t>0,54</w:t>
            </w:r>
          </w:p>
        </w:tc>
      </w:tr>
      <w:tr w:rsidR="001462DC">
        <w:tc>
          <w:tcPr>
            <w:tcW w:w="1579" w:type="dxa"/>
            <w:vMerge/>
          </w:tcPr>
          <w:p w:rsidR="001462DC" w:rsidRDefault="001462DC">
            <w:pPr>
              <w:pStyle w:val="ConsPlusNormal"/>
            </w:pPr>
          </w:p>
        </w:tc>
        <w:tc>
          <w:tcPr>
            <w:tcW w:w="2029" w:type="dxa"/>
          </w:tcPr>
          <w:p w:rsidR="001462DC" w:rsidRDefault="001462DC">
            <w:pPr>
              <w:pStyle w:val="ConsPlusNormal"/>
            </w:pPr>
            <w:r>
              <w:t>обращение по поводу заболевания</w:t>
            </w:r>
          </w:p>
        </w:tc>
        <w:tc>
          <w:tcPr>
            <w:tcW w:w="934" w:type="dxa"/>
          </w:tcPr>
          <w:p w:rsidR="001462DC" w:rsidRDefault="001462DC">
            <w:pPr>
              <w:pStyle w:val="ConsPlusNormal"/>
              <w:jc w:val="center"/>
            </w:pPr>
            <w:r>
              <w:t>0,018</w:t>
            </w:r>
          </w:p>
        </w:tc>
        <w:tc>
          <w:tcPr>
            <w:tcW w:w="934" w:type="dxa"/>
          </w:tcPr>
          <w:p w:rsidR="001462DC" w:rsidRDefault="001462DC">
            <w:pPr>
              <w:pStyle w:val="ConsPlusNormal"/>
              <w:jc w:val="center"/>
            </w:pPr>
            <w:r>
              <w:t>0,087</w:t>
            </w:r>
          </w:p>
        </w:tc>
        <w:tc>
          <w:tcPr>
            <w:tcW w:w="934" w:type="dxa"/>
          </w:tcPr>
          <w:p w:rsidR="001462DC" w:rsidRDefault="001462DC">
            <w:pPr>
              <w:pStyle w:val="ConsPlusNormal"/>
              <w:jc w:val="center"/>
            </w:pPr>
            <w:r>
              <w:t>0,013</w:t>
            </w:r>
          </w:p>
        </w:tc>
        <w:tc>
          <w:tcPr>
            <w:tcW w:w="784" w:type="dxa"/>
          </w:tcPr>
          <w:p w:rsidR="001462DC" w:rsidRDefault="001462DC">
            <w:pPr>
              <w:pStyle w:val="ConsPlusNormal"/>
              <w:jc w:val="center"/>
            </w:pPr>
            <w:r>
              <w:t>0,118</w:t>
            </w:r>
          </w:p>
        </w:tc>
        <w:tc>
          <w:tcPr>
            <w:tcW w:w="1024" w:type="dxa"/>
          </w:tcPr>
          <w:p w:rsidR="001462DC" w:rsidRDefault="001462DC">
            <w:pPr>
              <w:pStyle w:val="ConsPlusNormal"/>
              <w:jc w:val="center"/>
            </w:pPr>
            <w:r>
              <w:t>0,66386</w:t>
            </w:r>
          </w:p>
        </w:tc>
        <w:tc>
          <w:tcPr>
            <w:tcW w:w="1024" w:type="dxa"/>
          </w:tcPr>
          <w:p w:rsidR="001462DC" w:rsidRDefault="001462DC">
            <w:pPr>
              <w:pStyle w:val="ConsPlusNormal"/>
              <w:jc w:val="center"/>
            </w:pPr>
            <w:r>
              <w:t>0,198590</w:t>
            </w:r>
          </w:p>
        </w:tc>
        <w:tc>
          <w:tcPr>
            <w:tcW w:w="1024" w:type="dxa"/>
          </w:tcPr>
          <w:p w:rsidR="001462DC" w:rsidRDefault="001462DC">
            <w:pPr>
              <w:pStyle w:val="ConsPlusNormal"/>
              <w:jc w:val="center"/>
            </w:pPr>
            <w:r>
              <w:t>0,353</w:t>
            </w:r>
          </w:p>
        </w:tc>
        <w:tc>
          <w:tcPr>
            <w:tcW w:w="1219" w:type="dxa"/>
          </w:tcPr>
          <w:p w:rsidR="001462DC" w:rsidRDefault="001462DC">
            <w:pPr>
              <w:pStyle w:val="ConsPlusNormal"/>
              <w:jc w:val="center"/>
            </w:pPr>
            <w:r>
              <w:t>0,0093</w:t>
            </w:r>
          </w:p>
        </w:tc>
        <w:tc>
          <w:tcPr>
            <w:tcW w:w="1024" w:type="dxa"/>
          </w:tcPr>
          <w:p w:rsidR="001462DC" w:rsidRDefault="001462DC">
            <w:pPr>
              <w:pStyle w:val="ConsPlusNormal"/>
              <w:jc w:val="center"/>
            </w:pPr>
            <w:r>
              <w:t>1,224747</w:t>
            </w:r>
          </w:p>
        </w:tc>
      </w:tr>
      <w:tr w:rsidR="001462DC">
        <w:tc>
          <w:tcPr>
            <w:tcW w:w="3608" w:type="dxa"/>
            <w:gridSpan w:val="2"/>
          </w:tcPr>
          <w:p w:rsidR="001462DC" w:rsidRDefault="001462DC">
            <w:pPr>
              <w:pStyle w:val="ConsPlusNormal"/>
            </w:pPr>
            <w:r>
              <w:t>Медицинская помощь в условиях дневных стационаров</w:t>
            </w:r>
          </w:p>
        </w:tc>
        <w:tc>
          <w:tcPr>
            <w:tcW w:w="934" w:type="dxa"/>
          </w:tcPr>
          <w:p w:rsidR="001462DC" w:rsidRDefault="001462DC">
            <w:pPr>
              <w:pStyle w:val="ConsPlusNormal"/>
              <w:jc w:val="center"/>
            </w:pPr>
            <w:r>
              <w:t>0</w:t>
            </w:r>
          </w:p>
        </w:tc>
        <w:tc>
          <w:tcPr>
            <w:tcW w:w="934" w:type="dxa"/>
          </w:tcPr>
          <w:p w:rsidR="001462DC" w:rsidRDefault="001462DC">
            <w:pPr>
              <w:pStyle w:val="ConsPlusNormal"/>
              <w:jc w:val="center"/>
            </w:pPr>
            <w:r>
              <w:t>0,0018</w:t>
            </w:r>
          </w:p>
        </w:tc>
        <w:tc>
          <w:tcPr>
            <w:tcW w:w="934" w:type="dxa"/>
          </w:tcPr>
          <w:p w:rsidR="001462DC" w:rsidRDefault="001462DC">
            <w:pPr>
              <w:pStyle w:val="ConsPlusNormal"/>
              <w:jc w:val="center"/>
            </w:pPr>
            <w:r>
              <w:t>0,0001</w:t>
            </w:r>
          </w:p>
        </w:tc>
        <w:tc>
          <w:tcPr>
            <w:tcW w:w="784" w:type="dxa"/>
          </w:tcPr>
          <w:p w:rsidR="001462DC" w:rsidRDefault="001462DC">
            <w:pPr>
              <w:pStyle w:val="ConsPlusNormal"/>
              <w:jc w:val="center"/>
            </w:pPr>
            <w:r>
              <w:t>0,0019</w:t>
            </w:r>
          </w:p>
        </w:tc>
        <w:tc>
          <w:tcPr>
            <w:tcW w:w="1024" w:type="dxa"/>
          </w:tcPr>
          <w:p w:rsidR="001462DC" w:rsidRDefault="001462DC">
            <w:pPr>
              <w:pStyle w:val="ConsPlusNormal"/>
              <w:jc w:val="center"/>
            </w:pPr>
            <w:r>
              <w:t>0,013199</w:t>
            </w:r>
          </w:p>
        </w:tc>
        <w:tc>
          <w:tcPr>
            <w:tcW w:w="1024" w:type="dxa"/>
          </w:tcPr>
          <w:p w:rsidR="001462DC" w:rsidRDefault="001462DC">
            <w:pPr>
              <w:pStyle w:val="ConsPlusNormal"/>
              <w:jc w:val="center"/>
            </w:pPr>
            <w:r>
              <w:t>0,037247</w:t>
            </w:r>
          </w:p>
        </w:tc>
        <w:tc>
          <w:tcPr>
            <w:tcW w:w="1024" w:type="dxa"/>
          </w:tcPr>
          <w:p w:rsidR="001462DC" w:rsidRDefault="001462DC">
            <w:pPr>
              <w:pStyle w:val="ConsPlusNormal"/>
              <w:jc w:val="center"/>
            </w:pPr>
            <w:r>
              <w:t>0,01667</w:t>
            </w:r>
          </w:p>
        </w:tc>
        <w:tc>
          <w:tcPr>
            <w:tcW w:w="1219" w:type="dxa"/>
          </w:tcPr>
          <w:p w:rsidR="001462DC" w:rsidRDefault="001462DC">
            <w:pPr>
              <w:pStyle w:val="ConsPlusNormal"/>
              <w:jc w:val="center"/>
            </w:pPr>
            <w:r>
              <w:t>0,0002</w:t>
            </w:r>
          </w:p>
        </w:tc>
        <w:tc>
          <w:tcPr>
            <w:tcW w:w="1024" w:type="dxa"/>
          </w:tcPr>
          <w:p w:rsidR="001462DC" w:rsidRDefault="001462DC">
            <w:pPr>
              <w:pStyle w:val="ConsPlusNormal"/>
              <w:jc w:val="center"/>
            </w:pPr>
            <w:r>
              <w:t>0,067347</w:t>
            </w:r>
          </w:p>
        </w:tc>
      </w:tr>
      <w:tr w:rsidR="001462DC">
        <w:tc>
          <w:tcPr>
            <w:tcW w:w="3608" w:type="dxa"/>
            <w:gridSpan w:val="2"/>
          </w:tcPr>
          <w:p w:rsidR="001462DC" w:rsidRDefault="001462DC">
            <w:pPr>
              <w:pStyle w:val="ConsPlusNormal"/>
            </w:pPr>
            <w:r>
              <w:t>Медицинская помощь в стационарных условиях, включая высокотехнологическую медицинскую помощь</w:t>
            </w:r>
          </w:p>
        </w:tc>
        <w:tc>
          <w:tcPr>
            <w:tcW w:w="934" w:type="dxa"/>
          </w:tcPr>
          <w:p w:rsidR="001462DC" w:rsidRDefault="001462DC">
            <w:pPr>
              <w:pStyle w:val="ConsPlusNormal"/>
              <w:jc w:val="center"/>
            </w:pPr>
            <w:r>
              <w:t>0,001</w:t>
            </w:r>
          </w:p>
        </w:tc>
        <w:tc>
          <w:tcPr>
            <w:tcW w:w="934" w:type="dxa"/>
          </w:tcPr>
          <w:p w:rsidR="001462DC" w:rsidRDefault="001462DC">
            <w:pPr>
              <w:pStyle w:val="ConsPlusNormal"/>
              <w:jc w:val="center"/>
            </w:pPr>
            <w:r>
              <w:t>0,0126</w:t>
            </w:r>
          </w:p>
        </w:tc>
        <w:tc>
          <w:tcPr>
            <w:tcW w:w="934" w:type="dxa"/>
          </w:tcPr>
          <w:p w:rsidR="001462DC" w:rsidRDefault="001462DC">
            <w:pPr>
              <w:pStyle w:val="ConsPlusNormal"/>
              <w:jc w:val="center"/>
            </w:pPr>
            <w:r>
              <w:t>0,0013</w:t>
            </w:r>
          </w:p>
        </w:tc>
        <w:tc>
          <w:tcPr>
            <w:tcW w:w="784" w:type="dxa"/>
          </w:tcPr>
          <w:p w:rsidR="001462DC" w:rsidRDefault="001462DC">
            <w:pPr>
              <w:pStyle w:val="ConsPlusNormal"/>
              <w:jc w:val="center"/>
            </w:pPr>
            <w:r>
              <w:t>0,0149</w:t>
            </w:r>
          </w:p>
        </w:tc>
        <w:tc>
          <w:tcPr>
            <w:tcW w:w="1024" w:type="dxa"/>
          </w:tcPr>
          <w:p w:rsidR="001462DC" w:rsidRDefault="001462DC">
            <w:pPr>
              <w:pStyle w:val="ConsPlusNormal"/>
              <w:jc w:val="center"/>
            </w:pPr>
            <w:r>
              <w:t>0,014997</w:t>
            </w:r>
          </w:p>
        </w:tc>
        <w:tc>
          <w:tcPr>
            <w:tcW w:w="1024" w:type="dxa"/>
          </w:tcPr>
          <w:p w:rsidR="001462DC" w:rsidRDefault="001462DC">
            <w:pPr>
              <w:pStyle w:val="ConsPlusNormal"/>
              <w:jc w:val="center"/>
            </w:pPr>
            <w:r>
              <w:t>0,096148</w:t>
            </w:r>
          </w:p>
        </w:tc>
        <w:tc>
          <w:tcPr>
            <w:tcW w:w="1024" w:type="dxa"/>
          </w:tcPr>
          <w:p w:rsidR="001462DC" w:rsidRDefault="001462DC">
            <w:pPr>
              <w:pStyle w:val="ConsPlusNormal"/>
              <w:jc w:val="center"/>
            </w:pPr>
            <w:r>
              <w:t>0,059677</w:t>
            </w:r>
          </w:p>
        </w:tc>
        <w:tc>
          <w:tcPr>
            <w:tcW w:w="1219" w:type="dxa"/>
          </w:tcPr>
          <w:p w:rsidR="001462DC" w:rsidRDefault="001462DC">
            <w:pPr>
              <w:pStyle w:val="ConsPlusNormal"/>
              <w:jc w:val="center"/>
            </w:pPr>
            <w:r>
              <w:t>0,003300</w:t>
            </w:r>
          </w:p>
        </w:tc>
        <w:tc>
          <w:tcPr>
            <w:tcW w:w="1024" w:type="dxa"/>
          </w:tcPr>
          <w:p w:rsidR="001462DC" w:rsidRDefault="001462DC">
            <w:pPr>
              <w:pStyle w:val="ConsPlusNormal"/>
              <w:jc w:val="center"/>
            </w:pPr>
            <w:r>
              <w:t>0,174122</w:t>
            </w:r>
          </w:p>
        </w:tc>
      </w:tr>
      <w:tr w:rsidR="001462DC">
        <w:tc>
          <w:tcPr>
            <w:tcW w:w="3608" w:type="dxa"/>
            <w:gridSpan w:val="2"/>
          </w:tcPr>
          <w:p w:rsidR="001462DC" w:rsidRDefault="001462DC">
            <w:pPr>
              <w:pStyle w:val="ConsPlusNormal"/>
            </w:pPr>
            <w:r>
              <w:t>Паллиативная медицинская помощь</w:t>
            </w:r>
          </w:p>
        </w:tc>
        <w:tc>
          <w:tcPr>
            <w:tcW w:w="934" w:type="dxa"/>
          </w:tcPr>
          <w:p w:rsidR="001462DC" w:rsidRDefault="001462DC">
            <w:pPr>
              <w:pStyle w:val="ConsPlusNormal"/>
              <w:jc w:val="center"/>
            </w:pPr>
            <w:r>
              <w:t>0,031</w:t>
            </w:r>
          </w:p>
        </w:tc>
        <w:tc>
          <w:tcPr>
            <w:tcW w:w="934" w:type="dxa"/>
          </w:tcPr>
          <w:p w:rsidR="001462DC" w:rsidRDefault="001462DC">
            <w:pPr>
              <w:pStyle w:val="ConsPlusNormal"/>
              <w:jc w:val="center"/>
            </w:pPr>
            <w:r>
              <w:t>0,0242</w:t>
            </w:r>
          </w:p>
        </w:tc>
        <w:tc>
          <w:tcPr>
            <w:tcW w:w="934" w:type="dxa"/>
          </w:tcPr>
          <w:p w:rsidR="001462DC" w:rsidRDefault="001462DC">
            <w:pPr>
              <w:pStyle w:val="ConsPlusNormal"/>
              <w:jc w:val="center"/>
            </w:pPr>
            <w:r>
              <w:t>0,0028</w:t>
            </w:r>
          </w:p>
        </w:tc>
        <w:tc>
          <w:tcPr>
            <w:tcW w:w="784" w:type="dxa"/>
          </w:tcPr>
          <w:p w:rsidR="001462DC" w:rsidRDefault="001462DC">
            <w:pPr>
              <w:pStyle w:val="ConsPlusNormal"/>
              <w:jc w:val="center"/>
            </w:pPr>
            <w:r>
              <w:t>0,058</w:t>
            </w:r>
          </w:p>
        </w:tc>
        <w:tc>
          <w:tcPr>
            <w:tcW w:w="1024" w:type="dxa"/>
          </w:tcPr>
          <w:p w:rsidR="001462DC" w:rsidRDefault="001462DC">
            <w:pPr>
              <w:pStyle w:val="ConsPlusNormal"/>
            </w:pPr>
          </w:p>
        </w:tc>
        <w:tc>
          <w:tcPr>
            <w:tcW w:w="1024" w:type="dxa"/>
          </w:tcPr>
          <w:p w:rsidR="001462DC" w:rsidRDefault="001462DC">
            <w:pPr>
              <w:pStyle w:val="ConsPlusNormal"/>
            </w:pPr>
          </w:p>
        </w:tc>
        <w:tc>
          <w:tcPr>
            <w:tcW w:w="1024" w:type="dxa"/>
          </w:tcPr>
          <w:p w:rsidR="001462DC" w:rsidRDefault="001462DC">
            <w:pPr>
              <w:pStyle w:val="ConsPlusNormal"/>
            </w:pPr>
          </w:p>
        </w:tc>
        <w:tc>
          <w:tcPr>
            <w:tcW w:w="1219" w:type="dxa"/>
          </w:tcPr>
          <w:p w:rsidR="001462DC" w:rsidRDefault="001462DC">
            <w:pPr>
              <w:pStyle w:val="ConsPlusNormal"/>
            </w:pPr>
          </w:p>
        </w:tc>
        <w:tc>
          <w:tcPr>
            <w:tcW w:w="1024" w:type="dxa"/>
          </w:tcPr>
          <w:p w:rsidR="001462DC" w:rsidRDefault="001462DC">
            <w:pPr>
              <w:pStyle w:val="ConsPlusNormal"/>
            </w:pPr>
          </w:p>
        </w:tc>
      </w:tr>
    </w:tbl>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8</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lastRenderedPageBreak/>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постоянного населения (чел.) 2 330 537</w:t>
      </w:r>
    </w:p>
    <w:p w:rsidR="001462DC" w:rsidRDefault="001462DC">
      <w:pPr>
        <w:pStyle w:val="ConsPlusNormal"/>
        <w:jc w:val="right"/>
      </w:pPr>
      <w:r>
        <w:t>Численность застрахованного населения (чел.) 2 427 363</w:t>
      </w:r>
    </w:p>
    <w:p w:rsidR="001462DC" w:rsidRDefault="001462DC">
      <w:pPr>
        <w:pStyle w:val="ConsPlusNormal"/>
        <w:jc w:val="both"/>
      </w:pPr>
    </w:p>
    <w:p w:rsidR="001462DC" w:rsidRDefault="001462DC">
      <w:pPr>
        <w:pStyle w:val="ConsPlusTitle"/>
        <w:jc w:val="center"/>
      </w:pPr>
      <w:bookmarkStart w:id="22" w:name="P5765"/>
      <w:bookmarkEnd w:id="22"/>
      <w:r>
        <w:t>СТОИМОСТЬ</w:t>
      </w:r>
    </w:p>
    <w:p w:rsidR="001462DC" w:rsidRDefault="001462DC">
      <w:pPr>
        <w:pStyle w:val="ConsPlusTitle"/>
        <w:jc w:val="center"/>
      </w:pPr>
      <w:r>
        <w:t>ТЕРРИТОРИАЛЬНОЙ ПРОГРАММЫ ГОСУДАРСТВЕННЫХ ГАРАНТИЙ</w:t>
      </w:r>
    </w:p>
    <w:p w:rsidR="001462DC" w:rsidRDefault="001462DC">
      <w:pPr>
        <w:pStyle w:val="ConsPlusTitle"/>
        <w:jc w:val="center"/>
      </w:pPr>
      <w:r>
        <w:t>БЕСПЛАТНОГО ОКАЗАНИЯ ГРАЖДАНАМ МЕДИЦИНСКОЙ ПОМОЩИ</w:t>
      </w:r>
    </w:p>
    <w:p w:rsidR="001462DC" w:rsidRDefault="001462DC">
      <w:pPr>
        <w:pStyle w:val="ConsPlusTitle"/>
        <w:jc w:val="center"/>
      </w:pPr>
      <w:r>
        <w:t>ПО ИСТОЧНИКАМ ФИНАНСОВОГО ОБЕСПЕЧЕНИЯ НА 2025 ГОД</w:t>
      </w:r>
    </w:p>
    <w:p w:rsidR="001462DC" w:rsidRDefault="001462DC">
      <w:pPr>
        <w:pStyle w:val="ConsPlusTitle"/>
        <w:jc w:val="center"/>
      </w:pPr>
      <w:r>
        <w:t>И НА ПЛАНОВЫЙ ПЕРИОД 2026 И 2027 ГОДОВ</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43">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31.12.2025 N 1121-пп)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97"/>
        <w:gridCol w:w="854"/>
        <w:gridCol w:w="1607"/>
        <w:gridCol w:w="1784"/>
        <w:gridCol w:w="1607"/>
        <w:gridCol w:w="1003"/>
        <w:gridCol w:w="1607"/>
        <w:gridCol w:w="1784"/>
        <w:gridCol w:w="1607"/>
        <w:gridCol w:w="1784"/>
      </w:tblGrid>
      <w:tr w:rsidR="001462DC">
        <w:tc>
          <w:tcPr>
            <w:tcW w:w="2284" w:type="dxa"/>
            <w:vMerge w:val="restart"/>
          </w:tcPr>
          <w:p w:rsidR="001462DC" w:rsidRDefault="001462DC">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14" w:type="dxa"/>
            <w:vMerge w:val="restart"/>
          </w:tcPr>
          <w:p w:rsidR="001462DC" w:rsidRDefault="001462DC">
            <w:pPr>
              <w:pStyle w:val="ConsPlusNormal"/>
              <w:jc w:val="center"/>
            </w:pPr>
            <w:r>
              <w:t>N строки</w:t>
            </w:r>
          </w:p>
        </w:tc>
        <w:tc>
          <w:tcPr>
            <w:tcW w:w="5716" w:type="dxa"/>
            <w:gridSpan w:val="4"/>
          </w:tcPr>
          <w:p w:rsidR="001462DC" w:rsidRDefault="001462DC">
            <w:pPr>
              <w:pStyle w:val="ConsPlusNormal"/>
              <w:jc w:val="center"/>
            </w:pPr>
            <w:r>
              <w:t>2025 год</w:t>
            </w:r>
          </w:p>
        </w:tc>
        <w:tc>
          <w:tcPr>
            <w:tcW w:w="6460" w:type="dxa"/>
            <w:gridSpan w:val="4"/>
          </w:tcPr>
          <w:p w:rsidR="001462DC" w:rsidRDefault="001462DC">
            <w:pPr>
              <w:pStyle w:val="ConsPlusNormal"/>
              <w:jc w:val="center"/>
            </w:pPr>
            <w:r>
              <w:t>плановый период</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3230" w:type="dxa"/>
            <w:gridSpan w:val="2"/>
            <w:vMerge w:val="restart"/>
          </w:tcPr>
          <w:p w:rsidR="001462DC" w:rsidRDefault="001462DC">
            <w:pPr>
              <w:pStyle w:val="ConsPlusNormal"/>
              <w:jc w:val="center"/>
            </w:pPr>
            <w:r>
              <w:t xml:space="preserve">Утвержденная </w:t>
            </w:r>
            <w:hyperlink w:anchor="P5984">
              <w:r>
                <w:rPr>
                  <w:color w:val="0000FF"/>
                </w:rPr>
                <w:t>&lt;***&gt;</w:t>
              </w:r>
            </w:hyperlink>
            <w:r>
              <w:t xml:space="preserve"> стоимость территориальной программы государственных гарантий</w:t>
            </w:r>
          </w:p>
        </w:tc>
        <w:tc>
          <w:tcPr>
            <w:tcW w:w="2486" w:type="dxa"/>
            <w:gridSpan w:val="2"/>
            <w:vMerge w:val="restart"/>
          </w:tcPr>
          <w:p w:rsidR="001462DC" w:rsidRDefault="001462DC">
            <w:pPr>
              <w:pStyle w:val="ConsPlusNormal"/>
              <w:jc w:val="center"/>
            </w:pPr>
            <w:r>
              <w:t xml:space="preserve">Утвержденные законом о бюджете субъекта Российской Федерации </w:t>
            </w:r>
            <w:hyperlink w:anchor="P5985">
              <w:r>
                <w:rPr>
                  <w:color w:val="0000FF"/>
                </w:rPr>
                <w:t>&lt;****&gt;</w:t>
              </w:r>
            </w:hyperlink>
            <w:r>
              <w:t xml:space="preserve"> расходы на финансовое обеспечение территориальной программы государственных гарантий</w:t>
            </w:r>
          </w:p>
        </w:tc>
        <w:tc>
          <w:tcPr>
            <w:tcW w:w="3230" w:type="dxa"/>
            <w:gridSpan w:val="2"/>
          </w:tcPr>
          <w:p w:rsidR="001462DC" w:rsidRDefault="001462DC">
            <w:pPr>
              <w:pStyle w:val="ConsPlusNormal"/>
              <w:jc w:val="center"/>
            </w:pPr>
            <w:r>
              <w:t>2026 год</w:t>
            </w:r>
          </w:p>
        </w:tc>
        <w:tc>
          <w:tcPr>
            <w:tcW w:w="3230" w:type="dxa"/>
            <w:gridSpan w:val="2"/>
          </w:tcPr>
          <w:p w:rsidR="001462DC" w:rsidRDefault="001462DC">
            <w:pPr>
              <w:pStyle w:val="ConsPlusNormal"/>
              <w:jc w:val="center"/>
            </w:pPr>
            <w:r>
              <w:t>2027 год</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gridSpan w:val="2"/>
            <w:vMerge/>
          </w:tcPr>
          <w:p w:rsidR="001462DC" w:rsidRDefault="001462DC">
            <w:pPr>
              <w:pStyle w:val="ConsPlusNormal"/>
            </w:pPr>
          </w:p>
        </w:tc>
        <w:tc>
          <w:tcPr>
            <w:tcW w:w="0" w:type="auto"/>
            <w:gridSpan w:val="2"/>
            <w:vMerge/>
          </w:tcPr>
          <w:p w:rsidR="001462DC" w:rsidRDefault="001462DC">
            <w:pPr>
              <w:pStyle w:val="ConsPlusNormal"/>
            </w:pPr>
          </w:p>
        </w:tc>
        <w:tc>
          <w:tcPr>
            <w:tcW w:w="3230" w:type="dxa"/>
            <w:gridSpan w:val="2"/>
          </w:tcPr>
          <w:p w:rsidR="001462DC" w:rsidRDefault="001462DC">
            <w:pPr>
              <w:pStyle w:val="ConsPlusNormal"/>
              <w:jc w:val="center"/>
            </w:pPr>
            <w:r>
              <w:t>Стоимость территориальной программы государственных гарантий</w:t>
            </w:r>
          </w:p>
        </w:tc>
        <w:tc>
          <w:tcPr>
            <w:tcW w:w="3230" w:type="dxa"/>
            <w:gridSpan w:val="2"/>
          </w:tcPr>
          <w:p w:rsidR="001462DC" w:rsidRDefault="001462DC">
            <w:pPr>
              <w:pStyle w:val="ConsPlusNormal"/>
              <w:jc w:val="center"/>
            </w:pPr>
            <w:r>
              <w:t>Стоимость территориальной программы государственных гарантий</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1531" w:type="dxa"/>
          </w:tcPr>
          <w:p w:rsidR="001462DC" w:rsidRDefault="001462DC">
            <w:pPr>
              <w:pStyle w:val="ConsPlusNormal"/>
              <w:jc w:val="center"/>
            </w:pPr>
            <w:r>
              <w:t>всего</w:t>
            </w:r>
          </w:p>
        </w:tc>
        <w:tc>
          <w:tcPr>
            <w:tcW w:w="1699" w:type="dxa"/>
          </w:tcPr>
          <w:p w:rsidR="001462DC" w:rsidRDefault="001462DC">
            <w:pPr>
              <w:pStyle w:val="ConsPlusNormal"/>
              <w:jc w:val="center"/>
            </w:pPr>
            <w:r>
              <w:t>на 1 жителя (1 застрахованное лицо) в год</w:t>
            </w:r>
          </w:p>
        </w:tc>
        <w:tc>
          <w:tcPr>
            <w:tcW w:w="1531" w:type="dxa"/>
          </w:tcPr>
          <w:p w:rsidR="001462DC" w:rsidRDefault="001462DC">
            <w:pPr>
              <w:pStyle w:val="ConsPlusNormal"/>
              <w:jc w:val="center"/>
            </w:pPr>
            <w:r>
              <w:t>всего</w:t>
            </w:r>
          </w:p>
        </w:tc>
        <w:tc>
          <w:tcPr>
            <w:tcW w:w="955" w:type="dxa"/>
          </w:tcPr>
          <w:p w:rsidR="001462DC" w:rsidRDefault="001462DC">
            <w:pPr>
              <w:pStyle w:val="ConsPlusNormal"/>
              <w:jc w:val="center"/>
            </w:pPr>
            <w:r>
              <w:t>на 1 жителя</w:t>
            </w:r>
          </w:p>
        </w:tc>
        <w:tc>
          <w:tcPr>
            <w:tcW w:w="1531" w:type="dxa"/>
          </w:tcPr>
          <w:p w:rsidR="001462DC" w:rsidRDefault="001462DC">
            <w:pPr>
              <w:pStyle w:val="ConsPlusNormal"/>
              <w:jc w:val="center"/>
            </w:pPr>
            <w:r>
              <w:t>всего</w:t>
            </w:r>
          </w:p>
        </w:tc>
        <w:tc>
          <w:tcPr>
            <w:tcW w:w="1699" w:type="dxa"/>
          </w:tcPr>
          <w:p w:rsidR="001462DC" w:rsidRDefault="001462DC">
            <w:pPr>
              <w:pStyle w:val="ConsPlusNormal"/>
              <w:jc w:val="center"/>
            </w:pPr>
            <w:r>
              <w:t>на 1 жителя (1 застрахованное лицо) в год</w:t>
            </w:r>
          </w:p>
        </w:tc>
        <w:tc>
          <w:tcPr>
            <w:tcW w:w="1531" w:type="dxa"/>
          </w:tcPr>
          <w:p w:rsidR="001462DC" w:rsidRDefault="001462DC">
            <w:pPr>
              <w:pStyle w:val="ConsPlusNormal"/>
              <w:jc w:val="center"/>
            </w:pPr>
            <w:r>
              <w:t>всего</w:t>
            </w:r>
          </w:p>
        </w:tc>
        <w:tc>
          <w:tcPr>
            <w:tcW w:w="1699" w:type="dxa"/>
          </w:tcPr>
          <w:p w:rsidR="001462DC" w:rsidRDefault="001462DC">
            <w:pPr>
              <w:pStyle w:val="ConsPlusNormal"/>
              <w:jc w:val="center"/>
            </w:pPr>
            <w:r>
              <w:t>на 1 жителя (1 застрахованное лицо) в год</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1531" w:type="dxa"/>
          </w:tcPr>
          <w:p w:rsidR="001462DC" w:rsidRDefault="001462DC">
            <w:pPr>
              <w:pStyle w:val="ConsPlusNormal"/>
              <w:jc w:val="center"/>
            </w:pPr>
            <w:r>
              <w:t>тысячи рублей</w:t>
            </w:r>
          </w:p>
        </w:tc>
        <w:tc>
          <w:tcPr>
            <w:tcW w:w="1699" w:type="dxa"/>
          </w:tcPr>
          <w:p w:rsidR="001462DC" w:rsidRDefault="001462DC">
            <w:pPr>
              <w:pStyle w:val="ConsPlusNormal"/>
              <w:jc w:val="center"/>
            </w:pPr>
            <w:r>
              <w:t>рубли</w:t>
            </w:r>
          </w:p>
        </w:tc>
        <w:tc>
          <w:tcPr>
            <w:tcW w:w="1531" w:type="dxa"/>
          </w:tcPr>
          <w:p w:rsidR="001462DC" w:rsidRDefault="001462DC">
            <w:pPr>
              <w:pStyle w:val="ConsPlusNormal"/>
              <w:jc w:val="center"/>
            </w:pPr>
            <w:r>
              <w:t>тысячи рублей</w:t>
            </w:r>
          </w:p>
        </w:tc>
        <w:tc>
          <w:tcPr>
            <w:tcW w:w="955" w:type="dxa"/>
          </w:tcPr>
          <w:p w:rsidR="001462DC" w:rsidRDefault="001462DC">
            <w:pPr>
              <w:pStyle w:val="ConsPlusNormal"/>
              <w:jc w:val="center"/>
            </w:pPr>
            <w:r>
              <w:t>рубли</w:t>
            </w:r>
          </w:p>
        </w:tc>
        <w:tc>
          <w:tcPr>
            <w:tcW w:w="1531" w:type="dxa"/>
          </w:tcPr>
          <w:p w:rsidR="001462DC" w:rsidRDefault="001462DC">
            <w:pPr>
              <w:pStyle w:val="ConsPlusNormal"/>
              <w:jc w:val="center"/>
            </w:pPr>
            <w:r>
              <w:t>тысячи рублей</w:t>
            </w:r>
          </w:p>
        </w:tc>
        <w:tc>
          <w:tcPr>
            <w:tcW w:w="1699" w:type="dxa"/>
          </w:tcPr>
          <w:p w:rsidR="001462DC" w:rsidRDefault="001462DC">
            <w:pPr>
              <w:pStyle w:val="ConsPlusNormal"/>
              <w:jc w:val="center"/>
            </w:pPr>
            <w:r>
              <w:t>рубли</w:t>
            </w:r>
          </w:p>
        </w:tc>
        <w:tc>
          <w:tcPr>
            <w:tcW w:w="1531" w:type="dxa"/>
          </w:tcPr>
          <w:p w:rsidR="001462DC" w:rsidRDefault="001462DC">
            <w:pPr>
              <w:pStyle w:val="ConsPlusNormal"/>
              <w:jc w:val="center"/>
            </w:pPr>
            <w:r>
              <w:t>тысячи рублей</w:t>
            </w:r>
          </w:p>
        </w:tc>
        <w:tc>
          <w:tcPr>
            <w:tcW w:w="1699" w:type="dxa"/>
          </w:tcPr>
          <w:p w:rsidR="001462DC" w:rsidRDefault="001462DC">
            <w:pPr>
              <w:pStyle w:val="ConsPlusNormal"/>
              <w:jc w:val="center"/>
            </w:pPr>
            <w:r>
              <w:t>рубли</w:t>
            </w:r>
          </w:p>
        </w:tc>
      </w:tr>
      <w:tr w:rsidR="001462DC">
        <w:tc>
          <w:tcPr>
            <w:tcW w:w="2284" w:type="dxa"/>
          </w:tcPr>
          <w:p w:rsidR="001462DC" w:rsidRDefault="001462DC">
            <w:pPr>
              <w:pStyle w:val="ConsPlusNormal"/>
              <w:jc w:val="center"/>
            </w:pPr>
            <w:r>
              <w:t>1</w:t>
            </w:r>
          </w:p>
        </w:tc>
        <w:tc>
          <w:tcPr>
            <w:tcW w:w="814" w:type="dxa"/>
          </w:tcPr>
          <w:p w:rsidR="001462DC" w:rsidRDefault="001462DC">
            <w:pPr>
              <w:pStyle w:val="ConsPlusNormal"/>
              <w:jc w:val="center"/>
            </w:pPr>
            <w:r>
              <w:t>2</w:t>
            </w:r>
          </w:p>
        </w:tc>
        <w:tc>
          <w:tcPr>
            <w:tcW w:w="1531" w:type="dxa"/>
          </w:tcPr>
          <w:p w:rsidR="001462DC" w:rsidRDefault="001462DC">
            <w:pPr>
              <w:pStyle w:val="ConsPlusNormal"/>
              <w:jc w:val="center"/>
            </w:pPr>
            <w:r>
              <w:t>3</w:t>
            </w:r>
          </w:p>
        </w:tc>
        <w:tc>
          <w:tcPr>
            <w:tcW w:w="1699" w:type="dxa"/>
          </w:tcPr>
          <w:p w:rsidR="001462DC" w:rsidRDefault="001462DC">
            <w:pPr>
              <w:pStyle w:val="ConsPlusNormal"/>
              <w:jc w:val="center"/>
            </w:pPr>
            <w:r>
              <w:t>4</w:t>
            </w:r>
          </w:p>
        </w:tc>
        <w:tc>
          <w:tcPr>
            <w:tcW w:w="1531" w:type="dxa"/>
          </w:tcPr>
          <w:p w:rsidR="001462DC" w:rsidRDefault="001462DC">
            <w:pPr>
              <w:pStyle w:val="ConsPlusNormal"/>
              <w:jc w:val="center"/>
            </w:pPr>
            <w:r>
              <w:t>5</w:t>
            </w:r>
          </w:p>
        </w:tc>
        <w:tc>
          <w:tcPr>
            <w:tcW w:w="955" w:type="dxa"/>
          </w:tcPr>
          <w:p w:rsidR="001462DC" w:rsidRDefault="001462DC">
            <w:pPr>
              <w:pStyle w:val="ConsPlusNormal"/>
              <w:jc w:val="center"/>
            </w:pPr>
            <w:r>
              <w:t>6</w:t>
            </w:r>
          </w:p>
        </w:tc>
        <w:tc>
          <w:tcPr>
            <w:tcW w:w="1531" w:type="dxa"/>
          </w:tcPr>
          <w:p w:rsidR="001462DC" w:rsidRDefault="001462DC">
            <w:pPr>
              <w:pStyle w:val="ConsPlusNormal"/>
              <w:jc w:val="center"/>
            </w:pPr>
            <w:r>
              <w:t>7</w:t>
            </w:r>
          </w:p>
        </w:tc>
        <w:tc>
          <w:tcPr>
            <w:tcW w:w="1699" w:type="dxa"/>
          </w:tcPr>
          <w:p w:rsidR="001462DC" w:rsidRDefault="001462DC">
            <w:pPr>
              <w:pStyle w:val="ConsPlusNormal"/>
              <w:jc w:val="center"/>
            </w:pPr>
            <w:r>
              <w:t>8</w:t>
            </w:r>
          </w:p>
        </w:tc>
        <w:tc>
          <w:tcPr>
            <w:tcW w:w="1531" w:type="dxa"/>
          </w:tcPr>
          <w:p w:rsidR="001462DC" w:rsidRDefault="001462DC">
            <w:pPr>
              <w:pStyle w:val="ConsPlusNormal"/>
              <w:jc w:val="center"/>
            </w:pPr>
            <w:r>
              <w:t>9</w:t>
            </w:r>
          </w:p>
        </w:tc>
        <w:tc>
          <w:tcPr>
            <w:tcW w:w="1699" w:type="dxa"/>
          </w:tcPr>
          <w:p w:rsidR="001462DC" w:rsidRDefault="001462DC">
            <w:pPr>
              <w:pStyle w:val="ConsPlusNormal"/>
              <w:jc w:val="center"/>
            </w:pPr>
            <w:r>
              <w:t>10</w:t>
            </w:r>
          </w:p>
        </w:tc>
      </w:tr>
      <w:tr w:rsidR="001462DC">
        <w:tc>
          <w:tcPr>
            <w:tcW w:w="2284" w:type="dxa"/>
          </w:tcPr>
          <w:p w:rsidR="001462DC" w:rsidRDefault="001462DC">
            <w:pPr>
              <w:pStyle w:val="ConsPlusNormal"/>
            </w:pPr>
            <w:r>
              <w:t xml:space="preserve">Стоимость территориальной программы государственных гарантий всего (сумма </w:t>
            </w:r>
            <w:hyperlink w:anchor="P5821">
              <w:r>
                <w:rPr>
                  <w:color w:val="0000FF"/>
                </w:rPr>
                <w:t>строк 02</w:t>
              </w:r>
            </w:hyperlink>
            <w:r>
              <w:t xml:space="preserve"> + </w:t>
            </w:r>
            <w:hyperlink w:anchor="P5831">
              <w:r>
                <w:rPr>
                  <w:color w:val="0000FF"/>
                </w:rPr>
                <w:t>03</w:t>
              </w:r>
            </w:hyperlink>
            <w:r>
              <w:t>), в том числе:</w:t>
            </w:r>
          </w:p>
        </w:tc>
        <w:tc>
          <w:tcPr>
            <w:tcW w:w="814" w:type="dxa"/>
          </w:tcPr>
          <w:p w:rsidR="001462DC" w:rsidRDefault="001462DC">
            <w:pPr>
              <w:pStyle w:val="ConsPlusNormal"/>
              <w:jc w:val="center"/>
            </w:pPr>
            <w:r>
              <w:t>1</w:t>
            </w:r>
          </w:p>
        </w:tc>
        <w:tc>
          <w:tcPr>
            <w:tcW w:w="1531" w:type="dxa"/>
          </w:tcPr>
          <w:p w:rsidR="001462DC" w:rsidRDefault="001462DC">
            <w:pPr>
              <w:pStyle w:val="ConsPlusNormal"/>
              <w:jc w:val="right"/>
            </w:pPr>
            <w:r>
              <w:t>89 772 372,88</w:t>
            </w:r>
          </w:p>
        </w:tc>
        <w:tc>
          <w:tcPr>
            <w:tcW w:w="1699" w:type="dxa"/>
          </w:tcPr>
          <w:p w:rsidR="001462DC" w:rsidRDefault="001462DC">
            <w:pPr>
              <w:pStyle w:val="ConsPlusNormal"/>
              <w:jc w:val="right"/>
            </w:pPr>
            <w:r>
              <w:t>37 273,06</w:t>
            </w:r>
          </w:p>
        </w:tc>
        <w:tc>
          <w:tcPr>
            <w:tcW w:w="1531" w:type="dxa"/>
          </w:tcPr>
          <w:p w:rsidR="001462DC" w:rsidRDefault="001462DC">
            <w:pPr>
              <w:pStyle w:val="ConsPlusNormal"/>
              <w:jc w:val="right"/>
            </w:pPr>
            <w:r>
              <w:t>16 871 596,30</w:t>
            </w:r>
          </w:p>
        </w:tc>
        <w:tc>
          <w:tcPr>
            <w:tcW w:w="955" w:type="dxa"/>
          </w:tcPr>
          <w:p w:rsidR="001462DC" w:rsidRDefault="001462DC">
            <w:pPr>
              <w:pStyle w:val="ConsPlusNormal"/>
              <w:jc w:val="right"/>
            </w:pPr>
            <w:r>
              <w:t>7 239,36</w:t>
            </w:r>
          </w:p>
        </w:tc>
        <w:tc>
          <w:tcPr>
            <w:tcW w:w="1531" w:type="dxa"/>
          </w:tcPr>
          <w:p w:rsidR="001462DC" w:rsidRDefault="001462DC">
            <w:pPr>
              <w:pStyle w:val="ConsPlusNormal"/>
              <w:jc w:val="right"/>
            </w:pPr>
            <w:r>
              <w:t>93 585 500,28</w:t>
            </w:r>
          </w:p>
        </w:tc>
        <w:tc>
          <w:tcPr>
            <w:tcW w:w="1699" w:type="dxa"/>
          </w:tcPr>
          <w:p w:rsidR="001462DC" w:rsidRDefault="001462DC">
            <w:pPr>
              <w:pStyle w:val="ConsPlusNormal"/>
              <w:jc w:val="right"/>
            </w:pPr>
            <w:r>
              <w:t>38 810,82</w:t>
            </w:r>
          </w:p>
        </w:tc>
        <w:tc>
          <w:tcPr>
            <w:tcW w:w="1531" w:type="dxa"/>
          </w:tcPr>
          <w:p w:rsidR="001462DC" w:rsidRDefault="001462DC">
            <w:pPr>
              <w:pStyle w:val="ConsPlusNormal"/>
              <w:jc w:val="right"/>
            </w:pPr>
            <w:r>
              <w:t>99 989 773,50</w:t>
            </w:r>
          </w:p>
        </w:tc>
        <w:tc>
          <w:tcPr>
            <w:tcW w:w="1699" w:type="dxa"/>
          </w:tcPr>
          <w:p w:rsidR="001462DC" w:rsidRDefault="001462DC">
            <w:pPr>
              <w:pStyle w:val="ConsPlusNormal"/>
              <w:jc w:val="right"/>
            </w:pPr>
            <w:r>
              <w:t>41 466,09</w:t>
            </w:r>
          </w:p>
        </w:tc>
      </w:tr>
      <w:tr w:rsidR="001462DC">
        <w:tc>
          <w:tcPr>
            <w:tcW w:w="2284" w:type="dxa"/>
          </w:tcPr>
          <w:p w:rsidR="001462DC" w:rsidRDefault="001462DC">
            <w:pPr>
              <w:pStyle w:val="ConsPlusNormal"/>
            </w:pPr>
            <w:r>
              <w:t xml:space="preserve">I. Средства консолидированного бюджета субъекта Российской Федерации </w:t>
            </w:r>
            <w:hyperlink w:anchor="P5912">
              <w:r>
                <w:rPr>
                  <w:color w:val="0000FF"/>
                </w:rPr>
                <w:t>&lt;*&gt;</w:t>
              </w:r>
            </w:hyperlink>
          </w:p>
        </w:tc>
        <w:tc>
          <w:tcPr>
            <w:tcW w:w="814" w:type="dxa"/>
          </w:tcPr>
          <w:p w:rsidR="001462DC" w:rsidRDefault="001462DC">
            <w:pPr>
              <w:pStyle w:val="ConsPlusNormal"/>
              <w:jc w:val="center"/>
            </w:pPr>
            <w:bookmarkStart w:id="23" w:name="P5821"/>
            <w:bookmarkEnd w:id="23"/>
            <w:r>
              <w:t>2</w:t>
            </w:r>
          </w:p>
        </w:tc>
        <w:tc>
          <w:tcPr>
            <w:tcW w:w="1531" w:type="dxa"/>
          </w:tcPr>
          <w:p w:rsidR="001462DC" w:rsidRDefault="001462DC">
            <w:pPr>
              <w:pStyle w:val="ConsPlusNormal"/>
              <w:jc w:val="right"/>
            </w:pPr>
            <w:r>
              <w:t>16 918 663,88</w:t>
            </w:r>
          </w:p>
        </w:tc>
        <w:tc>
          <w:tcPr>
            <w:tcW w:w="1699" w:type="dxa"/>
          </w:tcPr>
          <w:p w:rsidR="001462DC" w:rsidRDefault="001462DC">
            <w:pPr>
              <w:pStyle w:val="ConsPlusNormal"/>
              <w:jc w:val="right"/>
            </w:pPr>
            <w:r>
              <w:t>7 259,56</w:t>
            </w:r>
          </w:p>
        </w:tc>
        <w:tc>
          <w:tcPr>
            <w:tcW w:w="1531" w:type="dxa"/>
          </w:tcPr>
          <w:p w:rsidR="001462DC" w:rsidRDefault="001462DC">
            <w:pPr>
              <w:pStyle w:val="ConsPlusNormal"/>
              <w:jc w:val="right"/>
            </w:pPr>
            <w:r>
              <w:t>16 871 596,30</w:t>
            </w:r>
          </w:p>
        </w:tc>
        <w:tc>
          <w:tcPr>
            <w:tcW w:w="955" w:type="dxa"/>
          </w:tcPr>
          <w:p w:rsidR="001462DC" w:rsidRDefault="001462DC">
            <w:pPr>
              <w:pStyle w:val="ConsPlusNormal"/>
              <w:jc w:val="right"/>
            </w:pPr>
            <w:r>
              <w:t>7 239,36</w:t>
            </w:r>
          </w:p>
        </w:tc>
        <w:tc>
          <w:tcPr>
            <w:tcW w:w="1531" w:type="dxa"/>
          </w:tcPr>
          <w:p w:rsidR="001462DC" w:rsidRDefault="001462DC">
            <w:pPr>
              <w:pStyle w:val="ConsPlusNormal"/>
              <w:jc w:val="right"/>
            </w:pPr>
            <w:r>
              <w:t>14 978 415,88</w:t>
            </w:r>
          </w:p>
        </w:tc>
        <w:tc>
          <w:tcPr>
            <w:tcW w:w="1699" w:type="dxa"/>
          </w:tcPr>
          <w:p w:rsidR="001462DC" w:rsidRDefault="001462DC">
            <w:pPr>
              <w:pStyle w:val="ConsPlusNormal"/>
              <w:jc w:val="right"/>
            </w:pPr>
            <w:r>
              <w:t>6 427,02</w:t>
            </w:r>
          </w:p>
        </w:tc>
        <w:tc>
          <w:tcPr>
            <w:tcW w:w="1531" w:type="dxa"/>
          </w:tcPr>
          <w:p w:rsidR="001462DC" w:rsidRDefault="001462DC">
            <w:pPr>
              <w:pStyle w:val="ConsPlusNormal"/>
              <w:jc w:val="right"/>
            </w:pPr>
            <w:r>
              <w:t>15 970 202,90</w:t>
            </w:r>
          </w:p>
        </w:tc>
        <w:tc>
          <w:tcPr>
            <w:tcW w:w="1699" w:type="dxa"/>
          </w:tcPr>
          <w:p w:rsidR="001462DC" w:rsidRDefault="001462DC">
            <w:pPr>
              <w:pStyle w:val="ConsPlusNormal"/>
              <w:jc w:val="right"/>
            </w:pPr>
            <w:r>
              <w:t>6 852,59</w:t>
            </w:r>
          </w:p>
        </w:tc>
      </w:tr>
      <w:tr w:rsidR="001462DC">
        <w:tc>
          <w:tcPr>
            <w:tcW w:w="2284" w:type="dxa"/>
          </w:tcPr>
          <w:p w:rsidR="001462DC" w:rsidRDefault="001462DC">
            <w:pPr>
              <w:pStyle w:val="ConsPlusNormal"/>
            </w:pPr>
            <w:r>
              <w:t xml:space="preserve">II. Стоимость территориальной программы обязательного медицинского страхования (далее - ОМС) всего </w:t>
            </w:r>
            <w:hyperlink w:anchor="P5932">
              <w:r>
                <w:rPr>
                  <w:color w:val="0000FF"/>
                </w:rPr>
                <w:t>&lt;**&gt;</w:t>
              </w:r>
            </w:hyperlink>
            <w:r>
              <w:t xml:space="preserve"> (сумма </w:t>
            </w:r>
            <w:hyperlink w:anchor="P5841">
              <w:r>
                <w:rPr>
                  <w:color w:val="0000FF"/>
                </w:rPr>
                <w:t>строк 04</w:t>
              </w:r>
            </w:hyperlink>
            <w:r>
              <w:t xml:space="preserve"> + </w:t>
            </w:r>
            <w:hyperlink w:anchor="P5881">
              <w:r>
                <w:rPr>
                  <w:color w:val="0000FF"/>
                </w:rPr>
                <w:t>08</w:t>
              </w:r>
            </w:hyperlink>
            <w:r>
              <w:t>)</w:t>
            </w:r>
          </w:p>
        </w:tc>
        <w:tc>
          <w:tcPr>
            <w:tcW w:w="814" w:type="dxa"/>
          </w:tcPr>
          <w:p w:rsidR="001462DC" w:rsidRDefault="001462DC">
            <w:pPr>
              <w:pStyle w:val="ConsPlusNormal"/>
              <w:jc w:val="center"/>
            </w:pPr>
            <w:bookmarkStart w:id="24" w:name="P5831"/>
            <w:bookmarkEnd w:id="24"/>
            <w:r>
              <w:t>3</w:t>
            </w:r>
          </w:p>
        </w:tc>
        <w:tc>
          <w:tcPr>
            <w:tcW w:w="1531" w:type="dxa"/>
          </w:tcPr>
          <w:p w:rsidR="001462DC" w:rsidRDefault="001462DC">
            <w:pPr>
              <w:pStyle w:val="ConsPlusNormal"/>
              <w:jc w:val="right"/>
            </w:pPr>
            <w:r>
              <w:t>72 853 709,00</w:t>
            </w:r>
          </w:p>
        </w:tc>
        <w:tc>
          <w:tcPr>
            <w:tcW w:w="1699" w:type="dxa"/>
          </w:tcPr>
          <w:p w:rsidR="001462DC" w:rsidRDefault="001462DC">
            <w:pPr>
              <w:pStyle w:val="ConsPlusNormal"/>
              <w:jc w:val="right"/>
            </w:pPr>
            <w:r>
              <w:t>30 013,50</w:t>
            </w:r>
          </w:p>
        </w:tc>
        <w:tc>
          <w:tcPr>
            <w:tcW w:w="1531" w:type="dxa"/>
          </w:tcPr>
          <w:p w:rsidR="001462DC" w:rsidRDefault="001462DC">
            <w:pPr>
              <w:pStyle w:val="ConsPlusNormal"/>
            </w:pPr>
          </w:p>
        </w:tc>
        <w:tc>
          <w:tcPr>
            <w:tcW w:w="955" w:type="dxa"/>
          </w:tcPr>
          <w:p w:rsidR="001462DC" w:rsidRDefault="001462DC">
            <w:pPr>
              <w:pStyle w:val="ConsPlusNormal"/>
            </w:pPr>
          </w:p>
        </w:tc>
        <w:tc>
          <w:tcPr>
            <w:tcW w:w="1531" w:type="dxa"/>
          </w:tcPr>
          <w:p w:rsidR="001462DC" w:rsidRDefault="001462DC">
            <w:pPr>
              <w:pStyle w:val="ConsPlusNormal"/>
              <w:jc w:val="right"/>
            </w:pPr>
            <w:r>
              <w:t>78 607 084,40</w:t>
            </w:r>
          </w:p>
        </w:tc>
        <w:tc>
          <w:tcPr>
            <w:tcW w:w="1699" w:type="dxa"/>
          </w:tcPr>
          <w:p w:rsidR="001462DC" w:rsidRDefault="001462DC">
            <w:pPr>
              <w:pStyle w:val="ConsPlusNormal"/>
              <w:jc w:val="right"/>
            </w:pPr>
            <w:r>
              <w:t>32 383,80</w:t>
            </w:r>
          </w:p>
        </w:tc>
        <w:tc>
          <w:tcPr>
            <w:tcW w:w="1531" w:type="dxa"/>
          </w:tcPr>
          <w:p w:rsidR="001462DC" w:rsidRDefault="001462DC">
            <w:pPr>
              <w:pStyle w:val="ConsPlusNormal"/>
              <w:jc w:val="right"/>
            </w:pPr>
            <w:r>
              <w:t>84 019 570,60</w:t>
            </w:r>
          </w:p>
        </w:tc>
        <w:tc>
          <w:tcPr>
            <w:tcW w:w="1699" w:type="dxa"/>
          </w:tcPr>
          <w:p w:rsidR="001462DC" w:rsidRDefault="001462DC">
            <w:pPr>
              <w:pStyle w:val="ConsPlusNormal"/>
              <w:jc w:val="right"/>
            </w:pPr>
            <w:r>
              <w:t>34 613,50</w:t>
            </w:r>
          </w:p>
        </w:tc>
      </w:tr>
      <w:tr w:rsidR="001462DC">
        <w:tc>
          <w:tcPr>
            <w:tcW w:w="2284" w:type="dxa"/>
          </w:tcPr>
          <w:p w:rsidR="001462DC" w:rsidRDefault="001462DC">
            <w:pPr>
              <w:pStyle w:val="ConsPlusNormal"/>
            </w:pPr>
            <w:r>
              <w:t xml:space="preserve">1. Стоимость территориальной программы ОМС за счет средств ОМС в рамках базовой программы ОМС </w:t>
            </w:r>
            <w:hyperlink w:anchor="P5932">
              <w:r>
                <w:rPr>
                  <w:color w:val="0000FF"/>
                </w:rPr>
                <w:t>&lt;**&gt;</w:t>
              </w:r>
            </w:hyperlink>
            <w:r>
              <w:t xml:space="preserve"> (сумма </w:t>
            </w:r>
            <w:hyperlink w:anchor="P5851">
              <w:r>
                <w:rPr>
                  <w:color w:val="0000FF"/>
                </w:rPr>
                <w:t>строк 05</w:t>
              </w:r>
            </w:hyperlink>
            <w:r>
              <w:t xml:space="preserve"> + </w:t>
            </w:r>
            <w:hyperlink w:anchor="P5861">
              <w:r>
                <w:rPr>
                  <w:color w:val="0000FF"/>
                </w:rPr>
                <w:t>06</w:t>
              </w:r>
            </w:hyperlink>
            <w:r>
              <w:t xml:space="preserve"> + </w:t>
            </w:r>
            <w:hyperlink w:anchor="P5871">
              <w:r>
                <w:rPr>
                  <w:color w:val="0000FF"/>
                </w:rPr>
                <w:t>07</w:t>
              </w:r>
            </w:hyperlink>
            <w:r>
              <w:t>), в том числе:</w:t>
            </w:r>
          </w:p>
        </w:tc>
        <w:tc>
          <w:tcPr>
            <w:tcW w:w="814" w:type="dxa"/>
          </w:tcPr>
          <w:p w:rsidR="001462DC" w:rsidRDefault="001462DC">
            <w:pPr>
              <w:pStyle w:val="ConsPlusNormal"/>
              <w:jc w:val="center"/>
            </w:pPr>
            <w:bookmarkStart w:id="25" w:name="P5841"/>
            <w:bookmarkEnd w:id="25"/>
            <w:r>
              <w:t>4</w:t>
            </w:r>
          </w:p>
        </w:tc>
        <w:tc>
          <w:tcPr>
            <w:tcW w:w="1531" w:type="dxa"/>
          </w:tcPr>
          <w:p w:rsidR="001462DC" w:rsidRDefault="001462DC">
            <w:pPr>
              <w:pStyle w:val="ConsPlusNormal"/>
              <w:jc w:val="right"/>
            </w:pPr>
            <w:r>
              <w:t>72 853 709,00</w:t>
            </w:r>
          </w:p>
        </w:tc>
        <w:tc>
          <w:tcPr>
            <w:tcW w:w="1699" w:type="dxa"/>
          </w:tcPr>
          <w:p w:rsidR="001462DC" w:rsidRDefault="001462DC">
            <w:pPr>
              <w:pStyle w:val="ConsPlusNormal"/>
              <w:jc w:val="right"/>
            </w:pPr>
            <w:r>
              <w:t>30 013,50</w:t>
            </w:r>
          </w:p>
        </w:tc>
        <w:tc>
          <w:tcPr>
            <w:tcW w:w="1531" w:type="dxa"/>
          </w:tcPr>
          <w:p w:rsidR="001462DC" w:rsidRDefault="001462DC">
            <w:pPr>
              <w:pStyle w:val="ConsPlusNormal"/>
              <w:jc w:val="center"/>
            </w:pPr>
            <w:r>
              <w:t>X</w:t>
            </w:r>
          </w:p>
        </w:tc>
        <w:tc>
          <w:tcPr>
            <w:tcW w:w="955" w:type="dxa"/>
          </w:tcPr>
          <w:p w:rsidR="001462DC" w:rsidRDefault="001462DC">
            <w:pPr>
              <w:pStyle w:val="ConsPlusNormal"/>
              <w:jc w:val="center"/>
            </w:pPr>
            <w:r>
              <w:t>X</w:t>
            </w:r>
          </w:p>
        </w:tc>
        <w:tc>
          <w:tcPr>
            <w:tcW w:w="1531" w:type="dxa"/>
          </w:tcPr>
          <w:p w:rsidR="001462DC" w:rsidRDefault="001462DC">
            <w:pPr>
              <w:pStyle w:val="ConsPlusNormal"/>
              <w:jc w:val="right"/>
            </w:pPr>
            <w:r>
              <w:t>78 607 084,40</w:t>
            </w:r>
          </w:p>
        </w:tc>
        <w:tc>
          <w:tcPr>
            <w:tcW w:w="1699" w:type="dxa"/>
          </w:tcPr>
          <w:p w:rsidR="001462DC" w:rsidRDefault="001462DC">
            <w:pPr>
              <w:pStyle w:val="ConsPlusNormal"/>
              <w:jc w:val="right"/>
            </w:pPr>
            <w:r>
              <w:t>32 383,80</w:t>
            </w:r>
          </w:p>
        </w:tc>
        <w:tc>
          <w:tcPr>
            <w:tcW w:w="1531" w:type="dxa"/>
          </w:tcPr>
          <w:p w:rsidR="001462DC" w:rsidRDefault="001462DC">
            <w:pPr>
              <w:pStyle w:val="ConsPlusNormal"/>
              <w:jc w:val="right"/>
            </w:pPr>
            <w:r>
              <w:t>84 019 570,60</w:t>
            </w:r>
          </w:p>
        </w:tc>
        <w:tc>
          <w:tcPr>
            <w:tcW w:w="1699" w:type="dxa"/>
          </w:tcPr>
          <w:p w:rsidR="001462DC" w:rsidRDefault="001462DC">
            <w:pPr>
              <w:pStyle w:val="ConsPlusNormal"/>
              <w:jc w:val="right"/>
            </w:pPr>
            <w:r>
              <w:t>34 613,50</w:t>
            </w:r>
          </w:p>
        </w:tc>
      </w:tr>
      <w:tr w:rsidR="001462DC">
        <w:tc>
          <w:tcPr>
            <w:tcW w:w="2284" w:type="dxa"/>
          </w:tcPr>
          <w:p w:rsidR="001462DC" w:rsidRDefault="001462DC">
            <w:pPr>
              <w:pStyle w:val="ConsPlusNormal"/>
            </w:pPr>
            <w:r>
              <w:lastRenderedPageBreak/>
              <w:t xml:space="preserve">1.1. субвенции из бюджета ФОМС </w:t>
            </w:r>
            <w:hyperlink w:anchor="P5932">
              <w:r>
                <w:rPr>
                  <w:color w:val="0000FF"/>
                </w:rPr>
                <w:t>&lt;**&gt;</w:t>
              </w:r>
            </w:hyperlink>
          </w:p>
        </w:tc>
        <w:tc>
          <w:tcPr>
            <w:tcW w:w="814" w:type="dxa"/>
          </w:tcPr>
          <w:p w:rsidR="001462DC" w:rsidRDefault="001462DC">
            <w:pPr>
              <w:pStyle w:val="ConsPlusNormal"/>
              <w:jc w:val="center"/>
            </w:pPr>
            <w:bookmarkStart w:id="26" w:name="P5851"/>
            <w:bookmarkEnd w:id="26"/>
            <w:r>
              <w:t>5</w:t>
            </w:r>
          </w:p>
        </w:tc>
        <w:tc>
          <w:tcPr>
            <w:tcW w:w="1531" w:type="dxa"/>
          </w:tcPr>
          <w:p w:rsidR="001462DC" w:rsidRDefault="001462DC">
            <w:pPr>
              <w:pStyle w:val="ConsPlusNormal"/>
              <w:jc w:val="right"/>
            </w:pPr>
            <w:r>
              <w:t>72 845 613,20</w:t>
            </w:r>
          </w:p>
        </w:tc>
        <w:tc>
          <w:tcPr>
            <w:tcW w:w="1699" w:type="dxa"/>
          </w:tcPr>
          <w:p w:rsidR="001462DC" w:rsidRDefault="001462DC">
            <w:pPr>
              <w:pStyle w:val="ConsPlusNormal"/>
              <w:jc w:val="right"/>
            </w:pPr>
            <w:r>
              <w:t>30 010,20</w:t>
            </w:r>
          </w:p>
        </w:tc>
        <w:tc>
          <w:tcPr>
            <w:tcW w:w="1531" w:type="dxa"/>
          </w:tcPr>
          <w:p w:rsidR="001462DC" w:rsidRDefault="001462DC">
            <w:pPr>
              <w:pStyle w:val="ConsPlusNormal"/>
              <w:jc w:val="center"/>
            </w:pPr>
            <w:r>
              <w:t>X</w:t>
            </w:r>
          </w:p>
        </w:tc>
        <w:tc>
          <w:tcPr>
            <w:tcW w:w="955" w:type="dxa"/>
          </w:tcPr>
          <w:p w:rsidR="001462DC" w:rsidRDefault="001462DC">
            <w:pPr>
              <w:pStyle w:val="ConsPlusNormal"/>
              <w:jc w:val="center"/>
            </w:pPr>
            <w:r>
              <w:t>X</w:t>
            </w:r>
          </w:p>
        </w:tc>
        <w:tc>
          <w:tcPr>
            <w:tcW w:w="1531" w:type="dxa"/>
          </w:tcPr>
          <w:p w:rsidR="001462DC" w:rsidRDefault="001462DC">
            <w:pPr>
              <w:pStyle w:val="ConsPlusNormal"/>
              <w:jc w:val="right"/>
            </w:pPr>
            <w:r>
              <w:t>78 599 423,60</w:t>
            </w:r>
          </w:p>
        </w:tc>
        <w:tc>
          <w:tcPr>
            <w:tcW w:w="1699" w:type="dxa"/>
          </w:tcPr>
          <w:p w:rsidR="001462DC" w:rsidRDefault="001462DC">
            <w:pPr>
              <w:pStyle w:val="ConsPlusNormal"/>
              <w:jc w:val="right"/>
            </w:pPr>
            <w:r>
              <w:t>32 380,60</w:t>
            </w:r>
          </w:p>
        </w:tc>
        <w:tc>
          <w:tcPr>
            <w:tcW w:w="1531" w:type="dxa"/>
          </w:tcPr>
          <w:p w:rsidR="001462DC" w:rsidRDefault="001462DC">
            <w:pPr>
              <w:pStyle w:val="ConsPlusNormal"/>
              <w:jc w:val="right"/>
            </w:pPr>
            <w:r>
              <w:t>84 011 309,80</w:t>
            </w:r>
          </w:p>
        </w:tc>
        <w:tc>
          <w:tcPr>
            <w:tcW w:w="1699" w:type="dxa"/>
          </w:tcPr>
          <w:p w:rsidR="001462DC" w:rsidRDefault="001462DC">
            <w:pPr>
              <w:pStyle w:val="ConsPlusNormal"/>
              <w:jc w:val="right"/>
            </w:pPr>
            <w:r>
              <w:t>34 610,10</w:t>
            </w:r>
          </w:p>
        </w:tc>
      </w:tr>
      <w:tr w:rsidR="001462DC">
        <w:tc>
          <w:tcPr>
            <w:tcW w:w="2284" w:type="dxa"/>
          </w:tcPr>
          <w:p w:rsidR="001462DC" w:rsidRDefault="001462DC">
            <w:pPr>
              <w:pStyle w:val="ConsPlusNormal"/>
            </w:pPr>
            <w:r>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tcPr>
          <w:p w:rsidR="001462DC" w:rsidRDefault="001462DC">
            <w:pPr>
              <w:pStyle w:val="ConsPlusNormal"/>
              <w:jc w:val="center"/>
            </w:pPr>
            <w:bookmarkStart w:id="27" w:name="P5861"/>
            <w:bookmarkEnd w:id="27"/>
            <w:r>
              <w:t>6</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955"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r>
      <w:tr w:rsidR="001462DC">
        <w:tc>
          <w:tcPr>
            <w:tcW w:w="2284" w:type="dxa"/>
          </w:tcPr>
          <w:p w:rsidR="001462DC" w:rsidRDefault="001462DC">
            <w:pPr>
              <w:pStyle w:val="ConsPlusNormal"/>
            </w:pPr>
            <w:r>
              <w:t>1.3. прочие поступления</w:t>
            </w:r>
          </w:p>
        </w:tc>
        <w:tc>
          <w:tcPr>
            <w:tcW w:w="814" w:type="dxa"/>
          </w:tcPr>
          <w:p w:rsidR="001462DC" w:rsidRDefault="001462DC">
            <w:pPr>
              <w:pStyle w:val="ConsPlusNormal"/>
              <w:jc w:val="center"/>
            </w:pPr>
            <w:bookmarkStart w:id="28" w:name="P5871"/>
            <w:bookmarkEnd w:id="28"/>
            <w:r>
              <w:t>7</w:t>
            </w:r>
          </w:p>
        </w:tc>
        <w:tc>
          <w:tcPr>
            <w:tcW w:w="1531" w:type="dxa"/>
          </w:tcPr>
          <w:p w:rsidR="001462DC" w:rsidRDefault="001462DC">
            <w:pPr>
              <w:pStyle w:val="ConsPlusNormal"/>
              <w:jc w:val="right"/>
            </w:pPr>
            <w:r>
              <w:t>8 095,80</w:t>
            </w:r>
          </w:p>
        </w:tc>
        <w:tc>
          <w:tcPr>
            <w:tcW w:w="1699" w:type="dxa"/>
          </w:tcPr>
          <w:p w:rsidR="001462DC" w:rsidRDefault="001462DC">
            <w:pPr>
              <w:pStyle w:val="ConsPlusNormal"/>
              <w:jc w:val="right"/>
            </w:pPr>
            <w:r>
              <w:t>3,30</w:t>
            </w:r>
          </w:p>
        </w:tc>
        <w:tc>
          <w:tcPr>
            <w:tcW w:w="1531" w:type="dxa"/>
          </w:tcPr>
          <w:p w:rsidR="001462DC" w:rsidRDefault="001462DC">
            <w:pPr>
              <w:pStyle w:val="ConsPlusNormal"/>
              <w:jc w:val="center"/>
            </w:pPr>
            <w:r>
              <w:t>X</w:t>
            </w:r>
          </w:p>
        </w:tc>
        <w:tc>
          <w:tcPr>
            <w:tcW w:w="955" w:type="dxa"/>
          </w:tcPr>
          <w:p w:rsidR="001462DC" w:rsidRDefault="001462DC">
            <w:pPr>
              <w:pStyle w:val="ConsPlusNormal"/>
              <w:jc w:val="center"/>
            </w:pPr>
            <w:r>
              <w:t>X</w:t>
            </w:r>
          </w:p>
        </w:tc>
        <w:tc>
          <w:tcPr>
            <w:tcW w:w="1531" w:type="dxa"/>
          </w:tcPr>
          <w:p w:rsidR="001462DC" w:rsidRDefault="001462DC">
            <w:pPr>
              <w:pStyle w:val="ConsPlusNormal"/>
              <w:jc w:val="right"/>
            </w:pPr>
            <w:r>
              <w:t>7 660,80</w:t>
            </w:r>
          </w:p>
        </w:tc>
        <w:tc>
          <w:tcPr>
            <w:tcW w:w="1699" w:type="dxa"/>
          </w:tcPr>
          <w:p w:rsidR="001462DC" w:rsidRDefault="001462DC">
            <w:pPr>
              <w:pStyle w:val="ConsPlusNormal"/>
              <w:jc w:val="right"/>
            </w:pPr>
            <w:r>
              <w:t>3,20</w:t>
            </w:r>
          </w:p>
        </w:tc>
        <w:tc>
          <w:tcPr>
            <w:tcW w:w="1531" w:type="dxa"/>
          </w:tcPr>
          <w:p w:rsidR="001462DC" w:rsidRDefault="001462DC">
            <w:pPr>
              <w:pStyle w:val="ConsPlusNormal"/>
              <w:jc w:val="right"/>
            </w:pPr>
            <w:r>
              <w:t>8 260,80</w:t>
            </w:r>
          </w:p>
        </w:tc>
        <w:tc>
          <w:tcPr>
            <w:tcW w:w="1699" w:type="dxa"/>
          </w:tcPr>
          <w:p w:rsidR="001462DC" w:rsidRDefault="001462DC">
            <w:pPr>
              <w:pStyle w:val="ConsPlusNormal"/>
              <w:jc w:val="right"/>
            </w:pPr>
            <w:r>
              <w:t>3,40</w:t>
            </w:r>
          </w:p>
        </w:tc>
      </w:tr>
      <w:tr w:rsidR="001462DC">
        <w:tc>
          <w:tcPr>
            <w:tcW w:w="2284" w:type="dxa"/>
          </w:tcPr>
          <w:p w:rsidR="001462DC" w:rsidRDefault="001462DC">
            <w:pPr>
              <w:pStyle w:val="ConsPlusNormal"/>
            </w:pPr>
            <w:r>
              <w:t xml:space="preserve">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w:t>
            </w:r>
            <w:r>
              <w:lastRenderedPageBreak/>
              <w:t>установленным базовой программой ОМС, из них:</w:t>
            </w:r>
          </w:p>
        </w:tc>
        <w:tc>
          <w:tcPr>
            <w:tcW w:w="814" w:type="dxa"/>
          </w:tcPr>
          <w:p w:rsidR="001462DC" w:rsidRDefault="001462DC">
            <w:pPr>
              <w:pStyle w:val="ConsPlusNormal"/>
              <w:jc w:val="center"/>
            </w:pPr>
            <w:bookmarkStart w:id="29" w:name="P5881"/>
            <w:bookmarkEnd w:id="29"/>
            <w:r>
              <w:lastRenderedPageBreak/>
              <w:t>8</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955"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r>
      <w:tr w:rsidR="001462DC">
        <w:tc>
          <w:tcPr>
            <w:tcW w:w="2284" w:type="dxa"/>
          </w:tcPr>
          <w:p w:rsidR="001462DC" w:rsidRDefault="001462DC">
            <w:pPr>
              <w:pStyle w:val="ConsPlusNormal"/>
            </w:pPr>
            <w:r>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14" w:type="dxa"/>
          </w:tcPr>
          <w:p w:rsidR="001462DC" w:rsidRDefault="001462DC">
            <w:pPr>
              <w:pStyle w:val="ConsPlusNormal"/>
              <w:jc w:val="center"/>
            </w:pPr>
            <w:r>
              <w:t>9</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955"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r>
      <w:tr w:rsidR="001462DC">
        <w:tc>
          <w:tcPr>
            <w:tcW w:w="2284" w:type="dxa"/>
          </w:tcPr>
          <w:p w:rsidR="001462DC" w:rsidRDefault="001462DC">
            <w:pPr>
              <w:pStyle w:val="ConsPlusNormal"/>
            </w:pPr>
            <w:r>
              <w:t xml:space="preserve">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w:t>
            </w:r>
            <w:r>
              <w:lastRenderedPageBreak/>
              <w:t>структуру тарифов на оплату медицинской помощи в рамках базовой программы ОМС</w:t>
            </w:r>
          </w:p>
        </w:tc>
        <w:tc>
          <w:tcPr>
            <w:tcW w:w="814" w:type="dxa"/>
          </w:tcPr>
          <w:p w:rsidR="001462DC" w:rsidRDefault="001462DC">
            <w:pPr>
              <w:pStyle w:val="ConsPlusNormal"/>
              <w:jc w:val="center"/>
            </w:pPr>
            <w:r>
              <w:lastRenderedPageBreak/>
              <w:t>10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955"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c>
          <w:tcPr>
            <w:tcW w:w="1531" w:type="dxa"/>
          </w:tcPr>
          <w:p w:rsidR="001462DC" w:rsidRDefault="001462DC">
            <w:pPr>
              <w:pStyle w:val="ConsPlusNormal"/>
              <w:jc w:val="right"/>
            </w:pPr>
            <w:r>
              <w:t>0,0</w:t>
            </w:r>
          </w:p>
        </w:tc>
        <w:tc>
          <w:tcPr>
            <w:tcW w:w="1699" w:type="dxa"/>
          </w:tcPr>
          <w:p w:rsidR="001462DC" w:rsidRDefault="001462DC">
            <w:pPr>
              <w:pStyle w:val="ConsPlusNormal"/>
              <w:jc w:val="right"/>
            </w:pPr>
            <w:r>
              <w:t>0,0</w:t>
            </w:r>
          </w:p>
        </w:tc>
      </w:tr>
    </w:tbl>
    <w:p w:rsidR="001462DC" w:rsidRDefault="001462DC">
      <w:pPr>
        <w:pStyle w:val="ConsPlusNormal"/>
        <w:sectPr w:rsidR="001462DC">
          <w:pgSz w:w="16838" w:h="11905" w:orient="landscape"/>
          <w:pgMar w:top="1701" w:right="397" w:bottom="850" w:left="397"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30" w:name="P5912"/>
      <w:bookmarkEnd w:id="30"/>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1462DC" w:rsidRDefault="00146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134"/>
        <w:gridCol w:w="1134"/>
        <w:gridCol w:w="1191"/>
      </w:tblGrid>
      <w:tr w:rsidR="001462DC">
        <w:tc>
          <w:tcPr>
            <w:tcW w:w="4706" w:type="dxa"/>
          </w:tcPr>
          <w:p w:rsidR="001462DC" w:rsidRDefault="001462DC">
            <w:pPr>
              <w:pStyle w:val="ConsPlusNormal"/>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134" w:type="dxa"/>
          </w:tcPr>
          <w:p w:rsidR="001462DC" w:rsidRDefault="001462DC">
            <w:pPr>
              <w:pStyle w:val="ConsPlusNormal"/>
              <w:jc w:val="center"/>
            </w:pPr>
            <w:r>
              <w:t>2025 год</w:t>
            </w:r>
          </w:p>
        </w:tc>
        <w:tc>
          <w:tcPr>
            <w:tcW w:w="1134" w:type="dxa"/>
          </w:tcPr>
          <w:p w:rsidR="001462DC" w:rsidRDefault="001462DC">
            <w:pPr>
              <w:pStyle w:val="ConsPlusNormal"/>
              <w:jc w:val="center"/>
            </w:pPr>
            <w:r>
              <w:t>2026 год</w:t>
            </w:r>
          </w:p>
        </w:tc>
        <w:tc>
          <w:tcPr>
            <w:tcW w:w="1191" w:type="dxa"/>
          </w:tcPr>
          <w:p w:rsidR="001462DC" w:rsidRDefault="001462DC">
            <w:pPr>
              <w:pStyle w:val="ConsPlusNormal"/>
              <w:jc w:val="center"/>
            </w:pPr>
            <w:r>
              <w:t>2027 год</w:t>
            </w:r>
          </w:p>
        </w:tc>
      </w:tr>
      <w:tr w:rsidR="001462DC">
        <w:tc>
          <w:tcPr>
            <w:tcW w:w="4706" w:type="dxa"/>
          </w:tcPr>
          <w:p w:rsidR="001462DC" w:rsidRDefault="001462DC">
            <w:pPr>
              <w:pStyle w:val="ConsPlusNormal"/>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134" w:type="dxa"/>
          </w:tcPr>
          <w:p w:rsidR="001462DC" w:rsidRDefault="001462DC">
            <w:pPr>
              <w:pStyle w:val="ConsPlusNormal"/>
              <w:jc w:val="center"/>
            </w:pPr>
            <w:r>
              <w:t>2 330 537</w:t>
            </w:r>
          </w:p>
        </w:tc>
        <w:tc>
          <w:tcPr>
            <w:tcW w:w="1134" w:type="dxa"/>
          </w:tcPr>
          <w:p w:rsidR="001462DC" w:rsidRDefault="001462DC">
            <w:pPr>
              <w:pStyle w:val="ConsPlusNormal"/>
              <w:jc w:val="center"/>
            </w:pPr>
            <w:r>
              <w:t>2 330 537</w:t>
            </w:r>
          </w:p>
        </w:tc>
        <w:tc>
          <w:tcPr>
            <w:tcW w:w="1191" w:type="dxa"/>
          </w:tcPr>
          <w:p w:rsidR="001462DC" w:rsidRDefault="001462DC">
            <w:pPr>
              <w:pStyle w:val="ConsPlusNormal"/>
              <w:jc w:val="center"/>
            </w:pPr>
            <w:r>
              <w:t>2 330 537</w:t>
            </w:r>
          </w:p>
        </w:tc>
      </w:tr>
      <w:tr w:rsidR="001462DC">
        <w:tc>
          <w:tcPr>
            <w:tcW w:w="4706" w:type="dxa"/>
          </w:tcPr>
          <w:p w:rsidR="001462DC" w:rsidRDefault="001462DC">
            <w:pPr>
              <w:pStyle w:val="ConsPlusNormal"/>
            </w:pPr>
            <w:r>
              <w:t xml:space="preserve">Коэффициент дифференциации, рассчитанный в соответствии с </w:t>
            </w:r>
            <w:hyperlink r:id="rId344">
              <w:r>
                <w:rPr>
                  <w:color w:val="0000FF"/>
                </w:rPr>
                <w:t>методикой</w:t>
              </w:r>
            </w:hyperlink>
            <w:r>
              <w:t>, утвержденной постановлением Правительства Российской Федерации от 5 мая 2012 года N 462</w:t>
            </w:r>
          </w:p>
        </w:tc>
        <w:tc>
          <w:tcPr>
            <w:tcW w:w="1134" w:type="dxa"/>
          </w:tcPr>
          <w:p w:rsidR="001462DC" w:rsidRDefault="001462DC">
            <w:pPr>
              <w:pStyle w:val="ConsPlusNormal"/>
              <w:jc w:val="center"/>
            </w:pPr>
            <w:r>
              <w:t>1,395</w:t>
            </w:r>
          </w:p>
        </w:tc>
        <w:tc>
          <w:tcPr>
            <w:tcW w:w="1134" w:type="dxa"/>
          </w:tcPr>
          <w:p w:rsidR="001462DC" w:rsidRDefault="001462DC">
            <w:pPr>
              <w:pStyle w:val="ConsPlusNormal"/>
              <w:jc w:val="center"/>
            </w:pPr>
            <w:r>
              <w:t>1,395</w:t>
            </w:r>
          </w:p>
        </w:tc>
        <w:tc>
          <w:tcPr>
            <w:tcW w:w="1191" w:type="dxa"/>
          </w:tcPr>
          <w:p w:rsidR="001462DC" w:rsidRDefault="001462DC">
            <w:pPr>
              <w:pStyle w:val="ConsPlusNormal"/>
              <w:jc w:val="center"/>
            </w:pPr>
            <w:r>
              <w:t>1,395</w:t>
            </w:r>
          </w:p>
        </w:tc>
      </w:tr>
      <w:tr w:rsidR="001462DC">
        <w:tc>
          <w:tcPr>
            <w:tcW w:w="4706" w:type="dxa"/>
          </w:tcPr>
          <w:p w:rsidR="001462DC" w:rsidRDefault="001462DC">
            <w:pPr>
              <w:pStyle w:val="ConsPlusNormal"/>
            </w:pPr>
            <w:r>
              <w:t xml:space="preserve">Коэффициент доступности медицинской помощи, рассчитанный в соответствии с </w:t>
            </w:r>
            <w:hyperlink r:id="rId345">
              <w:r>
                <w:rPr>
                  <w:color w:val="0000FF"/>
                </w:rPr>
                <w:t>методикой</w:t>
              </w:r>
            </w:hyperlink>
            <w:r>
              <w:t>, утвержденной постановлением Правительства Российской Федерации от 5 мая 2012 года N 462</w:t>
            </w:r>
          </w:p>
        </w:tc>
        <w:tc>
          <w:tcPr>
            <w:tcW w:w="1134" w:type="dxa"/>
          </w:tcPr>
          <w:p w:rsidR="001462DC" w:rsidRDefault="001462DC">
            <w:pPr>
              <w:pStyle w:val="ConsPlusNormal"/>
              <w:jc w:val="center"/>
            </w:pPr>
            <w:r>
              <w:t>1,028</w:t>
            </w:r>
          </w:p>
        </w:tc>
        <w:tc>
          <w:tcPr>
            <w:tcW w:w="1134" w:type="dxa"/>
          </w:tcPr>
          <w:p w:rsidR="001462DC" w:rsidRDefault="001462DC">
            <w:pPr>
              <w:pStyle w:val="ConsPlusNormal"/>
              <w:jc w:val="center"/>
            </w:pPr>
            <w:r>
              <w:t>1,028</w:t>
            </w:r>
          </w:p>
        </w:tc>
        <w:tc>
          <w:tcPr>
            <w:tcW w:w="1191" w:type="dxa"/>
          </w:tcPr>
          <w:p w:rsidR="001462DC" w:rsidRDefault="001462DC">
            <w:pPr>
              <w:pStyle w:val="ConsPlusNormal"/>
              <w:jc w:val="center"/>
            </w:pPr>
            <w:r>
              <w:t>1,028</w:t>
            </w:r>
          </w:p>
        </w:tc>
      </w:tr>
    </w:tbl>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31" w:name="P5932"/>
      <w:bookmarkEnd w:id="31"/>
      <w: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9"/>
        <w:gridCol w:w="1247"/>
        <w:gridCol w:w="1699"/>
        <w:gridCol w:w="664"/>
        <w:gridCol w:w="859"/>
        <w:gridCol w:w="1247"/>
        <w:gridCol w:w="1699"/>
        <w:gridCol w:w="1247"/>
        <w:gridCol w:w="1699"/>
      </w:tblGrid>
      <w:tr w:rsidR="001462DC">
        <w:tc>
          <w:tcPr>
            <w:tcW w:w="1999" w:type="dxa"/>
            <w:vMerge w:val="restart"/>
          </w:tcPr>
          <w:p w:rsidR="001462DC" w:rsidRDefault="001462DC">
            <w:pPr>
              <w:pStyle w:val="ConsPlusNormal"/>
              <w:jc w:val="center"/>
            </w:pPr>
            <w:r>
              <w:lastRenderedPageBreak/>
              <w:t>Справочно</w:t>
            </w:r>
          </w:p>
        </w:tc>
        <w:tc>
          <w:tcPr>
            <w:tcW w:w="4469" w:type="dxa"/>
            <w:gridSpan w:val="4"/>
          </w:tcPr>
          <w:p w:rsidR="001462DC" w:rsidRDefault="001462DC">
            <w:pPr>
              <w:pStyle w:val="ConsPlusNormal"/>
              <w:jc w:val="center"/>
            </w:pPr>
            <w:r>
              <w:t>2025 год</w:t>
            </w:r>
          </w:p>
        </w:tc>
        <w:tc>
          <w:tcPr>
            <w:tcW w:w="2946" w:type="dxa"/>
            <w:gridSpan w:val="2"/>
          </w:tcPr>
          <w:p w:rsidR="001462DC" w:rsidRDefault="001462DC">
            <w:pPr>
              <w:pStyle w:val="ConsPlusNormal"/>
              <w:jc w:val="center"/>
            </w:pPr>
            <w:r>
              <w:t>2026 год</w:t>
            </w:r>
          </w:p>
        </w:tc>
        <w:tc>
          <w:tcPr>
            <w:tcW w:w="2946" w:type="dxa"/>
            <w:gridSpan w:val="2"/>
          </w:tcPr>
          <w:p w:rsidR="001462DC" w:rsidRDefault="001462DC">
            <w:pPr>
              <w:pStyle w:val="ConsPlusNormal"/>
              <w:jc w:val="center"/>
            </w:pPr>
            <w:r>
              <w:t>2027 год</w:t>
            </w:r>
          </w:p>
        </w:tc>
      </w:tr>
      <w:tr w:rsidR="001462DC">
        <w:tc>
          <w:tcPr>
            <w:tcW w:w="1999" w:type="dxa"/>
            <w:vMerge/>
          </w:tcPr>
          <w:p w:rsidR="001462DC" w:rsidRDefault="001462DC">
            <w:pPr>
              <w:pStyle w:val="ConsPlusNormal"/>
            </w:pPr>
          </w:p>
        </w:tc>
        <w:tc>
          <w:tcPr>
            <w:tcW w:w="1247" w:type="dxa"/>
          </w:tcPr>
          <w:p w:rsidR="001462DC" w:rsidRDefault="001462DC">
            <w:pPr>
              <w:pStyle w:val="ConsPlusNormal"/>
              <w:jc w:val="center"/>
            </w:pPr>
            <w:r>
              <w:t>всего (тыс. руб.)</w:t>
            </w:r>
          </w:p>
        </w:tc>
        <w:tc>
          <w:tcPr>
            <w:tcW w:w="1699" w:type="dxa"/>
          </w:tcPr>
          <w:p w:rsidR="001462DC" w:rsidRDefault="001462DC">
            <w:pPr>
              <w:pStyle w:val="ConsPlusNormal"/>
              <w:jc w:val="center"/>
            </w:pPr>
            <w:r>
              <w:t>на одно застрахованное лицо в год (руб.)</w:t>
            </w:r>
          </w:p>
        </w:tc>
        <w:tc>
          <w:tcPr>
            <w:tcW w:w="664" w:type="dxa"/>
          </w:tcPr>
          <w:p w:rsidR="001462DC" w:rsidRDefault="001462DC">
            <w:pPr>
              <w:pStyle w:val="ConsPlusNormal"/>
              <w:jc w:val="center"/>
            </w:pPr>
            <w:r>
              <w:t>всего (тыс. руб.)</w:t>
            </w:r>
          </w:p>
        </w:tc>
        <w:tc>
          <w:tcPr>
            <w:tcW w:w="859" w:type="dxa"/>
          </w:tcPr>
          <w:p w:rsidR="001462DC" w:rsidRDefault="001462DC">
            <w:pPr>
              <w:pStyle w:val="ConsPlusNormal"/>
              <w:jc w:val="center"/>
            </w:pPr>
            <w:r>
              <w:t>на 1 жителя в год (руб.)</w:t>
            </w:r>
          </w:p>
        </w:tc>
        <w:tc>
          <w:tcPr>
            <w:tcW w:w="1247" w:type="dxa"/>
          </w:tcPr>
          <w:p w:rsidR="001462DC" w:rsidRDefault="001462DC">
            <w:pPr>
              <w:pStyle w:val="ConsPlusNormal"/>
              <w:jc w:val="center"/>
            </w:pPr>
            <w:r>
              <w:t>всего (тыс. руб.)</w:t>
            </w:r>
          </w:p>
        </w:tc>
        <w:tc>
          <w:tcPr>
            <w:tcW w:w="1699" w:type="dxa"/>
          </w:tcPr>
          <w:p w:rsidR="001462DC" w:rsidRDefault="001462DC">
            <w:pPr>
              <w:pStyle w:val="ConsPlusNormal"/>
              <w:jc w:val="center"/>
            </w:pPr>
            <w:r>
              <w:t>на одно застрахованное лицо в год (руб.)</w:t>
            </w:r>
          </w:p>
        </w:tc>
        <w:tc>
          <w:tcPr>
            <w:tcW w:w="1247" w:type="dxa"/>
          </w:tcPr>
          <w:p w:rsidR="001462DC" w:rsidRDefault="001462DC">
            <w:pPr>
              <w:pStyle w:val="ConsPlusNormal"/>
              <w:jc w:val="center"/>
            </w:pPr>
            <w:r>
              <w:t>всего (тыс. руб.)</w:t>
            </w:r>
          </w:p>
        </w:tc>
        <w:tc>
          <w:tcPr>
            <w:tcW w:w="1699" w:type="dxa"/>
          </w:tcPr>
          <w:p w:rsidR="001462DC" w:rsidRDefault="001462DC">
            <w:pPr>
              <w:pStyle w:val="ConsPlusNormal"/>
              <w:jc w:val="center"/>
            </w:pPr>
            <w:r>
              <w:t>на одно застрахованное лицо в год (руб.)</w:t>
            </w:r>
          </w:p>
        </w:tc>
      </w:tr>
      <w:tr w:rsidR="001462DC">
        <w:tc>
          <w:tcPr>
            <w:tcW w:w="1999" w:type="dxa"/>
          </w:tcPr>
          <w:p w:rsidR="001462DC" w:rsidRDefault="001462DC">
            <w:pPr>
              <w:pStyle w:val="ConsPlusNormal"/>
            </w:pPr>
            <w:r>
              <w:t>Расходы на обеспечение выполнения Территориальным фондом ОМС своих функций всего, в том числе:</w:t>
            </w:r>
          </w:p>
        </w:tc>
        <w:tc>
          <w:tcPr>
            <w:tcW w:w="1247" w:type="dxa"/>
          </w:tcPr>
          <w:p w:rsidR="001462DC" w:rsidRDefault="001462DC">
            <w:pPr>
              <w:pStyle w:val="ConsPlusNormal"/>
              <w:jc w:val="right"/>
            </w:pPr>
            <w:r>
              <w:t>536 334,50</w:t>
            </w:r>
          </w:p>
        </w:tc>
        <w:tc>
          <w:tcPr>
            <w:tcW w:w="1699" w:type="dxa"/>
          </w:tcPr>
          <w:p w:rsidR="001462DC" w:rsidRDefault="001462DC">
            <w:pPr>
              <w:pStyle w:val="ConsPlusNormal"/>
              <w:jc w:val="right"/>
            </w:pPr>
            <w:r>
              <w:t>221,0</w:t>
            </w:r>
          </w:p>
        </w:tc>
        <w:tc>
          <w:tcPr>
            <w:tcW w:w="664" w:type="dxa"/>
          </w:tcPr>
          <w:p w:rsidR="001462DC" w:rsidRDefault="001462DC">
            <w:pPr>
              <w:pStyle w:val="ConsPlusNormal"/>
              <w:jc w:val="center"/>
            </w:pPr>
            <w:r>
              <w:t>x</w:t>
            </w:r>
          </w:p>
        </w:tc>
        <w:tc>
          <w:tcPr>
            <w:tcW w:w="859" w:type="dxa"/>
          </w:tcPr>
          <w:p w:rsidR="001462DC" w:rsidRDefault="001462DC">
            <w:pPr>
              <w:pStyle w:val="ConsPlusNormal"/>
              <w:jc w:val="center"/>
            </w:pPr>
            <w:r>
              <w:t>x</w:t>
            </w:r>
          </w:p>
        </w:tc>
        <w:tc>
          <w:tcPr>
            <w:tcW w:w="1247" w:type="dxa"/>
          </w:tcPr>
          <w:p w:rsidR="001462DC" w:rsidRDefault="001462DC">
            <w:pPr>
              <w:pStyle w:val="ConsPlusNormal"/>
              <w:jc w:val="right"/>
            </w:pPr>
            <w:r>
              <w:t>536 325,20</w:t>
            </w:r>
          </w:p>
        </w:tc>
        <w:tc>
          <w:tcPr>
            <w:tcW w:w="1699" w:type="dxa"/>
          </w:tcPr>
          <w:p w:rsidR="001462DC" w:rsidRDefault="001462DC">
            <w:pPr>
              <w:pStyle w:val="ConsPlusNormal"/>
              <w:jc w:val="right"/>
            </w:pPr>
            <w:r>
              <w:t>220,90</w:t>
            </w:r>
          </w:p>
        </w:tc>
        <w:tc>
          <w:tcPr>
            <w:tcW w:w="1247" w:type="dxa"/>
          </w:tcPr>
          <w:p w:rsidR="001462DC" w:rsidRDefault="001462DC">
            <w:pPr>
              <w:pStyle w:val="ConsPlusNormal"/>
              <w:jc w:val="right"/>
            </w:pPr>
            <w:r>
              <w:t>536 325,20</w:t>
            </w:r>
          </w:p>
        </w:tc>
        <w:tc>
          <w:tcPr>
            <w:tcW w:w="1699" w:type="dxa"/>
          </w:tcPr>
          <w:p w:rsidR="001462DC" w:rsidRDefault="001462DC">
            <w:pPr>
              <w:pStyle w:val="ConsPlusNormal"/>
              <w:jc w:val="right"/>
            </w:pPr>
            <w:r>
              <w:t>220,90</w:t>
            </w:r>
          </w:p>
        </w:tc>
      </w:tr>
      <w:tr w:rsidR="001462DC">
        <w:tc>
          <w:tcPr>
            <w:tcW w:w="1999" w:type="dxa"/>
          </w:tcPr>
          <w:p w:rsidR="001462DC" w:rsidRDefault="001462DC">
            <w:pPr>
              <w:pStyle w:val="ConsPlusNormal"/>
            </w:pPr>
            <w:r>
              <w:t>- за счет средств субвенции из бюджета ФОМС 2025 года</w:t>
            </w:r>
          </w:p>
        </w:tc>
        <w:tc>
          <w:tcPr>
            <w:tcW w:w="1247" w:type="dxa"/>
          </w:tcPr>
          <w:p w:rsidR="001462DC" w:rsidRDefault="001462DC">
            <w:pPr>
              <w:pStyle w:val="ConsPlusNormal"/>
              <w:jc w:val="right"/>
            </w:pPr>
            <w:r>
              <w:t>534 577,70</w:t>
            </w:r>
          </w:p>
        </w:tc>
        <w:tc>
          <w:tcPr>
            <w:tcW w:w="1699" w:type="dxa"/>
          </w:tcPr>
          <w:p w:rsidR="001462DC" w:rsidRDefault="001462DC">
            <w:pPr>
              <w:pStyle w:val="ConsPlusNormal"/>
              <w:jc w:val="right"/>
            </w:pPr>
            <w:r>
              <w:t>220,2</w:t>
            </w:r>
          </w:p>
        </w:tc>
        <w:tc>
          <w:tcPr>
            <w:tcW w:w="664" w:type="dxa"/>
          </w:tcPr>
          <w:p w:rsidR="001462DC" w:rsidRDefault="001462DC">
            <w:pPr>
              <w:pStyle w:val="ConsPlusNormal"/>
              <w:jc w:val="center"/>
            </w:pPr>
            <w:r>
              <w:t>x</w:t>
            </w:r>
          </w:p>
        </w:tc>
        <w:tc>
          <w:tcPr>
            <w:tcW w:w="859" w:type="dxa"/>
          </w:tcPr>
          <w:p w:rsidR="001462DC" w:rsidRDefault="001462DC">
            <w:pPr>
              <w:pStyle w:val="ConsPlusNormal"/>
              <w:jc w:val="center"/>
            </w:pPr>
            <w:r>
              <w:t>x</w:t>
            </w:r>
          </w:p>
        </w:tc>
        <w:tc>
          <w:tcPr>
            <w:tcW w:w="1247" w:type="dxa"/>
          </w:tcPr>
          <w:p w:rsidR="001462DC" w:rsidRDefault="001462DC">
            <w:pPr>
              <w:pStyle w:val="ConsPlusNormal"/>
              <w:jc w:val="right"/>
            </w:pPr>
            <w:r>
              <w:t>534 486,00</w:t>
            </w:r>
          </w:p>
        </w:tc>
        <w:tc>
          <w:tcPr>
            <w:tcW w:w="1699" w:type="dxa"/>
          </w:tcPr>
          <w:p w:rsidR="001462DC" w:rsidRDefault="001462DC">
            <w:pPr>
              <w:pStyle w:val="ConsPlusNormal"/>
              <w:jc w:val="right"/>
            </w:pPr>
            <w:r>
              <w:t>220,20</w:t>
            </w:r>
          </w:p>
        </w:tc>
        <w:tc>
          <w:tcPr>
            <w:tcW w:w="1247" w:type="dxa"/>
          </w:tcPr>
          <w:p w:rsidR="001462DC" w:rsidRDefault="001462DC">
            <w:pPr>
              <w:pStyle w:val="ConsPlusNormal"/>
              <w:jc w:val="right"/>
            </w:pPr>
            <w:r>
              <w:t>534 486,00</w:t>
            </w:r>
          </w:p>
        </w:tc>
        <w:tc>
          <w:tcPr>
            <w:tcW w:w="1699" w:type="dxa"/>
          </w:tcPr>
          <w:p w:rsidR="001462DC" w:rsidRDefault="001462DC">
            <w:pPr>
              <w:pStyle w:val="ConsPlusNormal"/>
              <w:jc w:val="right"/>
            </w:pPr>
            <w:r>
              <w:t>220,20</w:t>
            </w:r>
          </w:p>
        </w:tc>
      </w:tr>
      <w:tr w:rsidR="001462DC">
        <w:tc>
          <w:tcPr>
            <w:tcW w:w="1999" w:type="dxa"/>
          </w:tcPr>
          <w:p w:rsidR="001462DC" w:rsidRDefault="001462DC">
            <w:pPr>
              <w:pStyle w:val="ConsPlusNormal"/>
            </w:pPr>
            <w:r>
              <w:t>- за счет подтвержденного остатка средств субвенции из бюджета ФОМС 2024 года</w:t>
            </w:r>
          </w:p>
        </w:tc>
        <w:tc>
          <w:tcPr>
            <w:tcW w:w="1247" w:type="dxa"/>
          </w:tcPr>
          <w:p w:rsidR="001462DC" w:rsidRDefault="001462DC">
            <w:pPr>
              <w:pStyle w:val="ConsPlusNormal"/>
              <w:jc w:val="right"/>
            </w:pPr>
            <w:r>
              <w:t>9,30</w:t>
            </w:r>
          </w:p>
        </w:tc>
        <w:tc>
          <w:tcPr>
            <w:tcW w:w="1699" w:type="dxa"/>
          </w:tcPr>
          <w:p w:rsidR="001462DC" w:rsidRDefault="001462DC">
            <w:pPr>
              <w:pStyle w:val="ConsPlusNormal"/>
              <w:jc w:val="right"/>
            </w:pPr>
            <w:r>
              <w:t>0,1</w:t>
            </w:r>
          </w:p>
        </w:tc>
        <w:tc>
          <w:tcPr>
            <w:tcW w:w="664" w:type="dxa"/>
          </w:tcPr>
          <w:p w:rsidR="001462DC" w:rsidRDefault="001462DC">
            <w:pPr>
              <w:pStyle w:val="ConsPlusNormal"/>
              <w:jc w:val="center"/>
            </w:pPr>
            <w:r>
              <w:t>x</w:t>
            </w:r>
          </w:p>
        </w:tc>
        <w:tc>
          <w:tcPr>
            <w:tcW w:w="859" w:type="dxa"/>
          </w:tcPr>
          <w:p w:rsidR="001462DC" w:rsidRDefault="001462DC">
            <w:pPr>
              <w:pStyle w:val="ConsPlusNormal"/>
              <w:jc w:val="center"/>
            </w:pPr>
            <w:r>
              <w:t>x</w:t>
            </w:r>
          </w:p>
        </w:tc>
        <w:tc>
          <w:tcPr>
            <w:tcW w:w="1247" w:type="dxa"/>
          </w:tcPr>
          <w:p w:rsidR="001462DC" w:rsidRDefault="001462DC">
            <w:pPr>
              <w:pStyle w:val="ConsPlusNormal"/>
              <w:jc w:val="center"/>
            </w:pPr>
            <w:r>
              <w:t>x</w:t>
            </w:r>
          </w:p>
        </w:tc>
        <w:tc>
          <w:tcPr>
            <w:tcW w:w="1699" w:type="dxa"/>
          </w:tcPr>
          <w:p w:rsidR="001462DC" w:rsidRDefault="001462DC">
            <w:pPr>
              <w:pStyle w:val="ConsPlusNormal"/>
              <w:jc w:val="center"/>
            </w:pPr>
            <w:r>
              <w:t>x</w:t>
            </w:r>
          </w:p>
        </w:tc>
        <w:tc>
          <w:tcPr>
            <w:tcW w:w="1247" w:type="dxa"/>
          </w:tcPr>
          <w:p w:rsidR="001462DC" w:rsidRDefault="001462DC">
            <w:pPr>
              <w:pStyle w:val="ConsPlusNormal"/>
              <w:jc w:val="center"/>
            </w:pPr>
            <w:r>
              <w:t>x</w:t>
            </w:r>
          </w:p>
        </w:tc>
        <w:tc>
          <w:tcPr>
            <w:tcW w:w="1699" w:type="dxa"/>
          </w:tcPr>
          <w:p w:rsidR="001462DC" w:rsidRDefault="001462DC">
            <w:pPr>
              <w:pStyle w:val="ConsPlusNormal"/>
              <w:jc w:val="center"/>
            </w:pPr>
            <w:r>
              <w:t>x</w:t>
            </w:r>
          </w:p>
        </w:tc>
      </w:tr>
      <w:tr w:rsidR="001462DC">
        <w:tc>
          <w:tcPr>
            <w:tcW w:w="1999" w:type="dxa"/>
          </w:tcPr>
          <w:p w:rsidR="001462DC" w:rsidRDefault="001462DC">
            <w:pPr>
              <w:pStyle w:val="ConsPlusNormal"/>
            </w:pPr>
            <w:r>
              <w:t>- за счет дополнительного финансового обеспечения организации ОМС</w:t>
            </w:r>
          </w:p>
        </w:tc>
        <w:tc>
          <w:tcPr>
            <w:tcW w:w="1247" w:type="dxa"/>
          </w:tcPr>
          <w:p w:rsidR="001462DC" w:rsidRDefault="001462DC">
            <w:pPr>
              <w:pStyle w:val="ConsPlusNormal"/>
              <w:jc w:val="right"/>
            </w:pPr>
            <w:r>
              <w:t>1 747,50</w:t>
            </w:r>
          </w:p>
        </w:tc>
        <w:tc>
          <w:tcPr>
            <w:tcW w:w="1699" w:type="dxa"/>
          </w:tcPr>
          <w:p w:rsidR="001462DC" w:rsidRDefault="001462DC">
            <w:pPr>
              <w:pStyle w:val="ConsPlusNormal"/>
              <w:jc w:val="right"/>
            </w:pPr>
            <w:r>
              <w:t>0,7</w:t>
            </w:r>
          </w:p>
        </w:tc>
        <w:tc>
          <w:tcPr>
            <w:tcW w:w="664" w:type="dxa"/>
          </w:tcPr>
          <w:p w:rsidR="001462DC" w:rsidRDefault="001462DC">
            <w:pPr>
              <w:pStyle w:val="ConsPlusNormal"/>
            </w:pPr>
          </w:p>
        </w:tc>
        <w:tc>
          <w:tcPr>
            <w:tcW w:w="859" w:type="dxa"/>
          </w:tcPr>
          <w:p w:rsidR="001462DC" w:rsidRDefault="001462DC">
            <w:pPr>
              <w:pStyle w:val="ConsPlusNormal"/>
            </w:pPr>
          </w:p>
        </w:tc>
        <w:tc>
          <w:tcPr>
            <w:tcW w:w="1247" w:type="dxa"/>
          </w:tcPr>
          <w:p w:rsidR="001462DC" w:rsidRDefault="001462DC">
            <w:pPr>
              <w:pStyle w:val="ConsPlusNormal"/>
              <w:jc w:val="right"/>
            </w:pPr>
            <w:r>
              <w:t>1 839,20</w:t>
            </w:r>
          </w:p>
        </w:tc>
        <w:tc>
          <w:tcPr>
            <w:tcW w:w="1699" w:type="dxa"/>
          </w:tcPr>
          <w:p w:rsidR="001462DC" w:rsidRDefault="001462DC">
            <w:pPr>
              <w:pStyle w:val="ConsPlusNormal"/>
              <w:jc w:val="right"/>
            </w:pPr>
            <w:r>
              <w:t>0,70</w:t>
            </w:r>
          </w:p>
        </w:tc>
        <w:tc>
          <w:tcPr>
            <w:tcW w:w="1247" w:type="dxa"/>
          </w:tcPr>
          <w:p w:rsidR="001462DC" w:rsidRDefault="001462DC">
            <w:pPr>
              <w:pStyle w:val="ConsPlusNormal"/>
              <w:jc w:val="right"/>
            </w:pPr>
            <w:r>
              <w:t>1 839,20</w:t>
            </w:r>
          </w:p>
        </w:tc>
        <w:tc>
          <w:tcPr>
            <w:tcW w:w="1699" w:type="dxa"/>
          </w:tcPr>
          <w:p w:rsidR="001462DC" w:rsidRDefault="001462DC">
            <w:pPr>
              <w:pStyle w:val="ConsPlusNormal"/>
              <w:jc w:val="right"/>
            </w:pPr>
            <w:r>
              <w:t>0,70</w:t>
            </w:r>
          </w:p>
        </w:tc>
      </w:tr>
    </w:tbl>
    <w:p w:rsidR="001462DC" w:rsidRDefault="001462DC">
      <w:pPr>
        <w:pStyle w:val="ConsPlusNormal"/>
        <w:sectPr w:rsidR="001462DC">
          <w:pgSz w:w="16838" w:h="11905" w:orient="landscape"/>
          <w:pgMar w:top="1701" w:right="1134" w:bottom="850" w:left="1134"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32" w:name="P5984"/>
      <w:bookmarkEnd w:id="32"/>
      <w:r>
        <w:t>&lt;***&gt; указывается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w:t>
      </w:r>
    </w:p>
    <w:p w:rsidR="001462DC" w:rsidRDefault="001462DC">
      <w:pPr>
        <w:pStyle w:val="ConsPlusNormal"/>
        <w:spacing w:before="220"/>
        <w:ind w:firstLine="540"/>
        <w:jc w:val="both"/>
      </w:pPr>
      <w:bookmarkStart w:id="33" w:name="P5985"/>
      <w:bookmarkEnd w:id="33"/>
      <w:r>
        <w:t>&lt;****&gt; указывается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2025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9.1</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постоянного населения (чел.) 2 330 537</w:t>
      </w:r>
    </w:p>
    <w:p w:rsidR="001462DC" w:rsidRDefault="001462DC">
      <w:pPr>
        <w:pStyle w:val="ConsPlusNormal"/>
        <w:jc w:val="both"/>
      </w:pPr>
    </w:p>
    <w:p w:rsidR="001462DC" w:rsidRDefault="001462DC">
      <w:pPr>
        <w:pStyle w:val="ConsPlusTitle"/>
        <w:jc w:val="center"/>
      </w:pPr>
      <w:r>
        <w:t>УТВЕРЖДЕННАЯ СТОИМОСТЬ ТЕРРИТОРИАЛЬНОЙ ПРОГРАММЫ</w:t>
      </w:r>
    </w:p>
    <w:p w:rsidR="001462DC" w:rsidRDefault="001462DC">
      <w:pPr>
        <w:pStyle w:val="ConsPlusTitle"/>
        <w:jc w:val="center"/>
      </w:pPr>
      <w:r>
        <w:t>ГОСУДАРСТВЕННЫХ ГАРАНТИЙ БЕСПЛАТНОГО ОКАЗАНИЯ ГРАЖДАНАМ</w:t>
      </w:r>
    </w:p>
    <w:p w:rsidR="001462DC" w:rsidRDefault="001462DC">
      <w:pPr>
        <w:pStyle w:val="ConsPlusTitle"/>
        <w:jc w:val="center"/>
      </w:pPr>
      <w:r>
        <w:t>МЕДИЦИНСКОЙ ПОМОЩИ ПО ВИДАМ И УСЛОВИЯМ ЕЕ ОКАЗАНИЯ ЗА СЧЕТ</w:t>
      </w:r>
    </w:p>
    <w:p w:rsidR="001462DC" w:rsidRDefault="001462DC">
      <w:pPr>
        <w:pStyle w:val="ConsPlusTitle"/>
        <w:jc w:val="center"/>
      </w:pPr>
      <w:r>
        <w:t>БЮДЖЕТНЫХ АССИГНОВАНИЙ КОНСОЛИДИРОВАННОГО БЮДЖЕТА СУБЪЕКТА</w:t>
      </w:r>
    </w:p>
    <w:p w:rsidR="001462DC" w:rsidRDefault="001462DC">
      <w:pPr>
        <w:pStyle w:val="ConsPlusTitle"/>
        <w:jc w:val="center"/>
      </w:pPr>
      <w:r>
        <w:t>РОССИЙСКОЙ ФЕДЕРАЦИИ (ДАЛЕЕ - БЮДЖЕТНЫЕ АССИГНОВАНИЯ)</w:t>
      </w:r>
    </w:p>
    <w:p w:rsidR="001462DC" w:rsidRDefault="001462DC">
      <w:pPr>
        <w:pStyle w:val="ConsPlusTitle"/>
        <w:jc w:val="center"/>
      </w:pPr>
      <w:r>
        <w:t>НА 2025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46">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30.12.2025 N 1120-пп)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0"/>
        <w:gridCol w:w="532"/>
        <w:gridCol w:w="1093"/>
        <w:gridCol w:w="993"/>
        <w:gridCol w:w="1196"/>
        <w:gridCol w:w="1196"/>
        <w:gridCol w:w="993"/>
        <w:gridCol w:w="1119"/>
        <w:gridCol w:w="1196"/>
        <w:gridCol w:w="1196"/>
        <w:gridCol w:w="1196"/>
        <w:gridCol w:w="1196"/>
        <w:gridCol w:w="711"/>
        <w:gridCol w:w="1196"/>
        <w:gridCol w:w="711"/>
      </w:tblGrid>
      <w:tr w:rsidR="001462DC">
        <w:tc>
          <w:tcPr>
            <w:tcW w:w="2835" w:type="dxa"/>
            <w:vMerge w:val="restart"/>
            <w:vAlign w:val="center"/>
          </w:tcPr>
          <w:p w:rsidR="001462DC" w:rsidRDefault="001462DC">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w:t>
            </w:r>
            <w:r>
              <w:lastRenderedPageBreak/>
              <w:t xml:space="preserve">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w:t>
            </w:r>
            <w:r>
              <w:lastRenderedPageBreak/>
              <w:t>сверх установленных базовой программой ОМС</w:t>
            </w:r>
          </w:p>
        </w:tc>
        <w:tc>
          <w:tcPr>
            <w:tcW w:w="832" w:type="dxa"/>
            <w:vMerge w:val="restart"/>
            <w:vAlign w:val="center"/>
          </w:tcPr>
          <w:p w:rsidR="001462DC" w:rsidRDefault="001462DC">
            <w:pPr>
              <w:pStyle w:val="ConsPlusNormal"/>
              <w:jc w:val="center"/>
            </w:pPr>
            <w:r>
              <w:lastRenderedPageBreak/>
              <w:t>N строки</w:t>
            </w:r>
          </w:p>
        </w:tc>
        <w:tc>
          <w:tcPr>
            <w:tcW w:w="1780" w:type="dxa"/>
            <w:vMerge w:val="restart"/>
            <w:vAlign w:val="center"/>
          </w:tcPr>
          <w:p w:rsidR="001462DC" w:rsidRDefault="001462DC">
            <w:pPr>
              <w:pStyle w:val="ConsPlusNormal"/>
              <w:jc w:val="center"/>
            </w:pPr>
            <w:r>
              <w:t>Единица измерения</w:t>
            </w:r>
          </w:p>
        </w:tc>
        <w:tc>
          <w:tcPr>
            <w:tcW w:w="5424" w:type="dxa"/>
            <w:gridSpan w:val="3"/>
            <w:vAlign w:val="center"/>
          </w:tcPr>
          <w:p w:rsidR="001462DC" w:rsidRDefault="001462DC">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5268" w:type="dxa"/>
            <w:gridSpan w:val="3"/>
            <w:vAlign w:val="center"/>
          </w:tcPr>
          <w:p w:rsidR="001462DC" w:rsidRDefault="001462DC">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824" w:type="dxa"/>
            <w:gridSpan w:val="2"/>
            <w:vAlign w:val="center"/>
          </w:tcPr>
          <w:p w:rsidR="001462DC" w:rsidRDefault="001462DC">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88" w:type="dxa"/>
            <w:gridSpan w:val="4"/>
            <w:vAlign w:val="center"/>
          </w:tcPr>
          <w:p w:rsidR="001462DC" w:rsidRDefault="001462DC">
            <w:pPr>
              <w:pStyle w:val="ConsPlusNormal"/>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600" w:type="dxa"/>
            <w:vAlign w:val="center"/>
          </w:tcPr>
          <w:p w:rsidR="001462DC" w:rsidRDefault="001462DC">
            <w:pPr>
              <w:pStyle w:val="ConsPlusNormal"/>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12" w:type="dxa"/>
            <w:vAlign w:val="center"/>
          </w:tcPr>
          <w:p w:rsidR="001462DC" w:rsidRDefault="001462DC">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w:t>
            </w:r>
            <w:r>
              <w:lastRenderedPageBreak/>
              <w:t>МБТ в бюджет ТФОМС)</w:t>
            </w:r>
          </w:p>
        </w:tc>
        <w:tc>
          <w:tcPr>
            <w:tcW w:w="1912" w:type="dxa"/>
            <w:vAlign w:val="center"/>
          </w:tcPr>
          <w:p w:rsidR="001462DC" w:rsidRDefault="001462DC">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0" w:type="dxa"/>
            <w:vAlign w:val="center"/>
          </w:tcPr>
          <w:p w:rsidR="001462DC" w:rsidRDefault="001462DC">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6661">
              <w:r>
                <w:rPr>
                  <w:color w:val="0000FF"/>
                </w:rPr>
                <w:t>&lt;*&gt;</w:t>
              </w:r>
            </w:hyperlink>
            <w:r>
              <w:t xml:space="preserve"> в </w:t>
            </w:r>
            <w:r>
              <w:lastRenderedPageBreak/>
              <w:t>том числе:</w:t>
            </w:r>
          </w:p>
        </w:tc>
        <w:tc>
          <w:tcPr>
            <w:tcW w:w="1756" w:type="dxa"/>
            <w:vAlign w:val="center"/>
          </w:tcPr>
          <w:p w:rsidR="001462DC" w:rsidRDefault="001462DC">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w:t>
            </w:r>
            <w:r>
              <w:lastRenderedPageBreak/>
              <w:t>сверх базовой программы ОМС)</w:t>
            </w:r>
          </w:p>
        </w:tc>
        <w:tc>
          <w:tcPr>
            <w:tcW w:w="1912" w:type="dxa"/>
            <w:vAlign w:val="center"/>
          </w:tcPr>
          <w:p w:rsidR="001462DC" w:rsidRDefault="001462DC">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1462DC" w:rsidRDefault="001462DC">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912" w:type="dxa"/>
            <w:vAlign w:val="center"/>
          </w:tcPr>
          <w:p w:rsidR="001462DC" w:rsidRDefault="001462DC">
            <w:pPr>
              <w:pStyle w:val="ConsPlusNormal"/>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12" w:type="dxa"/>
            <w:vAlign w:val="center"/>
          </w:tcPr>
          <w:p w:rsidR="001462DC" w:rsidRDefault="001462DC">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132" w:type="dxa"/>
            <w:vAlign w:val="center"/>
          </w:tcPr>
          <w:p w:rsidR="001462DC" w:rsidRDefault="001462DC">
            <w:pPr>
              <w:pStyle w:val="ConsPlusNormal"/>
              <w:jc w:val="center"/>
            </w:pPr>
            <w:r>
              <w:lastRenderedPageBreak/>
              <w:t>доли в структуре расходов</w:t>
            </w:r>
          </w:p>
        </w:tc>
        <w:tc>
          <w:tcPr>
            <w:tcW w:w="1912" w:type="dxa"/>
            <w:vAlign w:val="center"/>
          </w:tcPr>
          <w:p w:rsidR="001462DC" w:rsidRDefault="001462DC">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32" w:type="dxa"/>
            <w:vAlign w:val="center"/>
          </w:tcPr>
          <w:p w:rsidR="001462DC" w:rsidRDefault="001462DC">
            <w:pPr>
              <w:pStyle w:val="ConsPlusNormal"/>
              <w:jc w:val="center"/>
            </w:pPr>
            <w:r>
              <w:t>доли в структуре расходов</w:t>
            </w:r>
          </w:p>
        </w:tc>
      </w:tr>
      <w:tr w:rsidR="001462DC">
        <w:tc>
          <w:tcPr>
            <w:tcW w:w="2835" w:type="dxa"/>
            <w:vAlign w:val="center"/>
          </w:tcPr>
          <w:p w:rsidR="001462DC" w:rsidRDefault="001462DC">
            <w:pPr>
              <w:pStyle w:val="ConsPlusNormal"/>
            </w:pPr>
          </w:p>
        </w:tc>
        <w:tc>
          <w:tcPr>
            <w:tcW w:w="832" w:type="dxa"/>
            <w:vAlign w:val="center"/>
          </w:tcPr>
          <w:p w:rsidR="001462DC" w:rsidRDefault="001462DC">
            <w:pPr>
              <w:pStyle w:val="ConsPlusNormal"/>
            </w:pP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center"/>
            </w:pPr>
            <w:r>
              <w:t>рубли</w:t>
            </w:r>
          </w:p>
        </w:tc>
        <w:tc>
          <w:tcPr>
            <w:tcW w:w="1756"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тысячи рублей</w:t>
            </w:r>
          </w:p>
        </w:tc>
        <w:tc>
          <w:tcPr>
            <w:tcW w:w="1132" w:type="dxa"/>
            <w:vAlign w:val="center"/>
          </w:tcPr>
          <w:p w:rsidR="001462DC" w:rsidRDefault="001462DC">
            <w:pPr>
              <w:pStyle w:val="ConsPlusNormal"/>
              <w:jc w:val="center"/>
            </w:pPr>
            <w:r>
              <w:t>%</w:t>
            </w:r>
          </w:p>
        </w:tc>
        <w:tc>
          <w:tcPr>
            <w:tcW w:w="1912" w:type="dxa"/>
            <w:vAlign w:val="center"/>
          </w:tcPr>
          <w:p w:rsidR="001462DC" w:rsidRDefault="001462DC">
            <w:pPr>
              <w:pStyle w:val="ConsPlusNormal"/>
              <w:jc w:val="center"/>
            </w:pPr>
            <w:r>
              <w:t>тысячи рублей</w:t>
            </w:r>
          </w:p>
        </w:tc>
        <w:tc>
          <w:tcPr>
            <w:tcW w:w="1132" w:type="dxa"/>
            <w:vAlign w:val="center"/>
          </w:tcPr>
          <w:p w:rsidR="001462DC" w:rsidRDefault="001462DC">
            <w:pPr>
              <w:pStyle w:val="ConsPlusNormal"/>
              <w:jc w:val="center"/>
            </w:pPr>
            <w:r>
              <w:t>%</w:t>
            </w:r>
          </w:p>
        </w:tc>
      </w:tr>
      <w:tr w:rsidR="001462DC">
        <w:tc>
          <w:tcPr>
            <w:tcW w:w="2835" w:type="dxa"/>
            <w:vAlign w:val="center"/>
          </w:tcPr>
          <w:p w:rsidR="001462DC" w:rsidRDefault="001462DC">
            <w:pPr>
              <w:pStyle w:val="ConsPlusNormal"/>
              <w:jc w:val="center"/>
            </w:pPr>
            <w:r>
              <w:t>1</w:t>
            </w:r>
          </w:p>
        </w:tc>
        <w:tc>
          <w:tcPr>
            <w:tcW w:w="832" w:type="dxa"/>
            <w:vAlign w:val="center"/>
          </w:tcPr>
          <w:p w:rsidR="001462DC" w:rsidRDefault="001462DC">
            <w:pPr>
              <w:pStyle w:val="ConsPlusNormal"/>
              <w:jc w:val="center"/>
            </w:pPr>
            <w:r>
              <w:t>2</w:t>
            </w:r>
          </w:p>
        </w:tc>
        <w:tc>
          <w:tcPr>
            <w:tcW w:w="1780" w:type="dxa"/>
            <w:vAlign w:val="center"/>
          </w:tcPr>
          <w:p w:rsidR="001462DC" w:rsidRDefault="001462DC">
            <w:pPr>
              <w:pStyle w:val="ConsPlusNormal"/>
              <w:jc w:val="center"/>
            </w:pPr>
            <w:r>
              <w:t>3</w:t>
            </w:r>
          </w:p>
        </w:tc>
        <w:tc>
          <w:tcPr>
            <w:tcW w:w="1600" w:type="dxa"/>
            <w:vAlign w:val="center"/>
          </w:tcPr>
          <w:p w:rsidR="001462DC" w:rsidRDefault="001462DC">
            <w:pPr>
              <w:pStyle w:val="ConsPlusNormal"/>
              <w:jc w:val="center"/>
            </w:pPr>
            <w:r>
              <w:t>4 = 5 + 6</w:t>
            </w:r>
          </w:p>
        </w:tc>
        <w:tc>
          <w:tcPr>
            <w:tcW w:w="1912" w:type="dxa"/>
            <w:vAlign w:val="center"/>
          </w:tcPr>
          <w:p w:rsidR="001462DC" w:rsidRDefault="001462DC">
            <w:pPr>
              <w:pStyle w:val="ConsPlusNormal"/>
              <w:jc w:val="center"/>
            </w:pPr>
            <w:r>
              <w:t>5</w:t>
            </w:r>
          </w:p>
        </w:tc>
        <w:tc>
          <w:tcPr>
            <w:tcW w:w="1912" w:type="dxa"/>
            <w:vAlign w:val="center"/>
          </w:tcPr>
          <w:p w:rsidR="001462DC" w:rsidRDefault="001462DC">
            <w:pPr>
              <w:pStyle w:val="ConsPlusNormal"/>
              <w:jc w:val="center"/>
            </w:pPr>
            <w:r>
              <w:t>6</w:t>
            </w:r>
          </w:p>
        </w:tc>
        <w:tc>
          <w:tcPr>
            <w:tcW w:w="1600" w:type="dxa"/>
            <w:vAlign w:val="center"/>
          </w:tcPr>
          <w:p w:rsidR="001462DC" w:rsidRDefault="001462DC">
            <w:pPr>
              <w:pStyle w:val="ConsPlusNormal"/>
              <w:jc w:val="center"/>
            </w:pPr>
            <w:r>
              <w:t>7= (5 x 8 + 6 x 9) / 4</w:t>
            </w:r>
          </w:p>
        </w:tc>
        <w:tc>
          <w:tcPr>
            <w:tcW w:w="1756" w:type="dxa"/>
            <w:vAlign w:val="center"/>
          </w:tcPr>
          <w:p w:rsidR="001462DC" w:rsidRDefault="001462DC">
            <w:pPr>
              <w:pStyle w:val="ConsPlusNormal"/>
              <w:jc w:val="center"/>
            </w:pPr>
            <w:r>
              <w:t>8</w:t>
            </w:r>
          </w:p>
        </w:tc>
        <w:tc>
          <w:tcPr>
            <w:tcW w:w="1912" w:type="dxa"/>
            <w:vAlign w:val="center"/>
          </w:tcPr>
          <w:p w:rsidR="001462DC" w:rsidRDefault="001462DC">
            <w:pPr>
              <w:pStyle w:val="ConsPlusNormal"/>
              <w:jc w:val="center"/>
            </w:pPr>
            <w:r>
              <w:t>9</w:t>
            </w:r>
          </w:p>
        </w:tc>
        <w:tc>
          <w:tcPr>
            <w:tcW w:w="1912" w:type="dxa"/>
            <w:vAlign w:val="center"/>
          </w:tcPr>
          <w:p w:rsidR="001462DC" w:rsidRDefault="001462DC">
            <w:pPr>
              <w:pStyle w:val="ConsPlusNormal"/>
              <w:jc w:val="center"/>
            </w:pPr>
            <w:r>
              <w:t>10</w:t>
            </w:r>
          </w:p>
        </w:tc>
        <w:tc>
          <w:tcPr>
            <w:tcW w:w="1912" w:type="dxa"/>
            <w:vAlign w:val="center"/>
          </w:tcPr>
          <w:p w:rsidR="001462DC" w:rsidRDefault="001462DC">
            <w:pPr>
              <w:pStyle w:val="ConsPlusNormal"/>
              <w:jc w:val="center"/>
            </w:pPr>
            <w:r>
              <w:t>11</w:t>
            </w:r>
          </w:p>
        </w:tc>
        <w:tc>
          <w:tcPr>
            <w:tcW w:w="1912" w:type="dxa"/>
            <w:vAlign w:val="center"/>
          </w:tcPr>
          <w:p w:rsidR="001462DC" w:rsidRDefault="001462DC">
            <w:pPr>
              <w:pStyle w:val="ConsPlusNormal"/>
              <w:jc w:val="center"/>
            </w:pPr>
            <w:r>
              <w:t>12</w:t>
            </w:r>
          </w:p>
        </w:tc>
        <w:tc>
          <w:tcPr>
            <w:tcW w:w="1132" w:type="dxa"/>
            <w:vAlign w:val="center"/>
          </w:tcPr>
          <w:p w:rsidR="001462DC" w:rsidRDefault="001462DC">
            <w:pPr>
              <w:pStyle w:val="ConsPlusNormal"/>
              <w:jc w:val="center"/>
            </w:pPr>
            <w:r>
              <w:t>13</w:t>
            </w:r>
          </w:p>
        </w:tc>
        <w:tc>
          <w:tcPr>
            <w:tcW w:w="1912" w:type="dxa"/>
            <w:vAlign w:val="center"/>
          </w:tcPr>
          <w:p w:rsidR="001462DC" w:rsidRDefault="001462DC">
            <w:pPr>
              <w:pStyle w:val="ConsPlusNormal"/>
              <w:jc w:val="center"/>
            </w:pPr>
            <w:r>
              <w:t>14</w:t>
            </w:r>
          </w:p>
        </w:tc>
        <w:tc>
          <w:tcPr>
            <w:tcW w:w="1132" w:type="dxa"/>
            <w:vAlign w:val="center"/>
          </w:tcPr>
          <w:p w:rsidR="001462DC" w:rsidRDefault="001462DC">
            <w:pPr>
              <w:pStyle w:val="ConsPlusNormal"/>
              <w:jc w:val="center"/>
            </w:pPr>
            <w:r>
              <w:t>15</w:t>
            </w:r>
          </w:p>
        </w:tc>
      </w:tr>
      <w:tr w:rsidR="001462DC">
        <w:tc>
          <w:tcPr>
            <w:tcW w:w="2835" w:type="dxa"/>
            <w:vAlign w:val="center"/>
          </w:tcPr>
          <w:p w:rsidR="001462DC" w:rsidRDefault="001462DC">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32" w:type="dxa"/>
            <w:vAlign w:val="center"/>
          </w:tcPr>
          <w:p w:rsidR="001462DC" w:rsidRDefault="001462DC">
            <w:pPr>
              <w:pStyle w:val="ConsPlusNormal"/>
              <w:jc w:val="center"/>
            </w:pPr>
            <w:r>
              <w:t>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7 259,56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16 918 663,88</w:t>
            </w:r>
          </w:p>
        </w:tc>
        <w:tc>
          <w:tcPr>
            <w:tcW w:w="1132" w:type="dxa"/>
            <w:vAlign w:val="center"/>
          </w:tcPr>
          <w:p w:rsidR="001462DC" w:rsidRDefault="001462DC">
            <w:pPr>
              <w:pStyle w:val="ConsPlusNormal"/>
              <w:jc w:val="right"/>
            </w:pPr>
            <w:r>
              <w:t>100</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outlineLvl w:val="2"/>
            </w:pPr>
            <w:r>
              <w:t>I. Нормируемая медицинская помощь</w:t>
            </w:r>
          </w:p>
        </w:tc>
        <w:tc>
          <w:tcPr>
            <w:tcW w:w="832" w:type="dxa"/>
            <w:vAlign w:val="center"/>
          </w:tcPr>
          <w:p w:rsidR="001462DC" w:rsidRDefault="001462DC">
            <w:pPr>
              <w:pStyle w:val="ConsPlusNormal"/>
              <w:jc w:val="center"/>
            </w:pPr>
            <w:r>
              <w:t>А</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4 134,19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9 634 886,61</w:t>
            </w:r>
          </w:p>
        </w:tc>
        <w:tc>
          <w:tcPr>
            <w:tcW w:w="1132" w:type="dxa"/>
            <w:vAlign w:val="center"/>
          </w:tcPr>
          <w:p w:rsidR="001462DC" w:rsidRDefault="001462DC">
            <w:pPr>
              <w:pStyle w:val="ConsPlusNormal"/>
              <w:jc w:val="right"/>
            </w:pPr>
            <w:r>
              <w:t>56,95</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1. Скорая </w:t>
            </w:r>
            <w:r>
              <w:lastRenderedPageBreak/>
              <w:t xml:space="preserve">медицинская помощь, включая скорую специализированную медицинскую помощь, не входящая в территориальную программу ОМС </w:t>
            </w:r>
            <w:hyperlink w:anchor="P6662">
              <w:r>
                <w:rPr>
                  <w:color w:val="0000FF"/>
                </w:rPr>
                <w:t>&lt;**&gt;</w:t>
              </w:r>
            </w:hyperlink>
            <w:r>
              <w:t>, в том числе:</w:t>
            </w:r>
          </w:p>
        </w:tc>
        <w:tc>
          <w:tcPr>
            <w:tcW w:w="832" w:type="dxa"/>
            <w:vAlign w:val="center"/>
          </w:tcPr>
          <w:p w:rsidR="001462DC" w:rsidRDefault="001462DC">
            <w:pPr>
              <w:pStyle w:val="ConsPlusNormal"/>
              <w:jc w:val="center"/>
            </w:pPr>
            <w:r>
              <w:lastRenderedPageBreak/>
              <w:t>2</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0,0370</w:t>
            </w:r>
          </w:p>
        </w:tc>
        <w:tc>
          <w:tcPr>
            <w:tcW w:w="1912" w:type="dxa"/>
            <w:vAlign w:val="center"/>
          </w:tcPr>
          <w:p w:rsidR="001462DC" w:rsidRDefault="001462DC">
            <w:pPr>
              <w:pStyle w:val="ConsPlusNormal"/>
              <w:jc w:val="right"/>
            </w:pPr>
            <w:r>
              <w:t>0,037</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 xml:space="preserve">11 </w:t>
            </w:r>
            <w:r>
              <w:lastRenderedPageBreak/>
              <w:t>688,46</w:t>
            </w:r>
          </w:p>
        </w:tc>
        <w:tc>
          <w:tcPr>
            <w:tcW w:w="1756" w:type="dxa"/>
            <w:vAlign w:val="center"/>
          </w:tcPr>
          <w:p w:rsidR="001462DC" w:rsidRDefault="001462DC">
            <w:pPr>
              <w:pStyle w:val="ConsPlusNormal"/>
              <w:jc w:val="right"/>
            </w:pPr>
            <w:r>
              <w:lastRenderedPageBreak/>
              <w:t>11 688,46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432,47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 xml:space="preserve">1 007 </w:t>
            </w:r>
            <w:r>
              <w:lastRenderedPageBreak/>
              <w:t>894,60</w:t>
            </w:r>
          </w:p>
        </w:tc>
        <w:tc>
          <w:tcPr>
            <w:tcW w:w="1132" w:type="dxa"/>
            <w:vAlign w:val="center"/>
          </w:tcPr>
          <w:p w:rsidR="001462DC" w:rsidRDefault="001462DC">
            <w:pPr>
              <w:pStyle w:val="ConsPlusNormal"/>
              <w:jc w:val="right"/>
            </w:pPr>
            <w:r>
              <w:lastRenderedPageBreak/>
              <w:t>5,96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3</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0,0160</w:t>
            </w:r>
          </w:p>
        </w:tc>
        <w:tc>
          <w:tcPr>
            <w:tcW w:w="1912" w:type="dxa"/>
            <w:vAlign w:val="center"/>
          </w:tcPr>
          <w:p w:rsidR="001462DC" w:rsidRDefault="001462DC">
            <w:pPr>
              <w:pStyle w:val="ConsPlusNormal"/>
              <w:jc w:val="right"/>
            </w:pPr>
            <w:r>
              <w:t>0,016</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2 249,43</w:t>
            </w:r>
          </w:p>
        </w:tc>
        <w:tc>
          <w:tcPr>
            <w:tcW w:w="1756" w:type="dxa"/>
            <w:vAlign w:val="center"/>
          </w:tcPr>
          <w:p w:rsidR="001462DC" w:rsidRDefault="001462DC">
            <w:pPr>
              <w:pStyle w:val="ConsPlusNormal"/>
              <w:jc w:val="right"/>
            </w:pPr>
            <w:r>
              <w:t>2 249,43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35,99</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83 877,97</w:t>
            </w:r>
          </w:p>
        </w:tc>
        <w:tc>
          <w:tcPr>
            <w:tcW w:w="1132" w:type="dxa"/>
            <w:vAlign w:val="center"/>
          </w:tcPr>
          <w:p w:rsidR="001462DC" w:rsidRDefault="001462DC">
            <w:pPr>
              <w:pStyle w:val="ConsPlusNormal"/>
              <w:jc w:val="right"/>
            </w:pPr>
            <w:r>
              <w:t>0,5</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скорая медицинская помощь при санитарно-авиационной эвакуации</w:t>
            </w:r>
          </w:p>
        </w:tc>
        <w:tc>
          <w:tcPr>
            <w:tcW w:w="832" w:type="dxa"/>
            <w:vAlign w:val="center"/>
          </w:tcPr>
          <w:p w:rsidR="001462DC" w:rsidRDefault="001462DC">
            <w:pPr>
              <w:pStyle w:val="ConsPlusNormal"/>
              <w:jc w:val="center"/>
            </w:pPr>
            <w:r>
              <w:t>4</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0,0006</w:t>
            </w:r>
          </w:p>
        </w:tc>
        <w:tc>
          <w:tcPr>
            <w:tcW w:w="1912" w:type="dxa"/>
            <w:vAlign w:val="center"/>
          </w:tcPr>
          <w:p w:rsidR="001462DC" w:rsidRDefault="001462DC">
            <w:pPr>
              <w:pStyle w:val="ConsPlusNormal"/>
              <w:jc w:val="right"/>
            </w:pPr>
            <w:r>
              <w:t>0,0006</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584 169,16</w:t>
            </w:r>
          </w:p>
        </w:tc>
        <w:tc>
          <w:tcPr>
            <w:tcW w:w="1756" w:type="dxa"/>
            <w:vAlign w:val="center"/>
          </w:tcPr>
          <w:p w:rsidR="001462DC" w:rsidRDefault="001462DC">
            <w:pPr>
              <w:pStyle w:val="ConsPlusNormal"/>
              <w:jc w:val="right"/>
            </w:pPr>
            <w:r>
              <w:t>584 169,16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350,50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816 856,70</w:t>
            </w:r>
          </w:p>
        </w:tc>
        <w:tc>
          <w:tcPr>
            <w:tcW w:w="1132" w:type="dxa"/>
            <w:vAlign w:val="center"/>
          </w:tcPr>
          <w:p w:rsidR="001462DC" w:rsidRDefault="001462DC">
            <w:pPr>
              <w:pStyle w:val="ConsPlusNormal"/>
              <w:jc w:val="right"/>
            </w:pPr>
            <w:r>
              <w:t>4,83</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2. Первичная медико-санитарная помощь, предоставляе</w:t>
            </w:r>
            <w:r>
              <w:lastRenderedPageBreak/>
              <w:t>мая:</w:t>
            </w:r>
          </w:p>
        </w:tc>
        <w:tc>
          <w:tcPr>
            <w:tcW w:w="832" w:type="dxa"/>
            <w:vAlign w:val="center"/>
          </w:tcPr>
          <w:p w:rsidR="001462DC" w:rsidRDefault="001462DC">
            <w:pPr>
              <w:pStyle w:val="ConsPlusNormal"/>
              <w:jc w:val="center"/>
            </w:pPr>
            <w:r>
              <w:lastRenderedPageBreak/>
              <w:t>5</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1 073,50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2 501 822,00</w:t>
            </w:r>
          </w:p>
        </w:tc>
        <w:tc>
          <w:tcPr>
            <w:tcW w:w="1132" w:type="dxa"/>
            <w:vAlign w:val="center"/>
          </w:tcPr>
          <w:p w:rsidR="001462DC" w:rsidRDefault="001462DC">
            <w:pPr>
              <w:pStyle w:val="ConsPlusNormal"/>
              <w:jc w:val="right"/>
            </w:pPr>
            <w:r>
              <w:t>14,79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2.1. в амбулаторных условиях:</w:t>
            </w:r>
          </w:p>
        </w:tc>
        <w:tc>
          <w:tcPr>
            <w:tcW w:w="832" w:type="dxa"/>
            <w:vAlign w:val="center"/>
          </w:tcPr>
          <w:p w:rsidR="001462DC" w:rsidRDefault="001462DC">
            <w:pPr>
              <w:pStyle w:val="ConsPlusNormal"/>
              <w:jc w:val="center"/>
            </w:pPr>
            <w:r>
              <w:t>6</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1 059,02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2 468 092,10</w:t>
            </w:r>
          </w:p>
        </w:tc>
        <w:tc>
          <w:tcPr>
            <w:tcW w:w="1132" w:type="dxa"/>
            <w:vAlign w:val="center"/>
          </w:tcPr>
          <w:p w:rsidR="001462DC" w:rsidRDefault="001462DC">
            <w:pPr>
              <w:pStyle w:val="ConsPlusNormal"/>
              <w:jc w:val="right"/>
            </w:pPr>
            <w:r>
              <w:t>14,59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bookmarkStart w:id="34" w:name="P6164"/>
            <w:bookmarkEnd w:id="34"/>
            <w:r>
              <w:t xml:space="preserve">2.1.1. с профилактической и иными целями </w:t>
            </w:r>
            <w:hyperlink w:anchor="P6663">
              <w:r>
                <w:rPr>
                  <w:color w:val="0000FF"/>
                </w:rPr>
                <w:t>&lt;***&gt;</w:t>
              </w:r>
            </w:hyperlink>
            <w:r>
              <w:t>, в том числе:</w:t>
            </w:r>
          </w:p>
        </w:tc>
        <w:tc>
          <w:tcPr>
            <w:tcW w:w="832" w:type="dxa"/>
            <w:vAlign w:val="center"/>
          </w:tcPr>
          <w:p w:rsidR="001462DC" w:rsidRDefault="001462DC">
            <w:pPr>
              <w:pStyle w:val="ConsPlusNormal"/>
              <w:jc w:val="center"/>
            </w:pPr>
            <w:r>
              <w:t>7</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0,424</w:t>
            </w:r>
          </w:p>
        </w:tc>
        <w:tc>
          <w:tcPr>
            <w:tcW w:w="1912" w:type="dxa"/>
            <w:vAlign w:val="center"/>
          </w:tcPr>
          <w:p w:rsidR="001462DC" w:rsidRDefault="001462DC">
            <w:pPr>
              <w:pStyle w:val="ConsPlusNormal"/>
              <w:jc w:val="right"/>
            </w:pPr>
            <w:r>
              <w:t>0,424</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1 382,18</w:t>
            </w:r>
          </w:p>
        </w:tc>
        <w:tc>
          <w:tcPr>
            <w:tcW w:w="1756" w:type="dxa"/>
            <w:vAlign w:val="center"/>
          </w:tcPr>
          <w:p w:rsidR="001462DC" w:rsidRDefault="001462DC">
            <w:pPr>
              <w:pStyle w:val="ConsPlusNormal"/>
              <w:jc w:val="right"/>
            </w:pPr>
            <w:r>
              <w:t>1 382,18</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586,04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1 365 793,59</w:t>
            </w:r>
          </w:p>
        </w:tc>
        <w:tc>
          <w:tcPr>
            <w:tcW w:w="1132" w:type="dxa"/>
            <w:vAlign w:val="center"/>
          </w:tcPr>
          <w:p w:rsidR="001462DC" w:rsidRDefault="001462DC">
            <w:pPr>
              <w:pStyle w:val="ConsPlusNormal"/>
              <w:jc w:val="right"/>
            </w:pPr>
            <w:r>
              <w:t>8,07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07.1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0,03</w:t>
            </w:r>
          </w:p>
        </w:tc>
        <w:tc>
          <w:tcPr>
            <w:tcW w:w="1912" w:type="dxa"/>
            <w:vAlign w:val="center"/>
          </w:tcPr>
          <w:p w:rsidR="001462DC" w:rsidRDefault="001462DC">
            <w:pPr>
              <w:pStyle w:val="ConsPlusNormal"/>
              <w:jc w:val="right"/>
            </w:pPr>
            <w:r>
              <w:t>0,030</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1 400,48</w:t>
            </w:r>
          </w:p>
        </w:tc>
        <w:tc>
          <w:tcPr>
            <w:tcW w:w="1756" w:type="dxa"/>
            <w:vAlign w:val="center"/>
          </w:tcPr>
          <w:p w:rsidR="001462DC" w:rsidRDefault="001462DC">
            <w:pPr>
              <w:pStyle w:val="ConsPlusNormal"/>
              <w:jc w:val="right"/>
            </w:pPr>
            <w:r>
              <w:t>1 400,48</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42,01</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97 916,40</w:t>
            </w:r>
          </w:p>
        </w:tc>
        <w:tc>
          <w:tcPr>
            <w:tcW w:w="1132" w:type="dxa"/>
            <w:vAlign w:val="center"/>
          </w:tcPr>
          <w:p w:rsidR="001462DC" w:rsidRDefault="001462DC">
            <w:pPr>
              <w:pStyle w:val="ConsPlusNormal"/>
              <w:jc w:val="right"/>
            </w:pPr>
            <w:r>
              <w:t>0,58</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2.1.2. в связи с заболеваниями - обращений </w:t>
            </w:r>
            <w:hyperlink w:anchor="P6664">
              <w:r>
                <w:rPr>
                  <w:color w:val="0000FF"/>
                </w:rPr>
                <w:t>&lt;****&gt;</w:t>
              </w:r>
            </w:hyperlink>
            <w:r>
              <w:t>, в том числе:</w:t>
            </w:r>
          </w:p>
        </w:tc>
        <w:tc>
          <w:tcPr>
            <w:tcW w:w="832" w:type="dxa"/>
            <w:vAlign w:val="center"/>
          </w:tcPr>
          <w:p w:rsidR="001462DC" w:rsidRDefault="001462DC">
            <w:pPr>
              <w:pStyle w:val="ConsPlusNormal"/>
              <w:jc w:val="center"/>
            </w:pPr>
            <w:r>
              <w:t>8</w:t>
            </w:r>
          </w:p>
        </w:tc>
        <w:tc>
          <w:tcPr>
            <w:tcW w:w="1780" w:type="dxa"/>
            <w:vAlign w:val="center"/>
          </w:tcPr>
          <w:p w:rsidR="001462DC" w:rsidRDefault="001462DC">
            <w:pPr>
              <w:pStyle w:val="ConsPlusNormal"/>
              <w:jc w:val="center"/>
            </w:pPr>
            <w:r>
              <w:t>обращение</w:t>
            </w:r>
          </w:p>
        </w:tc>
        <w:tc>
          <w:tcPr>
            <w:tcW w:w="1600" w:type="dxa"/>
            <w:vAlign w:val="center"/>
          </w:tcPr>
          <w:p w:rsidR="001462DC" w:rsidRDefault="001462DC">
            <w:pPr>
              <w:pStyle w:val="ConsPlusNormal"/>
              <w:jc w:val="right"/>
            </w:pPr>
            <w:r>
              <w:t>0,118</w:t>
            </w:r>
          </w:p>
        </w:tc>
        <w:tc>
          <w:tcPr>
            <w:tcW w:w="1912" w:type="dxa"/>
            <w:vAlign w:val="center"/>
          </w:tcPr>
          <w:p w:rsidR="001462DC" w:rsidRDefault="001462DC">
            <w:pPr>
              <w:pStyle w:val="ConsPlusNormal"/>
              <w:jc w:val="right"/>
            </w:pPr>
            <w:r>
              <w:t>0,118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4 008,31</w:t>
            </w:r>
          </w:p>
        </w:tc>
        <w:tc>
          <w:tcPr>
            <w:tcW w:w="1756" w:type="dxa"/>
            <w:vAlign w:val="center"/>
          </w:tcPr>
          <w:p w:rsidR="001462DC" w:rsidRDefault="001462DC">
            <w:pPr>
              <w:pStyle w:val="ConsPlusNormal"/>
              <w:jc w:val="right"/>
            </w:pPr>
            <w:r>
              <w:t>4 008,31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472,98</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1 102 298,51</w:t>
            </w:r>
          </w:p>
        </w:tc>
        <w:tc>
          <w:tcPr>
            <w:tcW w:w="1132" w:type="dxa"/>
            <w:vAlign w:val="center"/>
          </w:tcPr>
          <w:p w:rsidR="001462DC" w:rsidRDefault="001462DC">
            <w:pPr>
              <w:pStyle w:val="ConsPlusNormal"/>
              <w:jc w:val="right"/>
            </w:pPr>
            <w:r>
              <w:t>6,52</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08.1</w:t>
            </w:r>
          </w:p>
        </w:tc>
        <w:tc>
          <w:tcPr>
            <w:tcW w:w="1780" w:type="dxa"/>
            <w:vAlign w:val="center"/>
          </w:tcPr>
          <w:p w:rsidR="001462DC" w:rsidRDefault="001462DC">
            <w:pPr>
              <w:pStyle w:val="ConsPlusNormal"/>
              <w:jc w:val="center"/>
            </w:pPr>
            <w:r>
              <w:t>обращение</w:t>
            </w:r>
          </w:p>
        </w:tc>
        <w:tc>
          <w:tcPr>
            <w:tcW w:w="1600" w:type="dxa"/>
            <w:vAlign w:val="center"/>
          </w:tcPr>
          <w:p w:rsidR="001462DC" w:rsidRDefault="001462DC">
            <w:pPr>
              <w:pStyle w:val="ConsPlusNormal"/>
              <w:jc w:val="right"/>
            </w:pPr>
            <w:r>
              <w:t>0,009</w:t>
            </w:r>
          </w:p>
        </w:tc>
        <w:tc>
          <w:tcPr>
            <w:tcW w:w="1912" w:type="dxa"/>
            <w:vAlign w:val="center"/>
          </w:tcPr>
          <w:p w:rsidR="001462DC" w:rsidRDefault="001462DC">
            <w:pPr>
              <w:pStyle w:val="ConsPlusNormal"/>
              <w:jc w:val="right"/>
            </w:pPr>
            <w:r>
              <w:t>0,009</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3 886,23</w:t>
            </w:r>
          </w:p>
        </w:tc>
        <w:tc>
          <w:tcPr>
            <w:tcW w:w="1756" w:type="dxa"/>
            <w:vAlign w:val="center"/>
          </w:tcPr>
          <w:p w:rsidR="001462DC" w:rsidRDefault="001462DC">
            <w:pPr>
              <w:pStyle w:val="ConsPlusNormal"/>
              <w:jc w:val="right"/>
            </w:pPr>
            <w:r>
              <w:t>3 886,23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34,98</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81 512,99</w:t>
            </w:r>
          </w:p>
        </w:tc>
        <w:tc>
          <w:tcPr>
            <w:tcW w:w="1132" w:type="dxa"/>
            <w:vAlign w:val="center"/>
          </w:tcPr>
          <w:p w:rsidR="001462DC" w:rsidRDefault="001462DC">
            <w:pPr>
              <w:pStyle w:val="ConsPlusNormal"/>
              <w:jc w:val="right"/>
            </w:pPr>
            <w:r>
              <w:t>0,48</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bookmarkStart w:id="35" w:name="P6224"/>
            <w:bookmarkEnd w:id="35"/>
            <w:r>
              <w:t xml:space="preserve">2.2. в условиях дневных стационаров </w:t>
            </w:r>
            <w:hyperlink w:anchor="P6665">
              <w:r>
                <w:rPr>
                  <w:color w:val="0000FF"/>
                </w:rPr>
                <w:t>&lt;*****&gt;</w:t>
              </w:r>
            </w:hyperlink>
            <w:r>
              <w:t>, в том числе:</w:t>
            </w:r>
          </w:p>
        </w:tc>
        <w:tc>
          <w:tcPr>
            <w:tcW w:w="832" w:type="dxa"/>
            <w:vAlign w:val="center"/>
          </w:tcPr>
          <w:p w:rsidR="001462DC" w:rsidRDefault="001462DC">
            <w:pPr>
              <w:pStyle w:val="ConsPlusNormal"/>
              <w:jc w:val="center"/>
            </w:pPr>
            <w:r>
              <w:lastRenderedPageBreak/>
              <w:t>9</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0,00019</w:t>
            </w:r>
          </w:p>
        </w:tc>
        <w:tc>
          <w:tcPr>
            <w:tcW w:w="1912" w:type="dxa"/>
            <w:vAlign w:val="center"/>
          </w:tcPr>
          <w:p w:rsidR="001462DC" w:rsidRDefault="001462DC">
            <w:pPr>
              <w:pStyle w:val="ConsPlusNormal"/>
              <w:jc w:val="right"/>
            </w:pPr>
            <w:r>
              <w:t>0,00019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76 173,77</w:t>
            </w:r>
          </w:p>
        </w:tc>
        <w:tc>
          <w:tcPr>
            <w:tcW w:w="1756" w:type="dxa"/>
            <w:vAlign w:val="center"/>
          </w:tcPr>
          <w:p w:rsidR="001462DC" w:rsidRDefault="001462DC">
            <w:pPr>
              <w:pStyle w:val="ConsPlusNormal"/>
              <w:jc w:val="right"/>
            </w:pPr>
            <w:r>
              <w:t>76 173,77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14,47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33 729,90</w:t>
            </w: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09.1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bookmarkStart w:id="36" w:name="P6254"/>
            <w:bookmarkEnd w:id="36"/>
            <w:r>
              <w:t xml:space="preserve">3. В условиях дневных стационаров (первичная медико-санитарная помощь, специализированная медицинская помощь) </w:t>
            </w:r>
            <w:hyperlink w:anchor="P6665">
              <w:r>
                <w:rPr>
                  <w:color w:val="0000FF"/>
                </w:rPr>
                <w:t>&lt;*****&gt;</w:t>
              </w:r>
            </w:hyperlink>
            <w:r>
              <w:t>, в том числе:</w:t>
            </w:r>
          </w:p>
        </w:tc>
        <w:tc>
          <w:tcPr>
            <w:tcW w:w="832" w:type="dxa"/>
            <w:vAlign w:val="center"/>
          </w:tcPr>
          <w:p w:rsidR="001462DC" w:rsidRDefault="001462DC">
            <w:pPr>
              <w:pStyle w:val="ConsPlusNormal"/>
              <w:jc w:val="center"/>
            </w:pPr>
            <w:r>
              <w:t>10</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0,0019</w:t>
            </w:r>
          </w:p>
        </w:tc>
        <w:tc>
          <w:tcPr>
            <w:tcW w:w="1912" w:type="dxa"/>
            <w:vAlign w:val="center"/>
          </w:tcPr>
          <w:p w:rsidR="001462DC" w:rsidRDefault="001462DC">
            <w:pPr>
              <w:pStyle w:val="ConsPlusNormal"/>
              <w:jc w:val="right"/>
            </w:pPr>
            <w:r>
              <w:t>0,0019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33 406,51</w:t>
            </w:r>
          </w:p>
        </w:tc>
        <w:tc>
          <w:tcPr>
            <w:tcW w:w="1756" w:type="dxa"/>
            <w:vAlign w:val="center"/>
          </w:tcPr>
          <w:p w:rsidR="001462DC" w:rsidRDefault="001462DC">
            <w:pPr>
              <w:pStyle w:val="ConsPlusNormal"/>
              <w:jc w:val="right"/>
            </w:pPr>
            <w:r>
              <w:t>33 406,51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63,47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147 924,70</w:t>
            </w:r>
          </w:p>
        </w:tc>
        <w:tc>
          <w:tcPr>
            <w:tcW w:w="1132" w:type="dxa"/>
            <w:vAlign w:val="center"/>
          </w:tcPr>
          <w:p w:rsidR="001462DC" w:rsidRDefault="001462DC">
            <w:pPr>
              <w:pStyle w:val="ConsPlusNormal"/>
              <w:jc w:val="right"/>
            </w:pPr>
            <w:r>
              <w:t>0,87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10.1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4. Специализированная, в том </w:t>
            </w:r>
            <w:r>
              <w:lastRenderedPageBreak/>
              <w:t>числе высокотехнологичная, медицинская помощь</w:t>
            </w:r>
          </w:p>
        </w:tc>
        <w:tc>
          <w:tcPr>
            <w:tcW w:w="832" w:type="dxa"/>
            <w:vAlign w:val="center"/>
          </w:tcPr>
          <w:p w:rsidR="001462DC" w:rsidRDefault="001462DC">
            <w:pPr>
              <w:pStyle w:val="ConsPlusNormal"/>
              <w:jc w:val="center"/>
            </w:pPr>
            <w:r>
              <w:lastRenderedPageBreak/>
              <w:t>11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2 389,09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5 567 871,11</w:t>
            </w:r>
          </w:p>
        </w:tc>
        <w:tc>
          <w:tcPr>
            <w:tcW w:w="1132" w:type="dxa"/>
            <w:vAlign w:val="center"/>
          </w:tcPr>
          <w:p w:rsidR="001462DC" w:rsidRDefault="001462DC">
            <w:pPr>
              <w:pStyle w:val="ConsPlusNormal"/>
              <w:jc w:val="right"/>
            </w:pPr>
            <w:r>
              <w:t>32,91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bookmarkStart w:id="37" w:name="P6299"/>
            <w:bookmarkEnd w:id="37"/>
            <w:r>
              <w:t xml:space="preserve">4.1. в условиях дневных стационаров </w:t>
            </w:r>
            <w:hyperlink w:anchor="P6665">
              <w:r>
                <w:rPr>
                  <w:color w:val="0000FF"/>
                </w:rPr>
                <w:t>&lt;*****&gt;</w:t>
              </w:r>
            </w:hyperlink>
            <w:r>
              <w:t>, в том числе:</w:t>
            </w:r>
          </w:p>
        </w:tc>
        <w:tc>
          <w:tcPr>
            <w:tcW w:w="832" w:type="dxa"/>
            <w:vAlign w:val="center"/>
          </w:tcPr>
          <w:p w:rsidR="001462DC" w:rsidRDefault="001462DC">
            <w:pPr>
              <w:pStyle w:val="ConsPlusNormal"/>
              <w:jc w:val="center"/>
            </w:pPr>
            <w:r>
              <w:t>12</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0,00172</w:t>
            </w:r>
          </w:p>
        </w:tc>
        <w:tc>
          <w:tcPr>
            <w:tcW w:w="1912" w:type="dxa"/>
            <w:vAlign w:val="center"/>
          </w:tcPr>
          <w:p w:rsidR="001462DC" w:rsidRDefault="001462DC">
            <w:pPr>
              <w:pStyle w:val="ConsPlusNormal"/>
              <w:jc w:val="right"/>
            </w:pPr>
            <w:r>
              <w:t>0,00172</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28 487,99</w:t>
            </w:r>
          </w:p>
        </w:tc>
        <w:tc>
          <w:tcPr>
            <w:tcW w:w="1756" w:type="dxa"/>
            <w:vAlign w:val="center"/>
          </w:tcPr>
          <w:p w:rsidR="001462DC" w:rsidRDefault="001462DC">
            <w:pPr>
              <w:pStyle w:val="ConsPlusNormal"/>
              <w:jc w:val="right"/>
            </w:pPr>
            <w:r>
              <w:t>28 487,99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49,00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114 194,80</w:t>
            </w: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12.1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4.2. в условиях круглосуточных стационаров, в том числе:</w:t>
            </w:r>
          </w:p>
        </w:tc>
        <w:tc>
          <w:tcPr>
            <w:tcW w:w="832" w:type="dxa"/>
            <w:vAlign w:val="center"/>
          </w:tcPr>
          <w:p w:rsidR="001462DC" w:rsidRDefault="001462DC">
            <w:pPr>
              <w:pStyle w:val="ConsPlusNormal"/>
              <w:jc w:val="center"/>
            </w:pPr>
            <w:r>
              <w:t>13</w:t>
            </w:r>
          </w:p>
        </w:tc>
        <w:tc>
          <w:tcPr>
            <w:tcW w:w="1780" w:type="dxa"/>
            <w:vAlign w:val="center"/>
          </w:tcPr>
          <w:p w:rsidR="001462DC" w:rsidRDefault="001462DC">
            <w:pPr>
              <w:pStyle w:val="ConsPlusNormal"/>
              <w:jc w:val="center"/>
            </w:pPr>
            <w:r>
              <w:t>случай госпитализации</w:t>
            </w:r>
          </w:p>
        </w:tc>
        <w:tc>
          <w:tcPr>
            <w:tcW w:w="1600" w:type="dxa"/>
            <w:vAlign w:val="center"/>
          </w:tcPr>
          <w:p w:rsidR="001462DC" w:rsidRDefault="001462DC">
            <w:pPr>
              <w:pStyle w:val="ConsPlusNormal"/>
              <w:jc w:val="right"/>
            </w:pPr>
            <w:r>
              <w:t>0,0149</w:t>
            </w:r>
          </w:p>
        </w:tc>
        <w:tc>
          <w:tcPr>
            <w:tcW w:w="1912" w:type="dxa"/>
            <w:vAlign w:val="center"/>
          </w:tcPr>
          <w:p w:rsidR="001462DC" w:rsidRDefault="001462DC">
            <w:pPr>
              <w:pStyle w:val="ConsPlusNormal"/>
              <w:jc w:val="right"/>
            </w:pPr>
            <w:r>
              <w:t>0,0149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157 053,31</w:t>
            </w:r>
          </w:p>
        </w:tc>
        <w:tc>
          <w:tcPr>
            <w:tcW w:w="1756" w:type="dxa"/>
            <w:vAlign w:val="center"/>
          </w:tcPr>
          <w:p w:rsidR="001462DC" w:rsidRDefault="001462DC">
            <w:pPr>
              <w:pStyle w:val="ConsPlusNormal"/>
              <w:jc w:val="right"/>
            </w:pPr>
            <w:r>
              <w:t>157 053,31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2 340,09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5 453 676,31</w:t>
            </w:r>
          </w:p>
        </w:tc>
        <w:tc>
          <w:tcPr>
            <w:tcW w:w="1132" w:type="dxa"/>
            <w:vAlign w:val="center"/>
          </w:tcPr>
          <w:p w:rsidR="001462DC" w:rsidRDefault="001462DC">
            <w:pPr>
              <w:pStyle w:val="ConsPlusNormal"/>
              <w:jc w:val="right"/>
            </w:pPr>
            <w:r>
              <w:t>32,23</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13.1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jc w:val="right"/>
            </w:pPr>
            <w:r>
              <w:t>0,0020</w:t>
            </w:r>
          </w:p>
        </w:tc>
        <w:tc>
          <w:tcPr>
            <w:tcW w:w="1912" w:type="dxa"/>
            <w:vAlign w:val="center"/>
          </w:tcPr>
          <w:p w:rsidR="001462DC" w:rsidRDefault="001462DC">
            <w:pPr>
              <w:pStyle w:val="ConsPlusNormal"/>
              <w:jc w:val="right"/>
            </w:pPr>
            <w:r>
              <w:t>0,0020</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154 523,69</w:t>
            </w:r>
          </w:p>
        </w:tc>
        <w:tc>
          <w:tcPr>
            <w:tcW w:w="1756" w:type="dxa"/>
            <w:vAlign w:val="center"/>
          </w:tcPr>
          <w:p w:rsidR="001462DC" w:rsidRDefault="001462DC">
            <w:pPr>
              <w:pStyle w:val="ConsPlusNormal"/>
              <w:jc w:val="right"/>
            </w:pPr>
            <w:r>
              <w:t>154 523,69</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309,05</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720 246,34</w:t>
            </w:r>
          </w:p>
        </w:tc>
        <w:tc>
          <w:tcPr>
            <w:tcW w:w="1132" w:type="dxa"/>
            <w:vAlign w:val="center"/>
          </w:tcPr>
          <w:p w:rsidR="001462DC" w:rsidRDefault="001462DC">
            <w:pPr>
              <w:pStyle w:val="ConsPlusNormal"/>
              <w:jc w:val="right"/>
            </w:pPr>
            <w:r>
              <w:t>4,26</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5. Паллиативная медицинская </w:t>
            </w:r>
            <w:r>
              <w:lastRenderedPageBreak/>
              <w:t>помощь:</w:t>
            </w:r>
          </w:p>
        </w:tc>
        <w:tc>
          <w:tcPr>
            <w:tcW w:w="832" w:type="dxa"/>
            <w:vAlign w:val="center"/>
          </w:tcPr>
          <w:p w:rsidR="001462DC" w:rsidRDefault="001462DC">
            <w:pPr>
              <w:pStyle w:val="ConsPlusNormal"/>
              <w:jc w:val="center"/>
            </w:pPr>
            <w:r>
              <w:lastRenderedPageBreak/>
              <w:t>14</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239,13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557 298,90</w:t>
            </w:r>
          </w:p>
        </w:tc>
        <w:tc>
          <w:tcPr>
            <w:tcW w:w="1132" w:type="dxa"/>
            <w:vAlign w:val="center"/>
          </w:tcPr>
          <w:p w:rsidR="001462DC" w:rsidRDefault="001462DC">
            <w:pPr>
              <w:pStyle w:val="ConsPlusNormal"/>
              <w:jc w:val="right"/>
            </w:pPr>
            <w:r>
              <w:t>3,29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bookmarkStart w:id="38" w:name="P6374"/>
            <w:bookmarkEnd w:id="38"/>
            <w:r>
              <w:t xml:space="preserve">5.1. Первичная медицинская помощь, в том числе доврачебная и врачебная (включая ветеранов боевых действий) </w:t>
            </w:r>
            <w:hyperlink w:anchor="P6663">
              <w:r>
                <w:rPr>
                  <w:color w:val="0000FF"/>
                </w:rPr>
                <w:t>&lt;***&gt;</w:t>
              </w:r>
            </w:hyperlink>
            <w:r>
              <w:t>, всего, в том числе:</w:t>
            </w:r>
          </w:p>
        </w:tc>
        <w:tc>
          <w:tcPr>
            <w:tcW w:w="832" w:type="dxa"/>
            <w:vAlign w:val="center"/>
          </w:tcPr>
          <w:p w:rsidR="001462DC" w:rsidRDefault="001462DC">
            <w:pPr>
              <w:pStyle w:val="ConsPlusNormal"/>
              <w:jc w:val="center"/>
            </w:pPr>
            <w:r>
              <w:t>15</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0,0143</w:t>
            </w:r>
          </w:p>
        </w:tc>
        <w:tc>
          <w:tcPr>
            <w:tcW w:w="1912" w:type="dxa"/>
            <w:vAlign w:val="center"/>
          </w:tcPr>
          <w:p w:rsidR="001462DC" w:rsidRDefault="001462DC">
            <w:pPr>
              <w:pStyle w:val="ConsPlusNormal"/>
              <w:jc w:val="right"/>
            </w:pPr>
            <w:r>
              <w:t>0,0143</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1 470,59</w:t>
            </w:r>
          </w:p>
        </w:tc>
        <w:tc>
          <w:tcPr>
            <w:tcW w:w="1756" w:type="dxa"/>
            <w:vAlign w:val="center"/>
          </w:tcPr>
          <w:p w:rsidR="001462DC" w:rsidRDefault="001462DC">
            <w:pPr>
              <w:pStyle w:val="ConsPlusNormal"/>
              <w:jc w:val="right"/>
            </w:pPr>
            <w:r>
              <w:t>1 470,59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21,03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49 009,90</w:t>
            </w:r>
          </w:p>
        </w:tc>
        <w:tc>
          <w:tcPr>
            <w:tcW w:w="1132" w:type="dxa"/>
            <w:vAlign w:val="center"/>
          </w:tcPr>
          <w:p w:rsidR="001462DC" w:rsidRDefault="001462DC">
            <w:pPr>
              <w:pStyle w:val="ConsPlusNormal"/>
              <w:jc w:val="right"/>
            </w:pPr>
            <w:r>
              <w:t>0,29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посещение по паллиативной медицинской помощи без учета посещений на дому патронажными бригадами</w:t>
            </w:r>
          </w:p>
        </w:tc>
        <w:tc>
          <w:tcPr>
            <w:tcW w:w="832" w:type="dxa"/>
            <w:vAlign w:val="center"/>
          </w:tcPr>
          <w:p w:rsidR="001462DC" w:rsidRDefault="001462DC">
            <w:pPr>
              <w:pStyle w:val="ConsPlusNormal"/>
              <w:jc w:val="center"/>
            </w:pPr>
            <w:r>
              <w:t>15.1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0,006</w:t>
            </w:r>
          </w:p>
        </w:tc>
        <w:tc>
          <w:tcPr>
            <w:tcW w:w="1912" w:type="dxa"/>
            <w:vAlign w:val="center"/>
          </w:tcPr>
          <w:p w:rsidR="001462DC" w:rsidRDefault="001462DC">
            <w:pPr>
              <w:pStyle w:val="ConsPlusNormal"/>
              <w:jc w:val="right"/>
            </w:pPr>
            <w:r>
              <w:t>0,006</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1 016,42</w:t>
            </w:r>
          </w:p>
        </w:tc>
        <w:tc>
          <w:tcPr>
            <w:tcW w:w="1756" w:type="dxa"/>
            <w:vAlign w:val="center"/>
          </w:tcPr>
          <w:p w:rsidR="001462DC" w:rsidRDefault="001462DC">
            <w:pPr>
              <w:pStyle w:val="ConsPlusNormal"/>
              <w:jc w:val="right"/>
            </w:pPr>
            <w:r>
              <w:t>1 016,42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6,10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14 212,87</w:t>
            </w:r>
          </w:p>
        </w:tc>
        <w:tc>
          <w:tcPr>
            <w:tcW w:w="1132" w:type="dxa"/>
            <w:vAlign w:val="center"/>
          </w:tcPr>
          <w:p w:rsidR="001462DC" w:rsidRDefault="001462DC">
            <w:pPr>
              <w:pStyle w:val="ConsPlusNormal"/>
              <w:jc w:val="right"/>
            </w:pPr>
            <w:r>
              <w:t>0,08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посещения на дому выездными патронажными бригадами,</w:t>
            </w:r>
          </w:p>
        </w:tc>
        <w:tc>
          <w:tcPr>
            <w:tcW w:w="832" w:type="dxa"/>
            <w:vAlign w:val="center"/>
          </w:tcPr>
          <w:p w:rsidR="001462DC" w:rsidRDefault="001462DC">
            <w:pPr>
              <w:pStyle w:val="ConsPlusNormal"/>
              <w:jc w:val="center"/>
            </w:pPr>
            <w:r>
              <w:t>15.2</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0,008</w:t>
            </w:r>
          </w:p>
        </w:tc>
        <w:tc>
          <w:tcPr>
            <w:tcW w:w="1912" w:type="dxa"/>
            <w:vAlign w:val="center"/>
          </w:tcPr>
          <w:p w:rsidR="001462DC" w:rsidRDefault="001462DC">
            <w:pPr>
              <w:pStyle w:val="ConsPlusNormal"/>
              <w:jc w:val="right"/>
            </w:pPr>
            <w:r>
              <w:t>0,008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1 866,36</w:t>
            </w:r>
          </w:p>
        </w:tc>
        <w:tc>
          <w:tcPr>
            <w:tcW w:w="1756" w:type="dxa"/>
            <w:vAlign w:val="center"/>
          </w:tcPr>
          <w:p w:rsidR="001462DC" w:rsidRDefault="001462DC">
            <w:pPr>
              <w:pStyle w:val="ConsPlusNormal"/>
              <w:jc w:val="right"/>
            </w:pPr>
            <w:r>
              <w:t>1 866,36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14,93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34 797,03</w:t>
            </w:r>
          </w:p>
        </w:tc>
        <w:tc>
          <w:tcPr>
            <w:tcW w:w="1132" w:type="dxa"/>
            <w:vAlign w:val="center"/>
          </w:tcPr>
          <w:p w:rsidR="001462DC" w:rsidRDefault="001462DC">
            <w:pPr>
              <w:pStyle w:val="ConsPlusNormal"/>
              <w:jc w:val="right"/>
            </w:pPr>
            <w:r>
              <w:t>0,21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в том числе для детского </w:t>
            </w:r>
            <w:r>
              <w:lastRenderedPageBreak/>
              <w:t>населения</w:t>
            </w:r>
          </w:p>
        </w:tc>
        <w:tc>
          <w:tcPr>
            <w:tcW w:w="832" w:type="dxa"/>
            <w:vAlign w:val="center"/>
          </w:tcPr>
          <w:p w:rsidR="001462DC" w:rsidRDefault="001462DC">
            <w:pPr>
              <w:pStyle w:val="ConsPlusNormal"/>
              <w:jc w:val="center"/>
            </w:pPr>
            <w:r>
              <w:lastRenderedPageBreak/>
              <w:t>15.2.1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0,001294</w:t>
            </w:r>
          </w:p>
        </w:tc>
        <w:tc>
          <w:tcPr>
            <w:tcW w:w="1912" w:type="dxa"/>
            <w:vAlign w:val="center"/>
          </w:tcPr>
          <w:p w:rsidR="001462DC" w:rsidRDefault="001462DC">
            <w:pPr>
              <w:pStyle w:val="ConsPlusNormal"/>
              <w:jc w:val="right"/>
            </w:pPr>
            <w:r>
              <w:t>0,001294</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3 069,85</w:t>
            </w:r>
          </w:p>
        </w:tc>
        <w:tc>
          <w:tcPr>
            <w:tcW w:w="1756" w:type="dxa"/>
            <w:vAlign w:val="center"/>
          </w:tcPr>
          <w:p w:rsidR="001462DC" w:rsidRDefault="001462DC">
            <w:pPr>
              <w:pStyle w:val="ConsPlusNormal"/>
              <w:jc w:val="right"/>
            </w:pPr>
            <w:r>
              <w:t>3 069,85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3,97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9 257,80</w:t>
            </w:r>
          </w:p>
        </w:tc>
        <w:tc>
          <w:tcPr>
            <w:tcW w:w="1132" w:type="dxa"/>
            <w:vAlign w:val="center"/>
          </w:tcPr>
          <w:p w:rsidR="001462DC" w:rsidRDefault="001462DC">
            <w:pPr>
              <w:pStyle w:val="ConsPlusNormal"/>
              <w:jc w:val="right"/>
            </w:pPr>
            <w:r>
              <w:t>0,05</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32" w:type="dxa"/>
            <w:vAlign w:val="center"/>
          </w:tcPr>
          <w:p w:rsidR="001462DC" w:rsidRDefault="001462DC">
            <w:pPr>
              <w:pStyle w:val="ConsPlusNormal"/>
              <w:jc w:val="center"/>
            </w:pPr>
            <w:r>
              <w:t>16</w:t>
            </w:r>
          </w:p>
        </w:tc>
        <w:tc>
          <w:tcPr>
            <w:tcW w:w="1780" w:type="dxa"/>
            <w:vAlign w:val="center"/>
          </w:tcPr>
          <w:p w:rsidR="001462DC" w:rsidRDefault="001462DC">
            <w:pPr>
              <w:pStyle w:val="ConsPlusNormal"/>
              <w:jc w:val="center"/>
            </w:pPr>
            <w:r>
              <w:t>койко-день</w:t>
            </w:r>
          </w:p>
        </w:tc>
        <w:tc>
          <w:tcPr>
            <w:tcW w:w="1600" w:type="dxa"/>
            <w:vAlign w:val="center"/>
          </w:tcPr>
          <w:p w:rsidR="001462DC" w:rsidRDefault="001462DC">
            <w:pPr>
              <w:pStyle w:val="ConsPlusNormal"/>
              <w:jc w:val="right"/>
            </w:pPr>
            <w:r>
              <w:t>0,058</w:t>
            </w:r>
          </w:p>
        </w:tc>
        <w:tc>
          <w:tcPr>
            <w:tcW w:w="1912" w:type="dxa"/>
            <w:vAlign w:val="center"/>
          </w:tcPr>
          <w:p w:rsidR="001462DC" w:rsidRDefault="001462DC">
            <w:pPr>
              <w:pStyle w:val="ConsPlusNormal"/>
              <w:jc w:val="right"/>
            </w:pPr>
            <w:r>
              <w:t>0,058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3 760,34</w:t>
            </w:r>
          </w:p>
        </w:tc>
        <w:tc>
          <w:tcPr>
            <w:tcW w:w="1756" w:type="dxa"/>
            <w:vAlign w:val="center"/>
          </w:tcPr>
          <w:p w:rsidR="001462DC" w:rsidRDefault="001462DC">
            <w:pPr>
              <w:pStyle w:val="ConsPlusNormal"/>
              <w:jc w:val="right"/>
            </w:pPr>
            <w:r>
              <w:t>3 760,34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218,10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508 289,00</w:t>
            </w:r>
          </w:p>
        </w:tc>
        <w:tc>
          <w:tcPr>
            <w:tcW w:w="1132" w:type="dxa"/>
            <w:vAlign w:val="center"/>
          </w:tcPr>
          <w:p w:rsidR="001462DC" w:rsidRDefault="001462DC">
            <w:pPr>
              <w:pStyle w:val="ConsPlusNormal"/>
              <w:jc w:val="right"/>
            </w:pPr>
            <w:r>
              <w:t>3</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в том числе для детского населения</w:t>
            </w:r>
          </w:p>
        </w:tc>
        <w:tc>
          <w:tcPr>
            <w:tcW w:w="832" w:type="dxa"/>
            <w:vAlign w:val="center"/>
          </w:tcPr>
          <w:p w:rsidR="001462DC" w:rsidRDefault="001462DC">
            <w:pPr>
              <w:pStyle w:val="ConsPlusNormal"/>
              <w:jc w:val="center"/>
            </w:pPr>
            <w:r>
              <w:t>16.1</w:t>
            </w:r>
          </w:p>
        </w:tc>
        <w:tc>
          <w:tcPr>
            <w:tcW w:w="1780" w:type="dxa"/>
            <w:vAlign w:val="center"/>
          </w:tcPr>
          <w:p w:rsidR="001462DC" w:rsidRDefault="001462DC">
            <w:pPr>
              <w:pStyle w:val="ConsPlusNormal"/>
              <w:jc w:val="center"/>
            </w:pPr>
            <w:r>
              <w:t>койко-день</w:t>
            </w:r>
          </w:p>
        </w:tc>
        <w:tc>
          <w:tcPr>
            <w:tcW w:w="1600" w:type="dxa"/>
            <w:vAlign w:val="center"/>
          </w:tcPr>
          <w:p w:rsidR="001462DC" w:rsidRDefault="001462DC">
            <w:pPr>
              <w:pStyle w:val="ConsPlusNormal"/>
              <w:jc w:val="right"/>
            </w:pPr>
            <w:r>
              <w:t>0,005727</w:t>
            </w:r>
          </w:p>
        </w:tc>
        <w:tc>
          <w:tcPr>
            <w:tcW w:w="1912" w:type="dxa"/>
            <w:vAlign w:val="center"/>
          </w:tcPr>
          <w:p w:rsidR="001462DC" w:rsidRDefault="001462DC">
            <w:pPr>
              <w:pStyle w:val="ConsPlusNormal"/>
              <w:jc w:val="right"/>
            </w:pPr>
            <w:r>
              <w:t>0,005727</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7 050,27</w:t>
            </w:r>
          </w:p>
        </w:tc>
        <w:tc>
          <w:tcPr>
            <w:tcW w:w="1756" w:type="dxa"/>
            <w:vAlign w:val="center"/>
          </w:tcPr>
          <w:p w:rsidR="001462DC" w:rsidRDefault="001462DC">
            <w:pPr>
              <w:pStyle w:val="ConsPlusNormal"/>
              <w:jc w:val="right"/>
            </w:pPr>
            <w:r>
              <w:t>7 050,27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40,38</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94 099,90</w:t>
            </w:r>
          </w:p>
        </w:tc>
        <w:tc>
          <w:tcPr>
            <w:tcW w:w="1132" w:type="dxa"/>
            <w:vAlign w:val="center"/>
          </w:tcPr>
          <w:p w:rsidR="001462DC" w:rsidRDefault="001462DC">
            <w:pPr>
              <w:pStyle w:val="ConsPlusNormal"/>
              <w:jc w:val="right"/>
            </w:pPr>
            <w:r>
              <w:t>0,56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bookmarkStart w:id="39" w:name="P6464"/>
            <w:bookmarkEnd w:id="39"/>
            <w:r>
              <w:t xml:space="preserve">5.3. Паллиативная медицинская помощь в условиях дневного стационара </w:t>
            </w:r>
            <w:hyperlink w:anchor="P6666">
              <w:r>
                <w:rPr>
                  <w:color w:val="0000FF"/>
                </w:rPr>
                <w:t>&lt;******&gt;</w:t>
              </w:r>
            </w:hyperlink>
          </w:p>
        </w:tc>
        <w:tc>
          <w:tcPr>
            <w:tcW w:w="832" w:type="dxa"/>
            <w:vAlign w:val="center"/>
          </w:tcPr>
          <w:p w:rsidR="001462DC" w:rsidRDefault="001462DC">
            <w:pPr>
              <w:pStyle w:val="ConsPlusNormal"/>
              <w:jc w:val="center"/>
            </w:pPr>
            <w:r>
              <w:t>17</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outlineLvl w:val="2"/>
            </w:pPr>
            <w:r>
              <w:lastRenderedPageBreak/>
              <w:t>II. Ненормируемая медицинская помощь и прочие виды медицинских и иных услуг, в том числе:</w:t>
            </w:r>
          </w:p>
        </w:tc>
        <w:tc>
          <w:tcPr>
            <w:tcW w:w="832" w:type="dxa"/>
            <w:vAlign w:val="center"/>
          </w:tcPr>
          <w:p w:rsidR="001462DC" w:rsidRDefault="001462DC">
            <w:pPr>
              <w:pStyle w:val="ConsPlusNormal"/>
              <w:jc w:val="center"/>
            </w:pPr>
            <w:r>
              <w:t>Б</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2 033,99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4 740 286,77</w:t>
            </w:r>
          </w:p>
        </w:tc>
        <w:tc>
          <w:tcPr>
            <w:tcW w:w="1132" w:type="dxa"/>
            <w:vAlign w:val="center"/>
          </w:tcPr>
          <w:p w:rsidR="001462DC" w:rsidRDefault="001462DC">
            <w:pPr>
              <w:pStyle w:val="ConsPlusNormal"/>
              <w:jc w:val="right"/>
            </w:pPr>
            <w:r>
              <w:t>28,02</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w:t>
            </w:r>
            <w:r>
              <w:lastRenderedPageBreak/>
              <w:t xml:space="preserve">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67">
              <w:r>
                <w:rPr>
                  <w:color w:val="0000FF"/>
                </w:rPr>
                <w:t>&lt;*******&gt;</w:t>
              </w:r>
            </w:hyperlink>
            <w:r>
              <w:t>, за исключением медицинской помощи, оказываемой за счет средств ОМС</w:t>
            </w:r>
          </w:p>
        </w:tc>
        <w:tc>
          <w:tcPr>
            <w:tcW w:w="832" w:type="dxa"/>
            <w:vAlign w:val="center"/>
          </w:tcPr>
          <w:p w:rsidR="001462DC" w:rsidRDefault="001462DC">
            <w:pPr>
              <w:pStyle w:val="ConsPlusNormal"/>
              <w:jc w:val="center"/>
            </w:pPr>
            <w:r>
              <w:lastRenderedPageBreak/>
              <w:t>18</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1 195,87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2 787 021,22</w:t>
            </w:r>
          </w:p>
        </w:tc>
        <w:tc>
          <w:tcPr>
            <w:tcW w:w="1132" w:type="dxa"/>
            <w:vAlign w:val="center"/>
          </w:tcPr>
          <w:p w:rsidR="001462DC" w:rsidRDefault="001462DC">
            <w:pPr>
              <w:pStyle w:val="ConsPlusNormal"/>
              <w:jc w:val="right"/>
            </w:pPr>
            <w:r>
              <w:t>16,47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7. Высокотехнологичная медицинская помощь, оказываемая в подведомстве</w:t>
            </w:r>
            <w:r>
              <w:lastRenderedPageBreak/>
              <w:t>нных медицинских организациях, в том числе:</w:t>
            </w:r>
          </w:p>
        </w:tc>
        <w:tc>
          <w:tcPr>
            <w:tcW w:w="832" w:type="dxa"/>
            <w:vAlign w:val="center"/>
          </w:tcPr>
          <w:p w:rsidR="001462DC" w:rsidRDefault="001462DC">
            <w:pPr>
              <w:pStyle w:val="ConsPlusNormal"/>
              <w:jc w:val="center"/>
            </w:pPr>
            <w:r>
              <w:lastRenderedPageBreak/>
              <w:t>19</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596,22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1 389 506,00</w:t>
            </w:r>
          </w:p>
        </w:tc>
        <w:tc>
          <w:tcPr>
            <w:tcW w:w="1132" w:type="dxa"/>
            <w:vAlign w:val="center"/>
          </w:tcPr>
          <w:p w:rsidR="001462DC" w:rsidRDefault="001462DC">
            <w:pPr>
              <w:pStyle w:val="ConsPlusNormal"/>
              <w:jc w:val="right"/>
            </w:pPr>
            <w:r>
              <w:t>8,21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7.1.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декабря 2024 г. N (далее - </w:t>
            </w:r>
            <w:r>
              <w:lastRenderedPageBreak/>
              <w:t>Программа)</w:t>
            </w:r>
          </w:p>
        </w:tc>
        <w:tc>
          <w:tcPr>
            <w:tcW w:w="832" w:type="dxa"/>
            <w:vAlign w:val="center"/>
          </w:tcPr>
          <w:p w:rsidR="001462DC" w:rsidRDefault="001462DC">
            <w:pPr>
              <w:pStyle w:val="ConsPlusNormal"/>
              <w:jc w:val="center"/>
            </w:pPr>
            <w:r>
              <w:lastRenderedPageBreak/>
              <w:t>19.1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596,22</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1 389 506,00</w:t>
            </w:r>
          </w:p>
        </w:tc>
        <w:tc>
          <w:tcPr>
            <w:tcW w:w="1132" w:type="dxa"/>
            <w:vAlign w:val="center"/>
          </w:tcPr>
          <w:p w:rsidR="001462DC" w:rsidRDefault="001462DC">
            <w:pPr>
              <w:pStyle w:val="ConsPlusNormal"/>
              <w:jc w:val="right"/>
            </w:pPr>
            <w:r>
              <w:t>8,21</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anchor="P6668">
              <w:r>
                <w:rPr>
                  <w:color w:val="0000FF"/>
                </w:rPr>
                <w:t>&lt;********&gt;</w:t>
              </w:r>
            </w:hyperlink>
          </w:p>
        </w:tc>
        <w:tc>
          <w:tcPr>
            <w:tcW w:w="832" w:type="dxa"/>
            <w:vAlign w:val="center"/>
          </w:tcPr>
          <w:p w:rsidR="001462DC" w:rsidRDefault="001462DC">
            <w:pPr>
              <w:pStyle w:val="ConsPlusNormal"/>
              <w:jc w:val="center"/>
            </w:pPr>
            <w:r>
              <w:t>19.2</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8. Расходы на содержание и обеспечение деятельности подведомственных медицинских организаций, из них на:</w:t>
            </w:r>
          </w:p>
        </w:tc>
        <w:tc>
          <w:tcPr>
            <w:tcW w:w="832" w:type="dxa"/>
            <w:vAlign w:val="center"/>
          </w:tcPr>
          <w:p w:rsidR="001462DC" w:rsidRDefault="001462DC">
            <w:pPr>
              <w:pStyle w:val="ConsPlusNormal"/>
              <w:jc w:val="center"/>
            </w:pPr>
            <w:r>
              <w:t>20</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241,90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563 759,55</w:t>
            </w:r>
          </w:p>
        </w:tc>
        <w:tc>
          <w:tcPr>
            <w:tcW w:w="1132" w:type="dxa"/>
            <w:vAlign w:val="center"/>
          </w:tcPr>
          <w:p w:rsidR="001462DC" w:rsidRDefault="001462DC">
            <w:pPr>
              <w:pStyle w:val="ConsPlusNormal"/>
              <w:jc w:val="right"/>
            </w:pPr>
            <w:r>
              <w:t>3,33</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8.1. финансовое обеспечение расходов, не включенных в </w:t>
            </w:r>
            <w:r>
              <w:lastRenderedPageBreak/>
              <w:t>структуру тарифов на оплату медицинской помощи, предусмотренную в территориальной программе ОМС (далее - тарифы ОМС)</w:t>
            </w:r>
          </w:p>
        </w:tc>
        <w:tc>
          <w:tcPr>
            <w:tcW w:w="832" w:type="dxa"/>
            <w:vAlign w:val="center"/>
          </w:tcPr>
          <w:p w:rsidR="001462DC" w:rsidRDefault="001462DC">
            <w:pPr>
              <w:pStyle w:val="ConsPlusNormal"/>
              <w:jc w:val="center"/>
            </w:pPr>
            <w:r>
              <w:lastRenderedPageBreak/>
              <w:t>20.1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832" w:type="dxa"/>
            <w:vAlign w:val="center"/>
          </w:tcPr>
          <w:p w:rsidR="001462DC" w:rsidRDefault="001462DC">
            <w:pPr>
              <w:pStyle w:val="ConsPlusNormal"/>
              <w:jc w:val="center"/>
            </w:pPr>
            <w:r>
              <w:lastRenderedPageBreak/>
              <w:t>20.2</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241,90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563 759,55</w:t>
            </w:r>
          </w:p>
        </w:tc>
        <w:tc>
          <w:tcPr>
            <w:tcW w:w="1132" w:type="dxa"/>
            <w:vAlign w:val="center"/>
          </w:tcPr>
          <w:p w:rsidR="001462DC" w:rsidRDefault="001462DC">
            <w:pPr>
              <w:pStyle w:val="ConsPlusNormal"/>
              <w:jc w:val="right"/>
            </w:pPr>
            <w:r>
              <w:t>3,33</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32" w:type="dxa"/>
            <w:vAlign w:val="center"/>
          </w:tcPr>
          <w:p w:rsidR="001462DC" w:rsidRDefault="001462DC">
            <w:pPr>
              <w:pStyle w:val="ConsPlusNormal"/>
              <w:jc w:val="center"/>
            </w:pPr>
            <w:r>
              <w:t>В</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1 248,14</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2 908 833,10</w:t>
            </w:r>
          </w:p>
        </w:tc>
        <w:tc>
          <w:tcPr>
            <w:tcW w:w="1132" w:type="dxa"/>
            <w:vAlign w:val="center"/>
          </w:tcPr>
          <w:p w:rsidR="001462DC" w:rsidRDefault="001462DC">
            <w:pPr>
              <w:pStyle w:val="ConsPlusNormal"/>
              <w:jc w:val="right"/>
            </w:pPr>
            <w:r>
              <w:t>17,19</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9. Обеспечение при амбулаторном лечении (бесплатно или с 50-процентной скидкой) лекарственными </w:t>
            </w:r>
            <w:r>
              <w:lastRenderedPageBreak/>
              <w:t xml:space="preserve">препаратами, медицинскими изделиями, продуктами лечебного (энтерального) питания </w:t>
            </w:r>
            <w:hyperlink w:anchor="P6669">
              <w:r>
                <w:rPr>
                  <w:color w:val="0000FF"/>
                </w:rPr>
                <w:t>&lt;*********&gt;</w:t>
              </w:r>
            </w:hyperlink>
          </w:p>
        </w:tc>
        <w:tc>
          <w:tcPr>
            <w:tcW w:w="832" w:type="dxa"/>
            <w:vAlign w:val="center"/>
          </w:tcPr>
          <w:p w:rsidR="001462DC" w:rsidRDefault="001462DC">
            <w:pPr>
              <w:pStyle w:val="ConsPlusNormal"/>
              <w:jc w:val="center"/>
            </w:pPr>
            <w:r>
              <w:lastRenderedPageBreak/>
              <w:t>21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1 091,38</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2 543 490,50</w:t>
            </w:r>
          </w:p>
        </w:tc>
        <w:tc>
          <w:tcPr>
            <w:tcW w:w="1132" w:type="dxa"/>
            <w:vAlign w:val="center"/>
          </w:tcPr>
          <w:p w:rsidR="001462DC" w:rsidRDefault="001462DC">
            <w:pPr>
              <w:pStyle w:val="ConsPlusNormal"/>
              <w:jc w:val="right"/>
            </w:pPr>
            <w:r>
              <w:t>15,03</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10. Бесплатное (со скидкой) зубное протезирование </w:t>
            </w:r>
            <w:hyperlink w:anchor="P6670">
              <w:r>
                <w:rPr>
                  <w:color w:val="0000FF"/>
                </w:rPr>
                <w:t>&lt;**********&gt;</w:t>
              </w:r>
            </w:hyperlink>
          </w:p>
        </w:tc>
        <w:tc>
          <w:tcPr>
            <w:tcW w:w="832" w:type="dxa"/>
            <w:vAlign w:val="center"/>
          </w:tcPr>
          <w:p w:rsidR="001462DC" w:rsidRDefault="001462DC">
            <w:pPr>
              <w:pStyle w:val="ConsPlusNormal"/>
              <w:jc w:val="center"/>
            </w:pPr>
            <w:r>
              <w:t>22</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156,76</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365 342,60</w:t>
            </w:r>
          </w:p>
        </w:tc>
        <w:tc>
          <w:tcPr>
            <w:tcW w:w="1132" w:type="dxa"/>
            <w:vAlign w:val="center"/>
          </w:tcPr>
          <w:p w:rsidR="001462DC" w:rsidRDefault="001462DC">
            <w:pPr>
              <w:pStyle w:val="ConsPlusNormal"/>
              <w:jc w:val="right"/>
            </w:pPr>
            <w:r>
              <w:t>2,16</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w:t>
            </w:r>
            <w:r>
              <w:lastRenderedPageBreak/>
              <w:t xml:space="preserve">обратно </w:t>
            </w:r>
            <w:hyperlink w:anchor="P6670">
              <w:r>
                <w:rPr>
                  <w:color w:val="0000FF"/>
                </w:rPr>
                <w:t>&lt;**********&gt;</w:t>
              </w:r>
            </w:hyperlink>
          </w:p>
        </w:tc>
        <w:tc>
          <w:tcPr>
            <w:tcW w:w="832" w:type="dxa"/>
            <w:vAlign w:val="center"/>
          </w:tcPr>
          <w:p w:rsidR="001462DC" w:rsidRDefault="001462DC">
            <w:pPr>
              <w:pStyle w:val="ConsPlusNormal"/>
              <w:jc w:val="center"/>
            </w:pPr>
            <w:r>
              <w:lastRenderedPageBreak/>
              <w:t>23</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132" w:type="dxa"/>
            <w:vAlign w:val="center"/>
          </w:tcPr>
          <w:p w:rsidR="001462DC" w:rsidRDefault="001462DC">
            <w:pPr>
              <w:pStyle w:val="ConsPlusNormal"/>
              <w:jc w:val="right"/>
            </w:pPr>
            <w:r>
              <w:t>0</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bl>
    <w:p w:rsidR="001462DC" w:rsidRDefault="001462DC">
      <w:pPr>
        <w:pStyle w:val="ConsPlusNormal"/>
        <w:sectPr w:rsidR="001462DC">
          <w:pgSz w:w="16838" w:h="11905" w:orient="landscape"/>
          <w:pgMar w:top="1701" w:right="397" w:bottom="850" w:left="397"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40" w:name="P6661"/>
      <w:bookmarkEnd w:id="40"/>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1462DC" w:rsidRDefault="001462DC">
      <w:pPr>
        <w:pStyle w:val="ConsPlusNormal"/>
        <w:spacing w:before="220"/>
        <w:ind w:firstLine="540"/>
        <w:jc w:val="both"/>
      </w:pPr>
      <w:bookmarkStart w:id="41" w:name="P6662"/>
      <w:bookmarkEnd w:id="41"/>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с учетом реальной потребности (за исключением расходов на авиационные работы) составляет 2 152,71 руб.</w:t>
      </w:r>
    </w:p>
    <w:p w:rsidR="001462DC" w:rsidRDefault="001462DC">
      <w:pPr>
        <w:pStyle w:val="ConsPlusNormal"/>
        <w:spacing w:before="220"/>
        <w:ind w:firstLine="540"/>
        <w:jc w:val="both"/>
      </w:pPr>
      <w:bookmarkStart w:id="42" w:name="P6663"/>
      <w:bookmarkEnd w:id="42"/>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6374">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6164">
        <w:r>
          <w:rPr>
            <w:color w:val="0000FF"/>
          </w:rPr>
          <w:t>(п. 2.1.1)</w:t>
        </w:r>
      </w:hyperlink>
      <w:r>
        <w:t>.</w:t>
      </w:r>
    </w:p>
    <w:p w:rsidR="001462DC" w:rsidRDefault="001462DC">
      <w:pPr>
        <w:pStyle w:val="ConsPlusNormal"/>
        <w:spacing w:before="220"/>
        <w:ind w:firstLine="540"/>
        <w:jc w:val="both"/>
      </w:pPr>
      <w:bookmarkStart w:id="43" w:name="P6664"/>
      <w:bookmarkEnd w:id="43"/>
      <w:r>
        <w:t>&lt;****&gt; Законченных случаев лечения заболевания в амбулаторных условиях с кратностью посещений по поводу одного заболевания не менее 2.</w:t>
      </w:r>
    </w:p>
    <w:p w:rsidR="001462DC" w:rsidRDefault="001462DC">
      <w:pPr>
        <w:pStyle w:val="ConsPlusNormal"/>
        <w:spacing w:before="220"/>
        <w:ind w:firstLine="540"/>
        <w:jc w:val="both"/>
      </w:pPr>
      <w:bookmarkStart w:id="44" w:name="P6665"/>
      <w:bookmarkEnd w:id="44"/>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1462DC" w:rsidRDefault="001462DC">
      <w:pPr>
        <w:pStyle w:val="ConsPlusNormal"/>
        <w:spacing w:before="220"/>
        <w:ind w:firstLine="540"/>
        <w:jc w:val="both"/>
      </w:pPr>
      <w:bookmarkStart w:id="45" w:name="P6666"/>
      <w:bookmarkEnd w:id="45"/>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6464">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6224">
        <w:r>
          <w:rPr>
            <w:color w:val="0000FF"/>
          </w:rPr>
          <w:t>пп. 2.2</w:t>
        </w:r>
      </w:hyperlink>
      <w:r>
        <w:t xml:space="preserve">, </w:t>
      </w:r>
      <w:hyperlink w:anchor="P6254">
        <w:r>
          <w:rPr>
            <w:color w:val="0000FF"/>
          </w:rPr>
          <w:t>3</w:t>
        </w:r>
      </w:hyperlink>
      <w:r>
        <w:t xml:space="preserve">, </w:t>
      </w:r>
      <w:hyperlink w:anchor="P6299">
        <w:r>
          <w:rPr>
            <w:color w:val="0000FF"/>
          </w:rPr>
          <w:t>4.1</w:t>
        </w:r>
      </w:hyperlink>
      <w:r>
        <w:t>).</w:t>
      </w:r>
    </w:p>
    <w:p w:rsidR="001462DC" w:rsidRDefault="001462DC">
      <w:pPr>
        <w:pStyle w:val="ConsPlusNormal"/>
        <w:spacing w:before="220"/>
        <w:ind w:firstLine="540"/>
        <w:jc w:val="both"/>
      </w:pPr>
      <w:bookmarkStart w:id="46" w:name="P6667"/>
      <w:bookmarkEnd w:id="46"/>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w:t>
      </w:r>
      <w:r>
        <w:lastRenderedPageBreak/>
        <w:t xml:space="preserve">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10">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1462DC" w:rsidRDefault="001462DC">
      <w:pPr>
        <w:pStyle w:val="ConsPlusNormal"/>
        <w:spacing w:before="220"/>
        <w:ind w:firstLine="540"/>
        <w:jc w:val="both"/>
      </w:pPr>
      <w:bookmarkStart w:id="47" w:name="P6668"/>
      <w:bookmarkEnd w:id="47"/>
      <w:r>
        <w:t>&lt;********&gt;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1462DC" w:rsidRDefault="001462DC">
      <w:pPr>
        <w:pStyle w:val="ConsPlusNormal"/>
        <w:spacing w:before="220"/>
        <w:ind w:firstLine="540"/>
        <w:jc w:val="both"/>
      </w:pPr>
      <w:bookmarkStart w:id="48" w:name="P6669"/>
      <w:bookmarkEnd w:id="48"/>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1462DC" w:rsidRDefault="001462DC">
      <w:pPr>
        <w:pStyle w:val="ConsPlusNormal"/>
        <w:spacing w:before="220"/>
        <w:ind w:firstLine="540"/>
        <w:jc w:val="both"/>
      </w:pPr>
      <w:bookmarkStart w:id="49" w:name="P6670"/>
      <w:bookmarkEnd w:id="49"/>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347">
        <w:r>
          <w:rPr>
            <w:color w:val="0000FF"/>
          </w:rPr>
          <w:t>приказ</w:t>
        </w:r>
      </w:hyperlink>
      <w: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9.2</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постоянного населения (чел.) 2 330 537</w:t>
      </w:r>
    </w:p>
    <w:p w:rsidR="001462DC" w:rsidRDefault="001462DC">
      <w:pPr>
        <w:pStyle w:val="ConsPlusNormal"/>
        <w:jc w:val="right"/>
      </w:pPr>
      <w:r>
        <w:t>Численность застрахованного населения (чел.) 2 427 363</w:t>
      </w:r>
    </w:p>
    <w:p w:rsidR="001462DC" w:rsidRDefault="001462DC">
      <w:pPr>
        <w:pStyle w:val="ConsPlusNormal"/>
        <w:jc w:val="both"/>
      </w:pPr>
    </w:p>
    <w:p w:rsidR="001462DC" w:rsidRDefault="001462DC">
      <w:pPr>
        <w:pStyle w:val="ConsPlusTitle"/>
        <w:jc w:val="center"/>
      </w:pPr>
      <w:r>
        <w:t>УТВЕРЖДЕННАЯ СТОИМОСТЬ ТЕРРИТОРИАЛЬНОЙ ПРОГРАММЫ</w:t>
      </w:r>
    </w:p>
    <w:p w:rsidR="001462DC" w:rsidRDefault="001462DC">
      <w:pPr>
        <w:pStyle w:val="ConsPlusTitle"/>
        <w:jc w:val="center"/>
      </w:pPr>
      <w:r>
        <w:t>ОБЯЗАТЕЛЬНОГО МЕДИЦИНСКОГО СТРАХОВАНИЯ ИРКУТСКОЙ ОБЛАСТИ</w:t>
      </w:r>
    </w:p>
    <w:p w:rsidR="001462DC" w:rsidRDefault="001462DC">
      <w:pPr>
        <w:pStyle w:val="ConsPlusTitle"/>
        <w:jc w:val="center"/>
      </w:pPr>
      <w:r>
        <w:t>ПО ВИДАМ И УСЛОВИЯМ ОКАЗАНИЯ МЕДИЦИНСКОЙ ПОМОЩИ НА 2025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48">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31.12.2025 N 1121-пп)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9"/>
        <w:gridCol w:w="904"/>
        <w:gridCol w:w="1774"/>
        <w:gridCol w:w="1759"/>
        <w:gridCol w:w="1759"/>
        <w:gridCol w:w="1024"/>
        <w:gridCol w:w="1134"/>
        <w:gridCol w:w="1024"/>
        <w:gridCol w:w="1531"/>
        <w:gridCol w:w="679"/>
      </w:tblGrid>
      <w:tr w:rsidR="001462DC">
        <w:tc>
          <w:tcPr>
            <w:tcW w:w="2899" w:type="dxa"/>
            <w:vMerge w:val="restart"/>
          </w:tcPr>
          <w:p w:rsidR="001462DC" w:rsidRDefault="001462DC">
            <w:pPr>
              <w:pStyle w:val="ConsPlusNormal"/>
              <w:jc w:val="center"/>
            </w:pPr>
            <w:r>
              <w:lastRenderedPageBreak/>
              <w:t>Виды и условия оказания медицинской помощи</w:t>
            </w:r>
          </w:p>
        </w:tc>
        <w:tc>
          <w:tcPr>
            <w:tcW w:w="904" w:type="dxa"/>
            <w:vMerge w:val="restart"/>
          </w:tcPr>
          <w:p w:rsidR="001462DC" w:rsidRDefault="001462DC">
            <w:pPr>
              <w:pStyle w:val="ConsPlusNormal"/>
              <w:jc w:val="center"/>
            </w:pPr>
            <w:r>
              <w:t>N строки</w:t>
            </w:r>
          </w:p>
        </w:tc>
        <w:tc>
          <w:tcPr>
            <w:tcW w:w="1774" w:type="dxa"/>
            <w:vMerge w:val="restart"/>
          </w:tcPr>
          <w:p w:rsidR="001462DC" w:rsidRDefault="001462DC">
            <w:pPr>
              <w:pStyle w:val="ConsPlusNormal"/>
              <w:jc w:val="center"/>
            </w:pPr>
            <w:r>
              <w:t>Единица измерения</w:t>
            </w:r>
          </w:p>
        </w:tc>
        <w:tc>
          <w:tcPr>
            <w:tcW w:w="1759" w:type="dxa"/>
            <w:vMerge w:val="restart"/>
          </w:tcPr>
          <w:p w:rsidR="001462DC" w:rsidRDefault="001462DC">
            <w:pPr>
              <w:pStyle w:val="ConsPlusNormal"/>
              <w:jc w:val="center"/>
            </w:pPr>
            <w:r>
              <w:t>Объем МП в расчете на 1 жителя (норматив объемов предоставления МП в расчете на 1 застрахованное лицо)</w:t>
            </w:r>
          </w:p>
        </w:tc>
        <w:tc>
          <w:tcPr>
            <w:tcW w:w="1759" w:type="dxa"/>
            <w:vMerge w:val="restart"/>
          </w:tcPr>
          <w:p w:rsidR="001462DC" w:rsidRDefault="001462DC">
            <w:pPr>
              <w:pStyle w:val="ConsPlusNormal"/>
              <w:jc w:val="center"/>
            </w:pPr>
            <w:r>
              <w:t>Стоимость единицы объема МП (норматив финансовых затрат на единицу объема предоставления МП)</w:t>
            </w:r>
          </w:p>
        </w:tc>
        <w:tc>
          <w:tcPr>
            <w:tcW w:w="2158" w:type="dxa"/>
            <w:gridSpan w:val="2"/>
          </w:tcPr>
          <w:p w:rsidR="001462DC" w:rsidRDefault="001462DC">
            <w:pPr>
              <w:pStyle w:val="ConsPlusNormal"/>
              <w:jc w:val="center"/>
            </w:pPr>
            <w:r>
              <w:t>Подушевые нормативы финансирования территориальной программы</w:t>
            </w:r>
          </w:p>
        </w:tc>
        <w:tc>
          <w:tcPr>
            <w:tcW w:w="3234" w:type="dxa"/>
            <w:gridSpan w:val="3"/>
          </w:tcPr>
          <w:p w:rsidR="001462DC" w:rsidRDefault="001462DC">
            <w:pPr>
              <w:pStyle w:val="ConsPlusNormal"/>
              <w:jc w:val="center"/>
            </w:pPr>
            <w:r>
              <w:t>Стоимость территориальной программы по источникам ее финансового обеспечения</w:t>
            </w:r>
          </w:p>
        </w:tc>
      </w:tr>
      <w:tr w:rsidR="001462DC">
        <w:tc>
          <w:tcPr>
            <w:tcW w:w="2899" w:type="dxa"/>
            <w:vMerge/>
          </w:tcPr>
          <w:p w:rsidR="001462DC" w:rsidRDefault="001462DC">
            <w:pPr>
              <w:pStyle w:val="ConsPlusNormal"/>
            </w:pPr>
          </w:p>
        </w:tc>
        <w:tc>
          <w:tcPr>
            <w:tcW w:w="904" w:type="dxa"/>
            <w:vMerge/>
          </w:tcPr>
          <w:p w:rsidR="001462DC" w:rsidRDefault="001462DC">
            <w:pPr>
              <w:pStyle w:val="ConsPlusNormal"/>
            </w:pPr>
          </w:p>
        </w:tc>
        <w:tc>
          <w:tcPr>
            <w:tcW w:w="1774" w:type="dxa"/>
            <w:vMerge/>
          </w:tcPr>
          <w:p w:rsidR="001462DC" w:rsidRDefault="001462DC">
            <w:pPr>
              <w:pStyle w:val="ConsPlusNormal"/>
            </w:pPr>
          </w:p>
        </w:tc>
        <w:tc>
          <w:tcPr>
            <w:tcW w:w="1759" w:type="dxa"/>
            <w:vMerge/>
          </w:tcPr>
          <w:p w:rsidR="001462DC" w:rsidRDefault="001462DC">
            <w:pPr>
              <w:pStyle w:val="ConsPlusNormal"/>
            </w:pPr>
          </w:p>
        </w:tc>
        <w:tc>
          <w:tcPr>
            <w:tcW w:w="1759" w:type="dxa"/>
            <w:vMerge/>
          </w:tcPr>
          <w:p w:rsidR="001462DC" w:rsidRDefault="001462DC">
            <w:pPr>
              <w:pStyle w:val="ConsPlusNormal"/>
            </w:pPr>
          </w:p>
        </w:tc>
        <w:tc>
          <w:tcPr>
            <w:tcW w:w="2158" w:type="dxa"/>
            <w:gridSpan w:val="2"/>
          </w:tcPr>
          <w:p w:rsidR="001462DC" w:rsidRDefault="001462DC">
            <w:pPr>
              <w:pStyle w:val="ConsPlusNormal"/>
              <w:jc w:val="center"/>
            </w:pPr>
            <w:r>
              <w:t>руб.</w:t>
            </w:r>
          </w:p>
        </w:tc>
        <w:tc>
          <w:tcPr>
            <w:tcW w:w="2555" w:type="dxa"/>
            <w:gridSpan w:val="2"/>
          </w:tcPr>
          <w:p w:rsidR="001462DC" w:rsidRDefault="001462DC">
            <w:pPr>
              <w:pStyle w:val="ConsPlusNormal"/>
              <w:jc w:val="center"/>
            </w:pPr>
            <w:r>
              <w:t>тыс. руб.</w:t>
            </w:r>
          </w:p>
        </w:tc>
        <w:tc>
          <w:tcPr>
            <w:tcW w:w="679" w:type="dxa"/>
            <w:vMerge w:val="restart"/>
          </w:tcPr>
          <w:p w:rsidR="001462DC" w:rsidRDefault="001462DC">
            <w:pPr>
              <w:pStyle w:val="ConsPlusNormal"/>
              <w:jc w:val="center"/>
            </w:pPr>
            <w:r>
              <w:t>в % к итогу</w:t>
            </w:r>
          </w:p>
        </w:tc>
      </w:tr>
      <w:tr w:rsidR="001462DC">
        <w:tc>
          <w:tcPr>
            <w:tcW w:w="2899" w:type="dxa"/>
            <w:vMerge/>
          </w:tcPr>
          <w:p w:rsidR="001462DC" w:rsidRDefault="001462DC">
            <w:pPr>
              <w:pStyle w:val="ConsPlusNormal"/>
            </w:pPr>
          </w:p>
        </w:tc>
        <w:tc>
          <w:tcPr>
            <w:tcW w:w="904" w:type="dxa"/>
            <w:vMerge/>
          </w:tcPr>
          <w:p w:rsidR="001462DC" w:rsidRDefault="001462DC">
            <w:pPr>
              <w:pStyle w:val="ConsPlusNormal"/>
            </w:pPr>
          </w:p>
        </w:tc>
        <w:tc>
          <w:tcPr>
            <w:tcW w:w="1774" w:type="dxa"/>
            <w:vMerge/>
          </w:tcPr>
          <w:p w:rsidR="001462DC" w:rsidRDefault="001462DC">
            <w:pPr>
              <w:pStyle w:val="ConsPlusNormal"/>
            </w:pPr>
          </w:p>
        </w:tc>
        <w:tc>
          <w:tcPr>
            <w:tcW w:w="1759" w:type="dxa"/>
            <w:vMerge/>
          </w:tcPr>
          <w:p w:rsidR="001462DC" w:rsidRDefault="001462DC">
            <w:pPr>
              <w:pStyle w:val="ConsPlusNormal"/>
            </w:pPr>
          </w:p>
        </w:tc>
        <w:tc>
          <w:tcPr>
            <w:tcW w:w="1759" w:type="dxa"/>
            <w:vMerge/>
          </w:tcPr>
          <w:p w:rsidR="001462DC" w:rsidRDefault="001462DC">
            <w:pPr>
              <w:pStyle w:val="ConsPlusNormal"/>
            </w:pPr>
          </w:p>
        </w:tc>
        <w:tc>
          <w:tcPr>
            <w:tcW w:w="1024" w:type="dxa"/>
          </w:tcPr>
          <w:p w:rsidR="001462DC" w:rsidRDefault="001462DC">
            <w:pPr>
              <w:pStyle w:val="ConsPlusNormal"/>
              <w:jc w:val="center"/>
            </w:pPr>
            <w:r>
              <w:t>за счет средств бюджета субъекта РФ</w:t>
            </w:r>
          </w:p>
        </w:tc>
        <w:tc>
          <w:tcPr>
            <w:tcW w:w="1134" w:type="dxa"/>
          </w:tcPr>
          <w:p w:rsidR="001462DC" w:rsidRDefault="001462DC">
            <w:pPr>
              <w:pStyle w:val="ConsPlusNormal"/>
              <w:jc w:val="center"/>
            </w:pPr>
            <w:r>
              <w:t>за счет средств ОМС</w:t>
            </w:r>
          </w:p>
        </w:tc>
        <w:tc>
          <w:tcPr>
            <w:tcW w:w="1024" w:type="dxa"/>
          </w:tcPr>
          <w:p w:rsidR="001462DC" w:rsidRDefault="001462DC">
            <w:pPr>
              <w:pStyle w:val="ConsPlusNormal"/>
              <w:jc w:val="center"/>
            </w:pPr>
            <w:r>
              <w:t>за счет средств бюджета субъекта РФ</w:t>
            </w:r>
          </w:p>
        </w:tc>
        <w:tc>
          <w:tcPr>
            <w:tcW w:w="1531" w:type="dxa"/>
          </w:tcPr>
          <w:p w:rsidR="001462DC" w:rsidRDefault="001462DC">
            <w:pPr>
              <w:pStyle w:val="ConsPlusNormal"/>
              <w:jc w:val="center"/>
            </w:pPr>
            <w:r>
              <w:t>средства ОМС</w:t>
            </w:r>
          </w:p>
        </w:tc>
        <w:tc>
          <w:tcPr>
            <w:tcW w:w="679" w:type="dxa"/>
            <w:vMerge/>
          </w:tcPr>
          <w:p w:rsidR="001462DC" w:rsidRDefault="001462DC">
            <w:pPr>
              <w:pStyle w:val="ConsPlusNormal"/>
            </w:pPr>
          </w:p>
        </w:tc>
      </w:tr>
      <w:tr w:rsidR="001462DC">
        <w:tc>
          <w:tcPr>
            <w:tcW w:w="2899" w:type="dxa"/>
          </w:tcPr>
          <w:p w:rsidR="001462DC" w:rsidRDefault="001462DC">
            <w:pPr>
              <w:pStyle w:val="ConsPlusNormal"/>
              <w:jc w:val="center"/>
            </w:pPr>
            <w:r>
              <w:t>А</w:t>
            </w:r>
          </w:p>
        </w:tc>
        <w:tc>
          <w:tcPr>
            <w:tcW w:w="904" w:type="dxa"/>
          </w:tcPr>
          <w:p w:rsidR="001462DC" w:rsidRDefault="001462DC">
            <w:pPr>
              <w:pStyle w:val="ConsPlusNormal"/>
              <w:jc w:val="center"/>
            </w:pPr>
            <w:r>
              <w:t>Б</w:t>
            </w:r>
          </w:p>
        </w:tc>
        <w:tc>
          <w:tcPr>
            <w:tcW w:w="1774" w:type="dxa"/>
          </w:tcPr>
          <w:p w:rsidR="001462DC" w:rsidRDefault="001462DC">
            <w:pPr>
              <w:pStyle w:val="ConsPlusNormal"/>
              <w:jc w:val="center"/>
            </w:pPr>
            <w:r>
              <w:t>1</w:t>
            </w:r>
          </w:p>
        </w:tc>
        <w:tc>
          <w:tcPr>
            <w:tcW w:w="1759" w:type="dxa"/>
          </w:tcPr>
          <w:p w:rsidR="001462DC" w:rsidRDefault="001462DC">
            <w:pPr>
              <w:pStyle w:val="ConsPlusNormal"/>
              <w:jc w:val="center"/>
            </w:pPr>
            <w:r>
              <w:t>2</w:t>
            </w:r>
          </w:p>
        </w:tc>
        <w:tc>
          <w:tcPr>
            <w:tcW w:w="1759" w:type="dxa"/>
          </w:tcPr>
          <w:p w:rsidR="001462DC" w:rsidRDefault="001462DC">
            <w:pPr>
              <w:pStyle w:val="ConsPlusNormal"/>
              <w:jc w:val="center"/>
            </w:pPr>
            <w:r>
              <w:t>3</w:t>
            </w:r>
          </w:p>
        </w:tc>
        <w:tc>
          <w:tcPr>
            <w:tcW w:w="1024" w:type="dxa"/>
          </w:tcPr>
          <w:p w:rsidR="001462DC" w:rsidRDefault="001462DC">
            <w:pPr>
              <w:pStyle w:val="ConsPlusNormal"/>
              <w:jc w:val="center"/>
            </w:pPr>
            <w:r>
              <w:t>4</w:t>
            </w:r>
          </w:p>
        </w:tc>
        <w:tc>
          <w:tcPr>
            <w:tcW w:w="1134" w:type="dxa"/>
          </w:tcPr>
          <w:p w:rsidR="001462DC" w:rsidRDefault="001462DC">
            <w:pPr>
              <w:pStyle w:val="ConsPlusNormal"/>
              <w:jc w:val="center"/>
            </w:pPr>
            <w:r>
              <w:t>5</w:t>
            </w:r>
          </w:p>
        </w:tc>
        <w:tc>
          <w:tcPr>
            <w:tcW w:w="1024" w:type="dxa"/>
          </w:tcPr>
          <w:p w:rsidR="001462DC" w:rsidRDefault="001462DC">
            <w:pPr>
              <w:pStyle w:val="ConsPlusNormal"/>
              <w:jc w:val="center"/>
            </w:pPr>
            <w:r>
              <w:t>6</w:t>
            </w:r>
          </w:p>
        </w:tc>
        <w:tc>
          <w:tcPr>
            <w:tcW w:w="1531" w:type="dxa"/>
          </w:tcPr>
          <w:p w:rsidR="001462DC" w:rsidRDefault="001462DC">
            <w:pPr>
              <w:pStyle w:val="ConsPlusNormal"/>
              <w:jc w:val="center"/>
            </w:pPr>
            <w:r>
              <w:t>7</w:t>
            </w:r>
          </w:p>
        </w:tc>
        <w:tc>
          <w:tcPr>
            <w:tcW w:w="679" w:type="dxa"/>
          </w:tcPr>
          <w:p w:rsidR="001462DC" w:rsidRDefault="001462DC">
            <w:pPr>
              <w:pStyle w:val="ConsPlusNormal"/>
              <w:jc w:val="center"/>
            </w:pPr>
            <w:r>
              <w:t>8</w:t>
            </w:r>
          </w:p>
        </w:tc>
      </w:tr>
      <w:tr w:rsidR="001462DC">
        <w:tc>
          <w:tcPr>
            <w:tcW w:w="2899" w:type="dxa"/>
          </w:tcPr>
          <w:p w:rsidR="001462DC" w:rsidRDefault="001462DC">
            <w:pPr>
              <w:pStyle w:val="ConsPlusNormal"/>
            </w:pPr>
            <w:r>
              <w:t>III. Медицинская помощь в рамках территориальной программы ОМС:</w:t>
            </w:r>
          </w:p>
        </w:tc>
        <w:tc>
          <w:tcPr>
            <w:tcW w:w="904" w:type="dxa"/>
          </w:tcPr>
          <w:p w:rsidR="001462DC" w:rsidRDefault="001462DC">
            <w:pPr>
              <w:pStyle w:val="ConsPlusNormal"/>
              <w:jc w:val="center"/>
            </w:pPr>
            <w:bookmarkStart w:id="50" w:name="P6718"/>
            <w:bookmarkEnd w:id="50"/>
            <w:r>
              <w:t>20</w:t>
            </w:r>
          </w:p>
        </w:tc>
        <w:tc>
          <w:tcPr>
            <w:tcW w:w="1774" w:type="dxa"/>
          </w:tcPr>
          <w:p w:rsidR="001462DC" w:rsidRDefault="001462DC">
            <w:pPr>
              <w:pStyle w:val="ConsPlusNormal"/>
            </w:pP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30 013,50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72 853 709,00</w:t>
            </w:r>
          </w:p>
        </w:tc>
        <w:tc>
          <w:tcPr>
            <w:tcW w:w="679" w:type="dxa"/>
          </w:tcPr>
          <w:p w:rsidR="001462DC" w:rsidRDefault="001462DC">
            <w:pPr>
              <w:pStyle w:val="ConsPlusNormal"/>
            </w:pPr>
          </w:p>
        </w:tc>
      </w:tr>
      <w:tr w:rsidR="001462DC">
        <w:tc>
          <w:tcPr>
            <w:tcW w:w="2899" w:type="dxa"/>
          </w:tcPr>
          <w:p w:rsidR="001462DC" w:rsidRDefault="001462DC">
            <w:pPr>
              <w:pStyle w:val="ConsPlusNormal"/>
            </w:pPr>
            <w:r>
              <w:t xml:space="preserve">1. Скорая, в том числе скорая специализированная, медицинская помощь (сумма </w:t>
            </w:r>
            <w:hyperlink w:anchor="P7259">
              <w:r>
                <w:rPr>
                  <w:color w:val="0000FF"/>
                </w:rPr>
                <w:t>строк 31</w:t>
              </w:r>
            </w:hyperlink>
            <w:r>
              <w:t xml:space="preserve"> + </w:t>
            </w:r>
            <w:hyperlink w:anchor="P7719">
              <w:r>
                <w:rPr>
                  <w:color w:val="0000FF"/>
                </w:rPr>
                <w:t>39</w:t>
              </w:r>
            </w:hyperlink>
            <w:r>
              <w:t xml:space="preserve"> + </w:t>
            </w:r>
            <w:hyperlink w:anchor="P8179">
              <w:r>
                <w:rPr>
                  <w:color w:val="0000FF"/>
                </w:rPr>
                <w:t>47</w:t>
              </w:r>
            </w:hyperlink>
            <w:r>
              <w:t>)</w:t>
            </w:r>
          </w:p>
        </w:tc>
        <w:tc>
          <w:tcPr>
            <w:tcW w:w="904" w:type="dxa"/>
          </w:tcPr>
          <w:p w:rsidR="001462DC" w:rsidRDefault="001462DC">
            <w:pPr>
              <w:pStyle w:val="ConsPlusNormal"/>
              <w:jc w:val="center"/>
            </w:pPr>
            <w:r>
              <w:t>21</w:t>
            </w:r>
          </w:p>
        </w:tc>
        <w:tc>
          <w:tcPr>
            <w:tcW w:w="1774" w:type="dxa"/>
          </w:tcPr>
          <w:p w:rsidR="001462DC" w:rsidRDefault="001462DC">
            <w:pPr>
              <w:pStyle w:val="ConsPlusNormal"/>
              <w:jc w:val="center"/>
            </w:pPr>
            <w:r>
              <w:t>вызов</w:t>
            </w:r>
          </w:p>
        </w:tc>
        <w:tc>
          <w:tcPr>
            <w:tcW w:w="1759" w:type="dxa"/>
          </w:tcPr>
          <w:p w:rsidR="001462DC" w:rsidRDefault="001462DC">
            <w:pPr>
              <w:pStyle w:val="ConsPlusNormal"/>
              <w:jc w:val="center"/>
            </w:pPr>
            <w:r>
              <w:t>0,290000</w:t>
            </w:r>
          </w:p>
        </w:tc>
        <w:tc>
          <w:tcPr>
            <w:tcW w:w="1759" w:type="dxa"/>
          </w:tcPr>
          <w:p w:rsidR="001462DC" w:rsidRDefault="001462DC">
            <w:pPr>
              <w:pStyle w:val="ConsPlusNormal"/>
              <w:jc w:val="center"/>
            </w:pPr>
            <w:r>
              <w:t>6 156,30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1 785,30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4 333 636,70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 Первичная медико-санитарная помощь, за исключением медицинской реабилитации</w:t>
            </w:r>
          </w:p>
        </w:tc>
        <w:tc>
          <w:tcPr>
            <w:tcW w:w="904" w:type="dxa"/>
          </w:tcPr>
          <w:p w:rsidR="001462DC" w:rsidRDefault="001462DC">
            <w:pPr>
              <w:pStyle w:val="ConsPlusNormal"/>
              <w:jc w:val="center"/>
            </w:pPr>
            <w:r>
              <w:t>22</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 в амбулаторных условиях:</w:t>
            </w:r>
          </w:p>
        </w:tc>
        <w:tc>
          <w:tcPr>
            <w:tcW w:w="904" w:type="dxa"/>
          </w:tcPr>
          <w:p w:rsidR="001462DC" w:rsidRDefault="001462DC">
            <w:pPr>
              <w:pStyle w:val="ConsPlusNormal"/>
              <w:jc w:val="center"/>
            </w:pPr>
            <w:r>
              <w:t>23</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2.1.1. для проведения профилактических </w:t>
            </w:r>
            <w:r>
              <w:lastRenderedPageBreak/>
              <w:t>медицинских осмотров (</w:t>
            </w:r>
            <w:hyperlink w:anchor="P7289">
              <w:r>
                <w:rPr>
                  <w:color w:val="0000FF"/>
                </w:rPr>
                <w:t>строк 33.1</w:t>
              </w:r>
            </w:hyperlink>
            <w:r>
              <w:t xml:space="preserve"> + </w:t>
            </w:r>
            <w:hyperlink w:anchor="P7749">
              <w:r>
                <w:rPr>
                  <w:color w:val="0000FF"/>
                </w:rPr>
                <w:t>41.1</w:t>
              </w:r>
            </w:hyperlink>
            <w:r>
              <w:t xml:space="preserve"> + </w:t>
            </w:r>
            <w:hyperlink w:anchor="P8209">
              <w:r>
                <w:rPr>
                  <w:color w:val="0000FF"/>
                </w:rPr>
                <w:t>49.1</w:t>
              </w:r>
            </w:hyperlink>
            <w:r>
              <w:t>)</w:t>
            </w:r>
          </w:p>
        </w:tc>
        <w:tc>
          <w:tcPr>
            <w:tcW w:w="904" w:type="dxa"/>
          </w:tcPr>
          <w:p w:rsidR="001462DC" w:rsidRDefault="001462DC">
            <w:pPr>
              <w:pStyle w:val="ConsPlusNormal"/>
              <w:jc w:val="center"/>
            </w:pPr>
            <w:r>
              <w:lastRenderedPageBreak/>
              <w:t>23.1</w:t>
            </w:r>
          </w:p>
        </w:tc>
        <w:tc>
          <w:tcPr>
            <w:tcW w:w="1774" w:type="dxa"/>
          </w:tcPr>
          <w:p w:rsidR="001462DC" w:rsidRDefault="001462DC">
            <w:pPr>
              <w:pStyle w:val="ConsPlusNormal"/>
              <w:jc w:val="center"/>
            </w:pPr>
            <w:r>
              <w:t>комплексные посещения</w:t>
            </w:r>
          </w:p>
        </w:tc>
        <w:tc>
          <w:tcPr>
            <w:tcW w:w="1759" w:type="dxa"/>
          </w:tcPr>
          <w:p w:rsidR="001462DC" w:rsidRDefault="001462DC">
            <w:pPr>
              <w:pStyle w:val="ConsPlusNormal"/>
              <w:jc w:val="center"/>
            </w:pPr>
            <w:r>
              <w:t>0,265287</w:t>
            </w:r>
          </w:p>
        </w:tc>
        <w:tc>
          <w:tcPr>
            <w:tcW w:w="1759" w:type="dxa"/>
          </w:tcPr>
          <w:p w:rsidR="001462DC" w:rsidRDefault="001462DC">
            <w:pPr>
              <w:pStyle w:val="ConsPlusNormal"/>
              <w:jc w:val="center"/>
            </w:pPr>
            <w:r>
              <w:t>3 512,70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931,90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2 261 995,61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2.1.2. для проведения диспансеризации, всего (сумма </w:t>
            </w:r>
            <w:hyperlink w:anchor="P7299">
              <w:r>
                <w:rPr>
                  <w:color w:val="0000FF"/>
                </w:rPr>
                <w:t>строк 33.2</w:t>
              </w:r>
            </w:hyperlink>
            <w:r>
              <w:t xml:space="preserve"> + </w:t>
            </w:r>
            <w:hyperlink w:anchor="P7759">
              <w:r>
                <w:rPr>
                  <w:color w:val="0000FF"/>
                </w:rPr>
                <w:t>41.2</w:t>
              </w:r>
            </w:hyperlink>
            <w:r>
              <w:t xml:space="preserve"> + </w:t>
            </w:r>
            <w:hyperlink w:anchor="P8219">
              <w:r>
                <w:rPr>
                  <w:color w:val="0000FF"/>
                </w:rPr>
                <w:t>42.2</w:t>
              </w:r>
            </w:hyperlink>
            <w:r>
              <w:t>), в том числе:</w:t>
            </w:r>
          </w:p>
        </w:tc>
        <w:tc>
          <w:tcPr>
            <w:tcW w:w="904" w:type="dxa"/>
          </w:tcPr>
          <w:p w:rsidR="001462DC" w:rsidRDefault="001462DC">
            <w:pPr>
              <w:pStyle w:val="ConsPlusNormal"/>
              <w:jc w:val="center"/>
            </w:pPr>
            <w:r>
              <w:t>23.2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0,311939</w:t>
            </w:r>
          </w:p>
        </w:tc>
        <w:tc>
          <w:tcPr>
            <w:tcW w:w="1759" w:type="dxa"/>
          </w:tcPr>
          <w:p w:rsidR="001462DC" w:rsidRDefault="001462DC">
            <w:pPr>
              <w:pStyle w:val="ConsPlusNormal"/>
              <w:jc w:val="center"/>
            </w:pPr>
            <w:r>
              <w:t>4 431,80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1 382,40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3 355 700,26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для проведения углубленной диспансеризации (сумма </w:t>
            </w:r>
            <w:hyperlink w:anchor="P7309">
              <w:r>
                <w:rPr>
                  <w:color w:val="0000FF"/>
                </w:rPr>
                <w:t>строк 33.2.1</w:t>
              </w:r>
            </w:hyperlink>
            <w:r>
              <w:t xml:space="preserve"> + </w:t>
            </w:r>
            <w:hyperlink w:anchor="P7769">
              <w:r>
                <w:rPr>
                  <w:color w:val="0000FF"/>
                </w:rPr>
                <w:t>41.2.1</w:t>
              </w:r>
            </w:hyperlink>
            <w:r>
              <w:t xml:space="preserve"> + </w:t>
            </w:r>
            <w:hyperlink w:anchor="P8229">
              <w:r>
                <w:rPr>
                  <w:color w:val="0000FF"/>
                </w:rPr>
                <w:t>49.2.1</w:t>
              </w:r>
            </w:hyperlink>
            <w:r>
              <w:t>)</w:t>
            </w:r>
          </w:p>
        </w:tc>
        <w:tc>
          <w:tcPr>
            <w:tcW w:w="904" w:type="dxa"/>
          </w:tcPr>
          <w:p w:rsidR="001462DC" w:rsidRDefault="001462DC">
            <w:pPr>
              <w:pStyle w:val="ConsPlusNormal"/>
              <w:jc w:val="center"/>
            </w:pPr>
            <w:r>
              <w:t>23.2.1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0,002785</w:t>
            </w:r>
          </w:p>
        </w:tc>
        <w:tc>
          <w:tcPr>
            <w:tcW w:w="1759" w:type="dxa"/>
          </w:tcPr>
          <w:p w:rsidR="001462DC" w:rsidRDefault="001462DC">
            <w:pPr>
              <w:pStyle w:val="ConsPlusNormal"/>
              <w:jc w:val="center"/>
            </w:pPr>
            <w:r>
              <w:t>1 721,80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4,80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11 639,72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для проведения диспансеризации для оценки репродуктивного здоровья женщин и мужчин (сумма </w:t>
            </w:r>
            <w:hyperlink w:anchor="P7319">
              <w:r>
                <w:rPr>
                  <w:color w:val="0000FF"/>
                </w:rPr>
                <w:t>строк 33.3</w:t>
              </w:r>
            </w:hyperlink>
            <w:r>
              <w:t xml:space="preserve"> + </w:t>
            </w:r>
            <w:hyperlink w:anchor="P7779">
              <w:r>
                <w:rPr>
                  <w:color w:val="0000FF"/>
                </w:rPr>
                <w:t>41.3</w:t>
              </w:r>
            </w:hyperlink>
            <w:r>
              <w:t xml:space="preserve"> + </w:t>
            </w:r>
            <w:hyperlink w:anchor="P8239">
              <w:r>
                <w:rPr>
                  <w:color w:val="0000FF"/>
                </w:rPr>
                <w:t>49.3</w:t>
              </w:r>
            </w:hyperlink>
            <w:r>
              <w:t>)</w:t>
            </w:r>
          </w:p>
        </w:tc>
        <w:tc>
          <w:tcPr>
            <w:tcW w:w="904" w:type="dxa"/>
          </w:tcPr>
          <w:p w:rsidR="001462DC" w:rsidRDefault="001462DC">
            <w:pPr>
              <w:pStyle w:val="ConsPlusNormal"/>
              <w:jc w:val="center"/>
            </w:pPr>
            <w:r>
              <w:t>23.3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0,120850</w:t>
            </w:r>
          </w:p>
        </w:tc>
        <w:tc>
          <w:tcPr>
            <w:tcW w:w="1759" w:type="dxa"/>
          </w:tcPr>
          <w:p w:rsidR="001462DC" w:rsidRDefault="001462DC">
            <w:pPr>
              <w:pStyle w:val="ConsPlusNormal"/>
              <w:jc w:val="center"/>
            </w:pPr>
            <w:r>
              <w:t>1 814,10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219,20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532 160,46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Женщины</w:t>
            </w:r>
          </w:p>
        </w:tc>
        <w:tc>
          <w:tcPr>
            <w:tcW w:w="904" w:type="dxa"/>
          </w:tcPr>
          <w:p w:rsidR="001462DC" w:rsidRDefault="001462DC">
            <w:pPr>
              <w:pStyle w:val="ConsPlusNormal"/>
              <w:jc w:val="center"/>
            </w:pPr>
            <w:r>
              <w:t>23.3.1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0,061465</w:t>
            </w:r>
          </w:p>
        </w:tc>
        <w:tc>
          <w:tcPr>
            <w:tcW w:w="1759" w:type="dxa"/>
          </w:tcPr>
          <w:p w:rsidR="001462DC" w:rsidRDefault="001462DC">
            <w:pPr>
              <w:pStyle w:val="ConsPlusNormal"/>
              <w:jc w:val="center"/>
            </w:pPr>
            <w:r>
              <w:t>3 175,90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195,20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473 837,51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Мужчины</w:t>
            </w:r>
          </w:p>
        </w:tc>
        <w:tc>
          <w:tcPr>
            <w:tcW w:w="904" w:type="dxa"/>
          </w:tcPr>
          <w:p w:rsidR="001462DC" w:rsidRDefault="001462DC">
            <w:pPr>
              <w:pStyle w:val="ConsPlusNormal"/>
              <w:jc w:val="center"/>
            </w:pPr>
            <w:r>
              <w:t>23.3.2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0,059385</w:t>
            </w:r>
          </w:p>
        </w:tc>
        <w:tc>
          <w:tcPr>
            <w:tcW w:w="1759" w:type="dxa"/>
          </w:tcPr>
          <w:p w:rsidR="001462DC" w:rsidRDefault="001462DC">
            <w:pPr>
              <w:pStyle w:val="ConsPlusNormal"/>
              <w:jc w:val="center"/>
            </w:pPr>
            <w:r>
              <w:t>404,60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24,00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58 322,95</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2.1.4. для посещений с иными целями (сумма </w:t>
            </w:r>
            <w:hyperlink w:anchor="P7349">
              <w:r>
                <w:rPr>
                  <w:color w:val="0000FF"/>
                </w:rPr>
                <w:t>строк 33.4</w:t>
              </w:r>
            </w:hyperlink>
            <w:r>
              <w:t xml:space="preserve"> + </w:t>
            </w:r>
            <w:hyperlink w:anchor="P7809">
              <w:r>
                <w:rPr>
                  <w:color w:val="0000FF"/>
                </w:rPr>
                <w:t>41.4</w:t>
              </w:r>
            </w:hyperlink>
            <w:r>
              <w:t xml:space="preserve"> + </w:t>
            </w:r>
            <w:hyperlink w:anchor="P8269">
              <w:r>
                <w:rPr>
                  <w:color w:val="0000FF"/>
                </w:rPr>
                <w:t>49.4</w:t>
              </w:r>
            </w:hyperlink>
            <w:r>
              <w:t>)</w:t>
            </w:r>
          </w:p>
        </w:tc>
        <w:tc>
          <w:tcPr>
            <w:tcW w:w="904" w:type="dxa"/>
          </w:tcPr>
          <w:p w:rsidR="001462DC" w:rsidRDefault="001462DC">
            <w:pPr>
              <w:pStyle w:val="ConsPlusNormal"/>
              <w:jc w:val="center"/>
            </w:pPr>
            <w:r>
              <w:t>23.4</w:t>
            </w:r>
          </w:p>
        </w:tc>
        <w:tc>
          <w:tcPr>
            <w:tcW w:w="1774" w:type="dxa"/>
          </w:tcPr>
          <w:p w:rsidR="001462DC" w:rsidRDefault="001462DC">
            <w:pPr>
              <w:pStyle w:val="ConsPlusNormal"/>
              <w:jc w:val="center"/>
            </w:pPr>
            <w:r>
              <w:t>посещения</w:t>
            </w:r>
          </w:p>
        </w:tc>
        <w:tc>
          <w:tcPr>
            <w:tcW w:w="1759" w:type="dxa"/>
          </w:tcPr>
          <w:p w:rsidR="001462DC" w:rsidRDefault="001462DC">
            <w:pPr>
              <w:pStyle w:val="ConsPlusNormal"/>
              <w:jc w:val="center"/>
            </w:pPr>
            <w:r>
              <w:t>5,056757</w:t>
            </w:r>
          </w:p>
        </w:tc>
        <w:tc>
          <w:tcPr>
            <w:tcW w:w="1759" w:type="dxa"/>
          </w:tcPr>
          <w:p w:rsidR="001462DC" w:rsidRDefault="001462DC">
            <w:pPr>
              <w:pStyle w:val="ConsPlusNormal"/>
              <w:jc w:val="center"/>
            </w:pPr>
            <w:r>
              <w:t>732,60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3 704,60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8 992 360,86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2.1.5. в неотложной форме (сумма </w:t>
            </w:r>
            <w:hyperlink w:anchor="P7359">
              <w:r>
                <w:rPr>
                  <w:color w:val="0000FF"/>
                </w:rPr>
                <w:t>строк 33.5</w:t>
              </w:r>
            </w:hyperlink>
            <w:r>
              <w:t xml:space="preserve"> + </w:t>
            </w:r>
            <w:hyperlink w:anchor="P7819">
              <w:r>
                <w:rPr>
                  <w:color w:val="0000FF"/>
                </w:rPr>
                <w:t>41.5</w:t>
              </w:r>
            </w:hyperlink>
            <w:r>
              <w:t xml:space="preserve"> + </w:t>
            </w:r>
            <w:hyperlink w:anchor="P8279">
              <w:r>
                <w:rPr>
                  <w:color w:val="0000FF"/>
                </w:rPr>
                <w:t>49.5</w:t>
              </w:r>
            </w:hyperlink>
            <w:r>
              <w:t>)</w:t>
            </w:r>
          </w:p>
        </w:tc>
        <w:tc>
          <w:tcPr>
            <w:tcW w:w="904" w:type="dxa"/>
          </w:tcPr>
          <w:p w:rsidR="001462DC" w:rsidRDefault="001462DC">
            <w:pPr>
              <w:pStyle w:val="ConsPlusNormal"/>
              <w:jc w:val="center"/>
            </w:pPr>
            <w:r>
              <w:t>23.5</w:t>
            </w:r>
          </w:p>
        </w:tc>
        <w:tc>
          <w:tcPr>
            <w:tcW w:w="1774" w:type="dxa"/>
          </w:tcPr>
          <w:p w:rsidR="001462DC" w:rsidRDefault="001462DC">
            <w:pPr>
              <w:pStyle w:val="ConsPlusNormal"/>
              <w:jc w:val="center"/>
            </w:pPr>
            <w:r>
              <w:t>посещения</w:t>
            </w:r>
          </w:p>
        </w:tc>
        <w:tc>
          <w:tcPr>
            <w:tcW w:w="1759" w:type="dxa"/>
          </w:tcPr>
          <w:p w:rsidR="001462DC" w:rsidRDefault="001462DC">
            <w:pPr>
              <w:pStyle w:val="ConsPlusNormal"/>
              <w:jc w:val="center"/>
            </w:pPr>
            <w:r>
              <w:t>0,566136</w:t>
            </w:r>
          </w:p>
        </w:tc>
        <w:tc>
          <w:tcPr>
            <w:tcW w:w="1759" w:type="dxa"/>
          </w:tcPr>
          <w:p w:rsidR="001462DC" w:rsidRDefault="001462DC">
            <w:pPr>
              <w:pStyle w:val="ConsPlusNormal"/>
              <w:jc w:val="center"/>
            </w:pPr>
            <w:r>
              <w:t>1 209,80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684,90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1 662 528,43</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2.1.6. в связи с заболеваниями </w:t>
            </w:r>
            <w:r>
              <w:lastRenderedPageBreak/>
              <w:t xml:space="preserve">(обращений), всего (сумма </w:t>
            </w:r>
            <w:hyperlink w:anchor="P7369">
              <w:r>
                <w:rPr>
                  <w:color w:val="0000FF"/>
                </w:rPr>
                <w:t>строк 33.6</w:t>
              </w:r>
            </w:hyperlink>
            <w:r>
              <w:t xml:space="preserve"> + </w:t>
            </w:r>
            <w:hyperlink w:anchor="P7829">
              <w:r>
                <w:rPr>
                  <w:color w:val="0000FF"/>
                </w:rPr>
                <w:t>41.6</w:t>
              </w:r>
            </w:hyperlink>
            <w:r>
              <w:t xml:space="preserve"> + </w:t>
            </w:r>
            <w:hyperlink w:anchor="P8289">
              <w:r>
                <w:rPr>
                  <w:color w:val="0000FF"/>
                </w:rPr>
                <w:t>49.6</w:t>
              </w:r>
            </w:hyperlink>
            <w:r>
              <w:t>)</w:t>
            </w:r>
          </w:p>
        </w:tc>
        <w:tc>
          <w:tcPr>
            <w:tcW w:w="904" w:type="dxa"/>
          </w:tcPr>
          <w:p w:rsidR="001462DC" w:rsidRDefault="001462DC">
            <w:pPr>
              <w:pStyle w:val="ConsPlusNormal"/>
              <w:jc w:val="center"/>
            </w:pPr>
            <w:r>
              <w:lastRenderedPageBreak/>
              <w:t>23.6</w:t>
            </w:r>
          </w:p>
        </w:tc>
        <w:tc>
          <w:tcPr>
            <w:tcW w:w="1774" w:type="dxa"/>
          </w:tcPr>
          <w:p w:rsidR="001462DC" w:rsidRDefault="001462DC">
            <w:pPr>
              <w:pStyle w:val="ConsPlusNormal"/>
              <w:jc w:val="center"/>
            </w:pPr>
            <w:r>
              <w:t>обращение</w:t>
            </w:r>
          </w:p>
        </w:tc>
        <w:tc>
          <w:tcPr>
            <w:tcW w:w="1759" w:type="dxa"/>
          </w:tcPr>
          <w:p w:rsidR="001462DC" w:rsidRDefault="001462DC">
            <w:pPr>
              <w:pStyle w:val="ConsPlusNormal"/>
              <w:jc w:val="center"/>
            </w:pPr>
            <w:r>
              <w:t>0,984178</w:t>
            </w:r>
          </w:p>
        </w:tc>
        <w:tc>
          <w:tcPr>
            <w:tcW w:w="1759" w:type="dxa"/>
          </w:tcPr>
          <w:p w:rsidR="001462DC" w:rsidRDefault="001462DC">
            <w:pPr>
              <w:pStyle w:val="ConsPlusNormal"/>
              <w:jc w:val="center"/>
            </w:pPr>
            <w:r>
              <w:t>3 607,30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3 550,20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8 617 689,51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2.1.7. для проведения отдельных диагностических (лабораторных) исследований</w:t>
            </w:r>
          </w:p>
        </w:tc>
        <w:tc>
          <w:tcPr>
            <w:tcW w:w="904" w:type="dxa"/>
          </w:tcPr>
          <w:p w:rsidR="001462DC" w:rsidRDefault="001462DC">
            <w:pPr>
              <w:pStyle w:val="ConsPlusNormal"/>
              <w:jc w:val="center"/>
            </w:pPr>
            <w:r>
              <w:t>23.6.1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0,229657</w:t>
            </w:r>
          </w:p>
        </w:tc>
        <w:tc>
          <w:tcPr>
            <w:tcW w:w="1759" w:type="dxa"/>
          </w:tcPr>
          <w:p w:rsidR="001462DC" w:rsidRDefault="001462DC">
            <w:pPr>
              <w:pStyle w:val="ConsPlusNormal"/>
              <w:jc w:val="center"/>
            </w:pPr>
            <w:r>
              <w:t>2 849,70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654,50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1 588 596,34</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компьютерная томография (сумма </w:t>
            </w:r>
            <w:hyperlink w:anchor="P7389">
              <w:r>
                <w:rPr>
                  <w:color w:val="0000FF"/>
                </w:rPr>
                <w:t>строк 33.6.1.1</w:t>
              </w:r>
            </w:hyperlink>
            <w:r>
              <w:t xml:space="preserve"> + </w:t>
            </w:r>
            <w:hyperlink w:anchor="P7839">
              <w:r>
                <w:rPr>
                  <w:color w:val="0000FF"/>
                </w:rPr>
                <w:t>41.6.1</w:t>
              </w:r>
            </w:hyperlink>
            <w:r>
              <w:t xml:space="preserve"> + </w:t>
            </w:r>
            <w:hyperlink w:anchor="P8309">
              <w:r>
                <w:rPr>
                  <w:color w:val="0000FF"/>
                </w:rPr>
                <w:t>49.6.1.1</w:t>
              </w:r>
            </w:hyperlink>
            <w:r>
              <w:t>)</w:t>
            </w:r>
          </w:p>
        </w:tc>
        <w:tc>
          <w:tcPr>
            <w:tcW w:w="904" w:type="dxa"/>
          </w:tcPr>
          <w:p w:rsidR="001462DC" w:rsidRDefault="001462DC">
            <w:pPr>
              <w:pStyle w:val="ConsPlusNormal"/>
              <w:jc w:val="center"/>
            </w:pPr>
            <w:r>
              <w:t>23.6.1.1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0,065910</w:t>
            </w:r>
          </w:p>
        </w:tc>
        <w:tc>
          <w:tcPr>
            <w:tcW w:w="1759" w:type="dxa"/>
          </w:tcPr>
          <w:p w:rsidR="001462DC" w:rsidRDefault="001462DC">
            <w:pPr>
              <w:pStyle w:val="ConsPlusNormal"/>
              <w:jc w:val="center"/>
            </w:pPr>
            <w:r>
              <w:t>3 812,00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309,60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609 872,33</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магнитно-резонансная томография (сумма </w:t>
            </w:r>
            <w:hyperlink w:anchor="P7399">
              <w:r>
                <w:rPr>
                  <w:color w:val="0000FF"/>
                </w:rPr>
                <w:t>строк 33.6.1.2</w:t>
              </w:r>
            </w:hyperlink>
            <w:r>
              <w:t xml:space="preserve"> + </w:t>
            </w:r>
            <w:hyperlink w:anchor="P7859">
              <w:r>
                <w:rPr>
                  <w:color w:val="0000FF"/>
                </w:rPr>
                <w:t>41.6.1.2</w:t>
              </w:r>
            </w:hyperlink>
            <w:r>
              <w:t xml:space="preserve"> + </w:t>
            </w:r>
            <w:hyperlink w:anchor="P8319">
              <w:r>
                <w:rPr>
                  <w:color w:val="0000FF"/>
                </w:rPr>
                <w:t>49.6.1.2</w:t>
              </w:r>
            </w:hyperlink>
            <w:r>
              <w:t>)</w:t>
            </w:r>
          </w:p>
        </w:tc>
        <w:tc>
          <w:tcPr>
            <w:tcW w:w="904" w:type="dxa"/>
          </w:tcPr>
          <w:p w:rsidR="001462DC" w:rsidRDefault="001462DC">
            <w:pPr>
              <w:pStyle w:val="ConsPlusNormal"/>
              <w:jc w:val="center"/>
            </w:pPr>
            <w:r>
              <w:t>23.6.1.2</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0,012573</w:t>
            </w:r>
          </w:p>
        </w:tc>
        <w:tc>
          <w:tcPr>
            <w:tcW w:w="1759" w:type="dxa"/>
          </w:tcPr>
          <w:p w:rsidR="001462DC" w:rsidRDefault="001462DC">
            <w:pPr>
              <w:pStyle w:val="ConsPlusNormal"/>
              <w:jc w:val="center"/>
            </w:pPr>
            <w:r>
              <w:t>6 551,60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82,40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199 949,82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ультразвуковое исследование сердечно-сосудистой системы (сумма </w:t>
            </w:r>
            <w:hyperlink w:anchor="P7409">
              <w:r>
                <w:rPr>
                  <w:color w:val="0000FF"/>
                </w:rPr>
                <w:t>строк 33.6.1.3</w:t>
              </w:r>
            </w:hyperlink>
            <w:r>
              <w:t xml:space="preserve"> + </w:t>
            </w:r>
            <w:hyperlink w:anchor="P7869">
              <w:r>
                <w:rPr>
                  <w:color w:val="0000FF"/>
                </w:rPr>
                <w:t>41.6.1.3</w:t>
              </w:r>
            </w:hyperlink>
            <w:r>
              <w:t xml:space="preserve"> + </w:t>
            </w:r>
            <w:hyperlink w:anchor="P8329">
              <w:r>
                <w:rPr>
                  <w:color w:val="0000FF"/>
                </w:rPr>
                <w:t>49.6.1.3</w:t>
              </w:r>
            </w:hyperlink>
            <w:r>
              <w:t>)</w:t>
            </w:r>
          </w:p>
        </w:tc>
        <w:tc>
          <w:tcPr>
            <w:tcW w:w="904" w:type="dxa"/>
          </w:tcPr>
          <w:p w:rsidR="001462DC" w:rsidRDefault="001462DC">
            <w:pPr>
              <w:pStyle w:val="ConsPlusNormal"/>
              <w:jc w:val="center"/>
            </w:pPr>
            <w:r>
              <w:t>23.6.1.3</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0,075969</w:t>
            </w:r>
          </w:p>
        </w:tc>
        <w:tc>
          <w:tcPr>
            <w:tcW w:w="1759" w:type="dxa"/>
          </w:tcPr>
          <w:p w:rsidR="001462DC" w:rsidRDefault="001462DC">
            <w:pPr>
              <w:pStyle w:val="ConsPlusNormal"/>
              <w:jc w:val="center"/>
            </w:pPr>
            <w:r>
              <w:t>873,60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66,40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161 096,40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эндоскопическое диагностическое исследование (сумма </w:t>
            </w:r>
            <w:hyperlink w:anchor="P7419">
              <w:r>
                <w:rPr>
                  <w:color w:val="0000FF"/>
                </w:rPr>
                <w:t>строк 33.6.1.4</w:t>
              </w:r>
            </w:hyperlink>
            <w:r>
              <w:t xml:space="preserve"> + </w:t>
            </w:r>
            <w:hyperlink w:anchor="P7879">
              <w:r>
                <w:rPr>
                  <w:color w:val="0000FF"/>
                </w:rPr>
                <w:t>41.6.1.4</w:t>
              </w:r>
            </w:hyperlink>
            <w:r>
              <w:t xml:space="preserve"> + </w:t>
            </w:r>
            <w:hyperlink w:anchor="P8339">
              <w:r>
                <w:rPr>
                  <w:color w:val="0000FF"/>
                </w:rPr>
                <w:t>49.6.1.4</w:t>
              </w:r>
            </w:hyperlink>
            <w:r>
              <w:t>)</w:t>
            </w:r>
          </w:p>
        </w:tc>
        <w:tc>
          <w:tcPr>
            <w:tcW w:w="904" w:type="dxa"/>
          </w:tcPr>
          <w:p w:rsidR="001462DC" w:rsidRDefault="001462DC">
            <w:pPr>
              <w:pStyle w:val="ConsPlusNormal"/>
              <w:jc w:val="center"/>
            </w:pPr>
            <w:r>
              <w:t>23.6.1.4</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0,048289</w:t>
            </w:r>
          </w:p>
        </w:tc>
        <w:tc>
          <w:tcPr>
            <w:tcW w:w="1759" w:type="dxa"/>
          </w:tcPr>
          <w:p w:rsidR="001462DC" w:rsidRDefault="001462DC">
            <w:pPr>
              <w:pStyle w:val="ConsPlusNormal"/>
              <w:jc w:val="center"/>
            </w:pPr>
            <w:r>
              <w:t>1 777,50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85,80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208 347,97</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молекулярно-генетическое исследование с целью диагностики онкологических заболеваний (сумма </w:t>
            </w:r>
            <w:hyperlink w:anchor="P7429">
              <w:r>
                <w:rPr>
                  <w:color w:val="0000FF"/>
                </w:rPr>
                <w:t>строк 33.6.1.5</w:t>
              </w:r>
            </w:hyperlink>
            <w:r>
              <w:t xml:space="preserve"> + </w:t>
            </w:r>
            <w:hyperlink w:anchor="P7889">
              <w:r>
                <w:rPr>
                  <w:color w:val="0000FF"/>
                </w:rPr>
                <w:t>41.6.1.5</w:t>
              </w:r>
            </w:hyperlink>
            <w:r>
              <w:t xml:space="preserve"> + </w:t>
            </w:r>
            <w:hyperlink w:anchor="P8349">
              <w:r>
                <w:rPr>
                  <w:color w:val="0000FF"/>
                </w:rPr>
                <w:t>49.6.1.5</w:t>
              </w:r>
            </w:hyperlink>
            <w:r>
              <w:t>)</w:t>
            </w:r>
          </w:p>
        </w:tc>
        <w:tc>
          <w:tcPr>
            <w:tcW w:w="904" w:type="dxa"/>
          </w:tcPr>
          <w:p w:rsidR="001462DC" w:rsidRDefault="001462DC">
            <w:pPr>
              <w:pStyle w:val="ConsPlusNormal"/>
              <w:jc w:val="center"/>
            </w:pPr>
            <w:r>
              <w:t>23.6.1.5</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0,001548</w:t>
            </w:r>
          </w:p>
        </w:tc>
        <w:tc>
          <w:tcPr>
            <w:tcW w:w="1759" w:type="dxa"/>
          </w:tcPr>
          <w:p w:rsidR="001462DC" w:rsidRDefault="001462DC">
            <w:pPr>
              <w:pStyle w:val="ConsPlusNormal"/>
              <w:jc w:val="center"/>
            </w:pPr>
            <w:r>
              <w:t>14 116,00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21,90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53 041,69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патологоанатомическое исследование биопсийного </w:t>
            </w:r>
            <w:r>
              <w:lastRenderedPageBreak/>
              <w:t xml:space="preserve">(операционного) материала с целью диагностики онкологических заболеваний и подбора противоопухолевой лекарственной терапии (сумма </w:t>
            </w:r>
            <w:hyperlink w:anchor="P7439">
              <w:r>
                <w:rPr>
                  <w:color w:val="0000FF"/>
                </w:rPr>
                <w:t>строк 33.6.1.6</w:t>
              </w:r>
            </w:hyperlink>
            <w:r>
              <w:t xml:space="preserve"> + </w:t>
            </w:r>
            <w:hyperlink w:anchor="P7899">
              <w:r>
                <w:rPr>
                  <w:color w:val="0000FF"/>
                </w:rPr>
                <w:t>41.6.1.6</w:t>
              </w:r>
            </w:hyperlink>
            <w:r>
              <w:t xml:space="preserve"> + </w:t>
            </w:r>
            <w:hyperlink w:anchor="P8359">
              <w:r>
                <w:rPr>
                  <w:color w:val="0000FF"/>
                </w:rPr>
                <w:t>49.6.1.6</w:t>
              </w:r>
            </w:hyperlink>
            <w:r>
              <w:t>)</w:t>
            </w:r>
          </w:p>
        </w:tc>
        <w:tc>
          <w:tcPr>
            <w:tcW w:w="904" w:type="dxa"/>
          </w:tcPr>
          <w:p w:rsidR="001462DC" w:rsidRDefault="001462DC">
            <w:pPr>
              <w:pStyle w:val="ConsPlusNormal"/>
              <w:jc w:val="center"/>
            </w:pPr>
            <w:r>
              <w:lastRenderedPageBreak/>
              <w:t>23.6.1.6</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0,021979</w:t>
            </w:r>
          </w:p>
        </w:tc>
        <w:tc>
          <w:tcPr>
            <w:tcW w:w="1759" w:type="dxa"/>
          </w:tcPr>
          <w:p w:rsidR="001462DC" w:rsidRDefault="001462DC">
            <w:pPr>
              <w:pStyle w:val="ConsPlusNormal"/>
              <w:jc w:val="center"/>
            </w:pPr>
            <w:r>
              <w:t>3 579,50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78,70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190 969,95</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ПЭТ-КТ при онкологических заболеваниях (сумма </w:t>
            </w:r>
            <w:hyperlink w:anchor="P7449">
              <w:r>
                <w:rPr>
                  <w:color w:val="0000FF"/>
                </w:rPr>
                <w:t>строк 33.6.1.7</w:t>
              </w:r>
            </w:hyperlink>
            <w:r>
              <w:t xml:space="preserve"> + </w:t>
            </w:r>
            <w:hyperlink w:anchor="P7909">
              <w:r>
                <w:rPr>
                  <w:color w:val="0000FF"/>
                </w:rPr>
                <w:t>41.6.1.7</w:t>
              </w:r>
            </w:hyperlink>
            <w:r>
              <w:t xml:space="preserve"> + </w:t>
            </w:r>
            <w:hyperlink w:anchor="P8369">
              <w:r>
                <w:rPr>
                  <w:color w:val="0000FF"/>
                </w:rPr>
                <w:t>49.6.1.7</w:t>
              </w:r>
            </w:hyperlink>
            <w:r>
              <w:t>)</w:t>
            </w:r>
          </w:p>
        </w:tc>
        <w:tc>
          <w:tcPr>
            <w:tcW w:w="904" w:type="dxa"/>
          </w:tcPr>
          <w:p w:rsidR="001462DC" w:rsidRDefault="001462DC">
            <w:pPr>
              <w:pStyle w:val="ConsPlusNormal"/>
              <w:jc w:val="center"/>
            </w:pPr>
            <w:r>
              <w:t>23.6.1.7</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0,001482</w:t>
            </w:r>
          </w:p>
        </w:tc>
        <w:tc>
          <w:tcPr>
            <w:tcW w:w="1759" w:type="dxa"/>
          </w:tcPr>
          <w:p w:rsidR="001462DC" w:rsidRDefault="001462DC">
            <w:pPr>
              <w:pStyle w:val="ConsPlusNormal"/>
              <w:jc w:val="center"/>
            </w:pPr>
            <w:r>
              <w:t>39 890,50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59,10</w:t>
            </w:r>
          </w:p>
        </w:tc>
        <w:tc>
          <w:tcPr>
            <w:tcW w:w="1024" w:type="dxa"/>
          </w:tcPr>
          <w:p w:rsidR="001462DC" w:rsidRDefault="001462DC">
            <w:pPr>
              <w:pStyle w:val="ConsPlusNormal"/>
            </w:pPr>
          </w:p>
        </w:tc>
        <w:tc>
          <w:tcPr>
            <w:tcW w:w="1531" w:type="dxa"/>
          </w:tcPr>
          <w:p w:rsidR="001462DC" w:rsidRDefault="001462DC">
            <w:pPr>
              <w:pStyle w:val="ConsPlusNormal"/>
              <w:jc w:val="center"/>
            </w:pPr>
            <w:r>
              <w:t>143 500,17</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ОФЭКТ/КТ (сумма </w:t>
            </w:r>
            <w:hyperlink w:anchor="P7459">
              <w:r>
                <w:rPr>
                  <w:color w:val="0000FF"/>
                </w:rPr>
                <w:t>строк 33.6.1.8</w:t>
              </w:r>
            </w:hyperlink>
            <w:r>
              <w:t xml:space="preserve"> + </w:t>
            </w:r>
            <w:hyperlink w:anchor="P7919">
              <w:r>
                <w:rPr>
                  <w:color w:val="0000FF"/>
                </w:rPr>
                <w:t>41.6.1.8</w:t>
              </w:r>
            </w:hyperlink>
            <w:r>
              <w:t xml:space="preserve"> + </w:t>
            </w:r>
            <w:hyperlink w:anchor="P8379">
              <w:r>
                <w:rPr>
                  <w:color w:val="0000FF"/>
                </w:rPr>
                <w:t>49.6.1.8</w:t>
              </w:r>
            </w:hyperlink>
            <w:r>
              <w:t>)</w:t>
            </w:r>
          </w:p>
        </w:tc>
        <w:tc>
          <w:tcPr>
            <w:tcW w:w="904" w:type="dxa"/>
          </w:tcPr>
          <w:p w:rsidR="001462DC" w:rsidRDefault="001462DC">
            <w:pPr>
              <w:pStyle w:val="ConsPlusNormal"/>
              <w:jc w:val="center"/>
            </w:pPr>
            <w:r>
              <w:t>23.6.1.8</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0,001921</w:t>
            </w:r>
          </w:p>
        </w:tc>
        <w:tc>
          <w:tcPr>
            <w:tcW w:w="1759" w:type="dxa"/>
          </w:tcPr>
          <w:p w:rsidR="001462DC" w:rsidRDefault="001462DC">
            <w:pPr>
              <w:pStyle w:val="ConsPlusNormal"/>
              <w:jc w:val="center"/>
            </w:pPr>
            <w:r>
              <w:t>4 679,00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9,00</w:t>
            </w:r>
          </w:p>
        </w:tc>
        <w:tc>
          <w:tcPr>
            <w:tcW w:w="1024" w:type="dxa"/>
          </w:tcPr>
          <w:p w:rsidR="001462DC" w:rsidRDefault="001462DC">
            <w:pPr>
              <w:pStyle w:val="ConsPlusNormal"/>
            </w:pPr>
          </w:p>
        </w:tc>
        <w:tc>
          <w:tcPr>
            <w:tcW w:w="1531" w:type="dxa"/>
          </w:tcPr>
          <w:p w:rsidR="001462DC" w:rsidRDefault="001462DC">
            <w:pPr>
              <w:pStyle w:val="ConsPlusNormal"/>
              <w:jc w:val="center"/>
            </w:pPr>
            <w:r>
              <w:t>21 818,01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2.1.8. школа для больных с хроническими заболеваниями (</w:t>
            </w:r>
            <w:hyperlink w:anchor="P7469">
              <w:r>
                <w:rPr>
                  <w:color w:val="0000FF"/>
                </w:rPr>
                <w:t>сумма строк 33.7</w:t>
              </w:r>
            </w:hyperlink>
            <w:r>
              <w:t xml:space="preserve"> + </w:t>
            </w:r>
            <w:hyperlink w:anchor="P7929">
              <w:r>
                <w:rPr>
                  <w:color w:val="0000FF"/>
                </w:rPr>
                <w:t>41.7</w:t>
              </w:r>
            </w:hyperlink>
            <w:r>
              <w:t xml:space="preserve"> + </w:t>
            </w:r>
            <w:hyperlink w:anchor="P8389">
              <w:r>
                <w:rPr>
                  <w:color w:val="0000FF"/>
                </w:rPr>
                <w:t>49.7</w:t>
              </w:r>
            </w:hyperlink>
            <w:r>
              <w:t>)</w:t>
            </w:r>
          </w:p>
        </w:tc>
        <w:tc>
          <w:tcPr>
            <w:tcW w:w="904" w:type="dxa"/>
          </w:tcPr>
          <w:p w:rsidR="001462DC" w:rsidRDefault="001462DC">
            <w:pPr>
              <w:pStyle w:val="ConsPlusNormal"/>
              <w:jc w:val="center"/>
            </w:pPr>
            <w:r>
              <w:t>23.7</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0,004948</w:t>
            </w:r>
          </w:p>
        </w:tc>
        <w:tc>
          <w:tcPr>
            <w:tcW w:w="1759" w:type="dxa"/>
          </w:tcPr>
          <w:p w:rsidR="001462DC" w:rsidRDefault="001462DC">
            <w:pPr>
              <w:pStyle w:val="ConsPlusNormal"/>
              <w:jc w:val="center"/>
            </w:pPr>
            <w:r>
              <w:t>1 748,50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8,70</w:t>
            </w:r>
          </w:p>
        </w:tc>
        <w:tc>
          <w:tcPr>
            <w:tcW w:w="1024" w:type="dxa"/>
          </w:tcPr>
          <w:p w:rsidR="001462DC" w:rsidRDefault="001462DC">
            <w:pPr>
              <w:pStyle w:val="ConsPlusNormal"/>
            </w:pPr>
          </w:p>
        </w:tc>
        <w:tc>
          <w:tcPr>
            <w:tcW w:w="1531" w:type="dxa"/>
          </w:tcPr>
          <w:p w:rsidR="001462DC" w:rsidRDefault="001462DC">
            <w:pPr>
              <w:pStyle w:val="ConsPlusNormal"/>
              <w:jc w:val="center"/>
            </w:pPr>
            <w:r>
              <w:t>21 001,52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школа сахарного диабета (</w:t>
            </w:r>
            <w:hyperlink w:anchor="P7479">
              <w:r>
                <w:rPr>
                  <w:color w:val="0000FF"/>
                </w:rPr>
                <w:t>сумма строк 33.7.1</w:t>
              </w:r>
            </w:hyperlink>
            <w:r>
              <w:t xml:space="preserve"> + </w:t>
            </w:r>
            <w:hyperlink w:anchor="P7939">
              <w:r>
                <w:rPr>
                  <w:color w:val="0000FF"/>
                </w:rPr>
                <w:t>41.7.1</w:t>
              </w:r>
            </w:hyperlink>
            <w:r>
              <w:t xml:space="preserve"> + </w:t>
            </w:r>
            <w:hyperlink w:anchor="P8399">
              <w:r>
                <w:rPr>
                  <w:color w:val="0000FF"/>
                </w:rPr>
                <w:t>49.7.1</w:t>
              </w:r>
            </w:hyperlink>
            <w:r>
              <w:t>)</w:t>
            </w:r>
          </w:p>
        </w:tc>
        <w:tc>
          <w:tcPr>
            <w:tcW w:w="904" w:type="dxa"/>
          </w:tcPr>
          <w:p w:rsidR="001462DC" w:rsidRDefault="001462DC">
            <w:pPr>
              <w:pStyle w:val="ConsPlusNormal"/>
              <w:jc w:val="center"/>
            </w:pPr>
            <w:r>
              <w:t>23.7.1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0,004948</w:t>
            </w:r>
          </w:p>
        </w:tc>
        <w:tc>
          <w:tcPr>
            <w:tcW w:w="1759" w:type="dxa"/>
          </w:tcPr>
          <w:p w:rsidR="001462DC" w:rsidRDefault="001462DC">
            <w:pPr>
              <w:pStyle w:val="ConsPlusNormal"/>
              <w:jc w:val="center"/>
            </w:pPr>
            <w:r>
              <w:t>1 748,50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8,70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21 001,52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2.1.9. диспансерное наблюдение (сумма </w:t>
            </w:r>
            <w:hyperlink w:anchor="P7489">
              <w:r>
                <w:rPr>
                  <w:color w:val="0000FF"/>
                </w:rPr>
                <w:t>строк 33.8</w:t>
              </w:r>
            </w:hyperlink>
            <w:r>
              <w:t xml:space="preserve"> + </w:t>
            </w:r>
            <w:hyperlink w:anchor="P7949">
              <w:r>
                <w:rPr>
                  <w:color w:val="0000FF"/>
                </w:rPr>
                <w:t>41.8</w:t>
              </w:r>
            </w:hyperlink>
            <w:r>
              <w:t xml:space="preserve"> + </w:t>
            </w:r>
            <w:hyperlink w:anchor="P8409">
              <w:r>
                <w:rPr>
                  <w:color w:val="0000FF"/>
                </w:rPr>
                <w:t>49.8</w:t>
              </w:r>
            </w:hyperlink>
            <w:r>
              <w:t>), в том числе по поводу:</w:t>
            </w:r>
          </w:p>
        </w:tc>
        <w:tc>
          <w:tcPr>
            <w:tcW w:w="904" w:type="dxa"/>
          </w:tcPr>
          <w:p w:rsidR="001462DC" w:rsidRDefault="001462DC">
            <w:pPr>
              <w:pStyle w:val="ConsPlusNormal"/>
              <w:jc w:val="center"/>
            </w:pPr>
            <w:r>
              <w:t>23.8</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0,219819</w:t>
            </w:r>
          </w:p>
        </w:tc>
        <w:tc>
          <w:tcPr>
            <w:tcW w:w="1759" w:type="dxa"/>
          </w:tcPr>
          <w:p w:rsidR="001462DC" w:rsidRDefault="001462DC">
            <w:pPr>
              <w:pStyle w:val="ConsPlusNormal"/>
              <w:jc w:val="center"/>
            </w:pPr>
            <w:r>
              <w:t>2 976,90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654,40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1 588 415,81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онкологических заболеваний (сумма </w:t>
            </w:r>
            <w:hyperlink w:anchor="P7499">
              <w:r>
                <w:rPr>
                  <w:color w:val="0000FF"/>
                </w:rPr>
                <w:t>строк 33.8.1</w:t>
              </w:r>
            </w:hyperlink>
            <w:r>
              <w:t xml:space="preserve"> + </w:t>
            </w:r>
            <w:hyperlink w:anchor="P7959">
              <w:r>
                <w:rPr>
                  <w:color w:val="0000FF"/>
                </w:rPr>
                <w:t>41.8.1</w:t>
              </w:r>
            </w:hyperlink>
            <w:r>
              <w:t xml:space="preserve"> + </w:t>
            </w:r>
            <w:hyperlink w:anchor="P8419">
              <w:r>
                <w:rPr>
                  <w:color w:val="0000FF"/>
                </w:rPr>
                <w:t>49.8.1</w:t>
              </w:r>
            </w:hyperlink>
            <w:r>
              <w:t>)</w:t>
            </w:r>
          </w:p>
        </w:tc>
        <w:tc>
          <w:tcPr>
            <w:tcW w:w="904" w:type="dxa"/>
          </w:tcPr>
          <w:p w:rsidR="001462DC" w:rsidRDefault="001462DC">
            <w:pPr>
              <w:pStyle w:val="ConsPlusNormal"/>
              <w:jc w:val="center"/>
            </w:pPr>
            <w:r>
              <w:t>23.8.1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0,029858</w:t>
            </w:r>
          </w:p>
        </w:tc>
        <w:tc>
          <w:tcPr>
            <w:tcW w:w="1759" w:type="dxa"/>
          </w:tcPr>
          <w:p w:rsidR="001462DC" w:rsidRDefault="001462DC">
            <w:pPr>
              <w:pStyle w:val="ConsPlusNormal"/>
              <w:jc w:val="center"/>
            </w:pPr>
            <w:r>
              <w:t>4 388,00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131,00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318 025,59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сахарного диабета (сумма </w:t>
            </w:r>
            <w:hyperlink w:anchor="P7509">
              <w:r>
                <w:rPr>
                  <w:color w:val="0000FF"/>
                </w:rPr>
                <w:t>строк 33.8.2</w:t>
              </w:r>
            </w:hyperlink>
            <w:r>
              <w:t xml:space="preserve"> + </w:t>
            </w:r>
            <w:hyperlink w:anchor="P7969">
              <w:r>
                <w:rPr>
                  <w:color w:val="0000FF"/>
                </w:rPr>
                <w:t>41.8.2</w:t>
              </w:r>
            </w:hyperlink>
            <w:r>
              <w:t xml:space="preserve"> + </w:t>
            </w:r>
            <w:hyperlink w:anchor="P8429">
              <w:r>
                <w:rPr>
                  <w:color w:val="0000FF"/>
                </w:rPr>
                <w:t>49.8.2</w:t>
              </w:r>
            </w:hyperlink>
            <w:r>
              <w:t>)</w:t>
            </w:r>
          </w:p>
        </w:tc>
        <w:tc>
          <w:tcPr>
            <w:tcW w:w="904" w:type="dxa"/>
          </w:tcPr>
          <w:p w:rsidR="001462DC" w:rsidRDefault="001462DC">
            <w:pPr>
              <w:pStyle w:val="ConsPlusNormal"/>
              <w:jc w:val="center"/>
            </w:pPr>
            <w:r>
              <w:lastRenderedPageBreak/>
              <w:t>23.8.2</w:t>
            </w:r>
          </w:p>
        </w:tc>
        <w:tc>
          <w:tcPr>
            <w:tcW w:w="1774" w:type="dxa"/>
          </w:tcPr>
          <w:p w:rsidR="001462DC" w:rsidRDefault="001462DC">
            <w:pPr>
              <w:pStyle w:val="ConsPlusNormal"/>
              <w:jc w:val="center"/>
            </w:pPr>
            <w:r>
              <w:t xml:space="preserve">комплексное </w:t>
            </w:r>
            <w:r>
              <w:lastRenderedPageBreak/>
              <w:t>посещение</w:t>
            </w:r>
          </w:p>
        </w:tc>
        <w:tc>
          <w:tcPr>
            <w:tcW w:w="1759" w:type="dxa"/>
          </w:tcPr>
          <w:p w:rsidR="001462DC" w:rsidRDefault="001462DC">
            <w:pPr>
              <w:pStyle w:val="ConsPlusNormal"/>
              <w:jc w:val="center"/>
            </w:pPr>
            <w:r>
              <w:lastRenderedPageBreak/>
              <w:t>0,034605</w:t>
            </w:r>
          </w:p>
        </w:tc>
        <w:tc>
          <w:tcPr>
            <w:tcW w:w="1759" w:type="dxa"/>
          </w:tcPr>
          <w:p w:rsidR="001462DC" w:rsidRDefault="001462DC">
            <w:pPr>
              <w:pStyle w:val="ConsPlusNormal"/>
              <w:jc w:val="center"/>
            </w:pPr>
            <w:r>
              <w:t>1 734,80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145 721,29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болезней системы кровообращения (сумма </w:t>
            </w:r>
            <w:hyperlink w:anchor="P7519">
              <w:r>
                <w:rPr>
                  <w:color w:val="0000FF"/>
                </w:rPr>
                <w:t>строк 33.8.3</w:t>
              </w:r>
            </w:hyperlink>
            <w:r>
              <w:t xml:space="preserve"> + </w:t>
            </w:r>
            <w:hyperlink w:anchor="P7979">
              <w:r>
                <w:rPr>
                  <w:color w:val="0000FF"/>
                </w:rPr>
                <w:t>41.8.3</w:t>
              </w:r>
            </w:hyperlink>
            <w:r>
              <w:t xml:space="preserve"> + </w:t>
            </w:r>
            <w:hyperlink w:anchor="P8439">
              <w:r>
                <w:rPr>
                  <w:color w:val="0000FF"/>
                </w:rPr>
                <w:t>49.8.3</w:t>
              </w:r>
            </w:hyperlink>
            <w:r>
              <w:t>)</w:t>
            </w:r>
          </w:p>
        </w:tc>
        <w:tc>
          <w:tcPr>
            <w:tcW w:w="904" w:type="dxa"/>
          </w:tcPr>
          <w:p w:rsidR="001462DC" w:rsidRDefault="001462DC">
            <w:pPr>
              <w:pStyle w:val="ConsPlusNormal"/>
              <w:jc w:val="center"/>
            </w:pPr>
            <w:r>
              <w:t>23.8.3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0,127305</w:t>
            </w:r>
          </w:p>
        </w:tc>
        <w:tc>
          <w:tcPr>
            <w:tcW w:w="1759" w:type="dxa"/>
          </w:tcPr>
          <w:p w:rsidR="001462DC" w:rsidRDefault="001462DC">
            <w:pPr>
              <w:pStyle w:val="ConsPlusNormal"/>
              <w:jc w:val="center"/>
            </w:pPr>
            <w:r>
              <w:t>3 104,30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494,40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959 276,55</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2.1.10. посещения с профилактическими целями центров здоровья (сумма </w:t>
            </w:r>
            <w:hyperlink w:anchor="P7529">
              <w:r>
                <w:rPr>
                  <w:color w:val="0000FF"/>
                </w:rPr>
                <w:t>строк 33.9</w:t>
              </w:r>
            </w:hyperlink>
            <w:r>
              <w:t xml:space="preserve"> + </w:t>
            </w:r>
            <w:hyperlink w:anchor="P7989">
              <w:r>
                <w:rPr>
                  <w:color w:val="0000FF"/>
                </w:rPr>
                <w:t>41.9</w:t>
              </w:r>
            </w:hyperlink>
            <w:r>
              <w:t xml:space="preserve"> + </w:t>
            </w:r>
            <w:hyperlink w:anchor="P8449">
              <w:r>
                <w:rPr>
                  <w:color w:val="0000FF"/>
                </w:rPr>
                <w:t>49.9</w:t>
              </w:r>
            </w:hyperlink>
            <w:r>
              <w:t>)</w:t>
            </w:r>
          </w:p>
        </w:tc>
        <w:tc>
          <w:tcPr>
            <w:tcW w:w="904" w:type="dxa"/>
          </w:tcPr>
          <w:p w:rsidR="001462DC" w:rsidRDefault="001462DC">
            <w:pPr>
              <w:pStyle w:val="ConsPlusNormal"/>
              <w:jc w:val="center"/>
            </w:pPr>
            <w:r>
              <w:t>23.9</w:t>
            </w:r>
          </w:p>
        </w:tc>
        <w:tc>
          <w:tcPr>
            <w:tcW w:w="1774" w:type="dxa"/>
          </w:tcPr>
          <w:p w:rsidR="001462DC" w:rsidRDefault="001462DC">
            <w:pPr>
              <w:pStyle w:val="ConsPlusNormal"/>
              <w:jc w:val="center"/>
            </w:pPr>
            <w:r>
              <w:t>комплексных посещений</w:t>
            </w:r>
          </w:p>
        </w:tc>
        <w:tc>
          <w:tcPr>
            <w:tcW w:w="1759" w:type="dxa"/>
          </w:tcPr>
          <w:p w:rsidR="001462DC" w:rsidRDefault="001462DC">
            <w:pPr>
              <w:pStyle w:val="ConsPlusNormal"/>
              <w:jc w:val="center"/>
            </w:pPr>
            <w:r>
              <w:t>0,013183</w:t>
            </w:r>
          </w:p>
        </w:tc>
        <w:tc>
          <w:tcPr>
            <w:tcW w:w="1759" w:type="dxa"/>
          </w:tcPr>
          <w:p w:rsidR="001462DC" w:rsidRDefault="001462DC">
            <w:pPr>
              <w:pStyle w:val="ConsPlusNormal"/>
              <w:jc w:val="center"/>
            </w:pPr>
            <w:r>
              <w:t>2 511,20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33,10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80 358,22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539">
              <w:r>
                <w:rPr>
                  <w:color w:val="0000FF"/>
                </w:rPr>
                <w:t>строк 34</w:t>
              </w:r>
            </w:hyperlink>
            <w:r>
              <w:t xml:space="preserve"> + </w:t>
            </w:r>
            <w:hyperlink w:anchor="P7999">
              <w:r>
                <w:rPr>
                  <w:color w:val="0000FF"/>
                </w:rPr>
                <w:t>42</w:t>
              </w:r>
            </w:hyperlink>
            <w:r>
              <w:t xml:space="preserve"> + </w:t>
            </w:r>
            <w:hyperlink w:anchor="P8459">
              <w:r>
                <w:rPr>
                  <w:color w:val="0000FF"/>
                </w:rPr>
                <w:t>50</w:t>
              </w:r>
            </w:hyperlink>
            <w:r>
              <w:t>), в том числе:</w:t>
            </w:r>
          </w:p>
        </w:tc>
        <w:tc>
          <w:tcPr>
            <w:tcW w:w="904" w:type="dxa"/>
          </w:tcPr>
          <w:p w:rsidR="001462DC" w:rsidRDefault="001462DC">
            <w:pPr>
              <w:pStyle w:val="ConsPlusNormal"/>
              <w:jc w:val="center"/>
            </w:pPr>
            <w:r>
              <w:t>24</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0,070684</w:t>
            </w:r>
          </w:p>
        </w:tc>
        <w:tc>
          <w:tcPr>
            <w:tcW w:w="1759" w:type="dxa"/>
          </w:tcPr>
          <w:p w:rsidR="001462DC" w:rsidRDefault="001462DC">
            <w:pPr>
              <w:pStyle w:val="ConsPlusNormal"/>
              <w:jc w:val="center"/>
            </w:pPr>
            <w:r>
              <w:t>42 585,50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3 010,10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7 306 638,09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3.1. для медицинской помощи по профилю "онкология", в том числе (сумма </w:t>
            </w:r>
            <w:hyperlink w:anchor="P7549">
              <w:r>
                <w:rPr>
                  <w:color w:val="0000FF"/>
                </w:rPr>
                <w:t>строк 34.1</w:t>
              </w:r>
            </w:hyperlink>
            <w:r>
              <w:t xml:space="preserve"> + </w:t>
            </w:r>
            <w:hyperlink w:anchor="P8009">
              <w:r>
                <w:rPr>
                  <w:color w:val="0000FF"/>
                </w:rPr>
                <w:t>42.1</w:t>
              </w:r>
            </w:hyperlink>
            <w:r>
              <w:t xml:space="preserve"> + </w:t>
            </w:r>
            <w:hyperlink w:anchor="P8469">
              <w:r>
                <w:rPr>
                  <w:color w:val="0000FF"/>
                </w:rPr>
                <w:t>50.1</w:t>
              </w:r>
            </w:hyperlink>
            <w:r>
              <w:t>)</w:t>
            </w:r>
          </w:p>
        </w:tc>
        <w:tc>
          <w:tcPr>
            <w:tcW w:w="904" w:type="dxa"/>
          </w:tcPr>
          <w:p w:rsidR="001462DC" w:rsidRDefault="001462DC">
            <w:pPr>
              <w:pStyle w:val="ConsPlusNormal"/>
              <w:jc w:val="center"/>
            </w:pPr>
            <w:r>
              <w:t>24.1</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0,016162</w:t>
            </w:r>
          </w:p>
        </w:tc>
        <w:tc>
          <w:tcPr>
            <w:tcW w:w="1759" w:type="dxa"/>
          </w:tcPr>
          <w:p w:rsidR="001462DC" w:rsidRDefault="001462DC">
            <w:pPr>
              <w:pStyle w:val="ConsPlusNormal"/>
              <w:jc w:val="center"/>
            </w:pPr>
            <w:r>
              <w:t>107 566,10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1 738,50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4 219 926,40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3.2 для медицинской помощи при экстракорпоральном оплодотворении (сумма </w:t>
            </w:r>
            <w:hyperlink w:anchor="P7559">
              <w:r>
                <w:rPr>
                  <w:color w:val="0000FF"/>
                </w:rPr>
                <w:t>строк 34.2</w:t>
              </w:r>
            </w:hyperlink>
            <w:r>
              <w:t xml:space="preserve"> + </w:t>
            </w:r>
            <w:hyperlink w:anchor="P8019">
              <w:r>
                <w:rPr>
                  <w:color w:val="0000FF"/>
                </w:rPr>
                <w:t>42.2</w:t>
              </w:r>
            </w:hyperlink>
            <w:r>
              <w:t xml:space="preserve"> + </w:t>
            </w:r>
            <w:hyperlink w:anchor="P8479">
              <w:r>
                <w:rPr>
                  <w:color w:val="0000FF"/>
                </w:rPr>
                <w:t>50.2</w:t>
              </w:r>
            </w:hyperlink>
            <w:r>
              <w:t>)</w:t>
            </w:r>
          </w:p>
        </w:tc>
        <w:tc>
          <w:tcPr>
            <w:tcW w:w="904" w:type="dxa"/>
          </w:tcPr>
          <w:p w:rsidR="001462DC" w:rsidRDefault="001462DC">
            <w:pPr>
              <w:pStyle w:val="ConsPlusNormal"/>
              <w:jc w:val="center"/>
            </w:pPr>
            <w:r>
              <w:t>24.2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0,000596</w:t>
            </w:r>
          </w:p>
        </w:tc>
        <w:tc>
          <w:tcPr>
            <w:tcW w:w="1759" w:type="dxa"/>
          </w:tcPr>
          <w:p w:rsidR="001462DC" w:rsidRDefault="001462DC">
            <w:pPr>
              <w:pStyle w:val="ConsPlusNormal"/>
              <w:jc w:val="center"/>
            </w:pPr>
            <w:r>
              <w:t>146 388,10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92,30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211 823,60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3.3. для оказания медицинской помощи больным с вирусным </w:t>
            </w:r>
            <w:r>
              <w:lastRenderedPageBreak/>
              <w:t xml:space="preserve">гепатитом C (сумма </w:t>
            </w:r>
            <w:hyperlink w:anchor="P7569">
              <w:r>
                <w:rPr>
                  <w:color w:val="0000FF"/>
                </w:rPr>
                <w:t>строк 34.3</w:t>
              </w:r>
            </w:hyperlink>
            <w:r>
              <w:t xml:space="preserve"> + </w:t>
            </w:r>
            <w:hyperlink w:anchor="P8029">
              <w:r>
                <w:rPr>
                  <w:color w:val="0000FF"/>
                </w:rPr>
                <w:t>42.3</w:t>
              </w:r>
            </w:hyperlink>
            <w:r>
              <w:t xml:space="preserve"> + </w:t>
            </w:r>
            <w:hyperlink w:anchor="P8489">
              <w:r>
                <w:rPr>
                  <w:color w:val="0000FF"/>
                </w:rPr>
                <w:t>50.3</w:t>
              </w:r>
            </w:hyperlink>
            <w:r>
              <w:t>)</w:t>
            </w:r>
          </w:p>
        </w:tc>
        <w:tc>
          <w:tcPr>
            <w:tcW w:w="904" w:type="dxa"/>
          </w:tcPr>
          <w:p w:rsidR="001462DC" w:rsidRDefault="001462DC">
            <w:pPr>
              <w:pStyle w:val="ConsPlusNormal"/>
              <w:jc w:val="center"/>
            </w:pPr>
            <w:r>
              <w:lastRenderedPageBreak/>
              <w:t>24.3</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0,0006670</w:t>
            </w:r>
          </w:p>
        </w:tc>
        <w:tc>
          <w:tcPr>
            <w:tcW w:w="1759" w:type="dxa"/>
          </w:tcPr>
          <w:p w:rsidR="001462DC" w:rsidRDefault="001462DC">
            <w:pPr>
              <w:pStyle w:val="ConsPlusNormal"/>
              <w:jc w:val="center"/>
            </w:pPr>
            <w:r>
              <w:t>107 837,40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71,90</w:t>
            </w:r>
          </w:p>
        </w:tc>
        <w:tc>
          <w:tcPr>
            <w:tcW w:w="1024" w:type="dxa"/>
          </w:tcPr>
          <w:p w:rsidR="001462DC" w:rsidRDefault="001462DC">
            <w:pPr>
              <w:pStyle w:val="ConsPlusNormal"/>
            </w:pPr>
          </w:p>
        </w:tc>
        <w:tc>
          <w:tcPr>
            <w:tcW w:w="1531" w:type="dxa"/>
          </w:tcPr>
          <w:p w:rsidR="001462DC" w:rsidRDefault="001462DC">
            <w:pPr>
              <w:pStyle w:val="ConsPlusNormal"/>
              <w:jc w:val="center"/>
            </w:pPr>
            <w:r>
              <w:t>174 588,70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3.4. высокотехнологичная медицинская помощь (сумма </w:t>
            </w:r>
            <w:hyperlink w:anchor="P7579">
              <w:r>
                <w:rPr>
                  <w:color w:val="0000FF"/>
                </w:rPr>
                <w:t>строк 34.4</w:t>
              </w:r>
            </w:hyperlink>
            <w:r>
              <w:t xml:space="preserve"> + </w:t>
            </w:r>
            <w:hyperlink w:anchor="P8039">
              <w:r>
                <w:rPr>
                  <w:color w:val="0000FF"/>
                </w:rPr>
                <w:t>42.4</w:t>
              </w:r>
            </w:hyperlink>
            <w:r>
              <w:t xml:space="preserve"> + </w:t>
            </w:r>
            <w:hyperlink w:anchor="P8499">
              <w:r>
                <w:rPr>
                  <w:color w:val="0000FF"/>
                </w:rPr>
                <w:t>50.4</w:t>
              </w:r>
            </w:hyperlink>
            <w:r>
              <w:t>)</w:t>
            </w:r>
          </w:p>
        </w:tc>
        <w:tc>
          <w:tcPr>
            <w:tcW w:w="904" w:type="dxa"/>
          </w:tcPr>
          <w:p w:rsidR="001462DC" w:rsidRDefault="001462DC">
            <w:pPr>
              <w:pStyle w:val="ConsPlusNormal"/>
              <w:jc w:val="center"/>
            </w:pPr>
            <w:r>
              <w:t>24.4</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0,000052</w:t>
            </w:r>
          </w:p>
        </w:tc>
        <w:tc>
          <w:tcPr>
            <w:tcW w:w="1759" w:type="dxa"/>
          </w:tcPr>
          <w:p w:rsidR="001462DC" w:rsidRDefault="001462DC">
            <w:pPr>
              <w:pStyle w:val="ConsPlusNormal"/>
              <w:jc w:val="center"/>
            </w:pPr>
            <w:r>
              <w:t>224 988,20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0,30</w:t>
            </w:r>
          </w:p>
        </w:tc>
        <w:tc>
          <w:tcPr>
            <w:tcW w:w="1024" w:type="dxa"/>
          </w:tcPr>
          <w:p w:rsidR="001462DC" w:rsidRDefault="001462DC">
            <w:pPr>
              <w:pStyle w:val="ConsPlusNormal"/>
            </w:pPr>
          </w:p>
        </w:tc>
        <w:tc>
          <w:tcPr>
            <w:tcW w:w="1531" w:type="dxa"/>
          </w:tcPr>
          <w:p w:rsidR="001462DC" w:rsidRDefault="001462DC">
            <w:pPr>
              <w:pStyle w:val="ConsPlusNormal"/>
              <w:jc w:val="center"/>
            </w:pPr>
            <w:r>
              <w:t>28 573,50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7589">
              <w:r>
                <w:rPr>
                  <w:color w:val="0000FF"/>
                </w:rPr>
                <w:t>строк 35</w:t>
              </w:r>
            </w:hyperlink>
            <w:r>
              <w:t xml:space="preserve"> + </w:t>
            </w:r>
            <w:hyperlink w:anchor="P8049">
              <w:r>
                <w:rPr>
                  <w:color w:val="0000FF"/>
                </w:rPr>
                <w:t>43</w:t>
              </w:r>
            </w:hyperlink>
            <w:r>
              <w:t xml:space="preserve"> + </w:t>
            </w:r>
            <w:hyperlink w:anchor="P8509">
              <w:r>
                <w:rPr>
                  <w:color w:val="0000FF"/>
                </w:rPr>
                <w:t>51</w:t>
              </w:r>
            </w:hyperlink>
            <w:r>
              <w:t>), в том числе:</w:t>
            </w:r>
          </w:p>
        </w:tc>
        <w:tc>
          <w:tcPr>
            <w:tcW w:w="904" w:type="dxa"/>
          </w:tcPr>
          <w:p w:rsidR="001462DC" w:rsidRDefault="001462DC">
            <w:pPr>
              <w:pStyle w:val="ConsPlusNormal"/>
              <w:jc w:val="center"/>
            </w:pPr>
            <w:r>
              <w:t>25</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0,176342</w:t>
            </w:r>
          </w:p>
        </w:tc>
        <w:tc>
          <w:tcPr>
            <w:tcW w:w="1759" w:type="dxa"/>
          </w:tcPr>
          <w:p w:rsidR="001462DC" w:rsidRDefault="001462DC">
            <w:pPr>
              <w:pStyle w:val="ConsPlusNormal"/>
              <w:jc w:val="center"/>
            </w:pPr>
            <w:r>
              <w:t>71 725,10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12 648,10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30 701 645,20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4.1. медицинская помощь по профилю "онкология" (сумма </w:t>
            </w:r>
            <w:hyperlink w:anchor="P7599">
              <w:r>
                <w:rPr>
                  <w:color w:val="0000FF"/>
                </w:rPr>
                <w:t>строк 35.1</w:t>
              </w:r>
            </w:hyperlink>
            <w:r>
              <w:t xml:space="preserve"> + </w:t>
            </w:r>
            <w:hyperlink w:anchor="P8059">
              <w:r>
                <w:rPr>
                  <w:color w:val="0000FF"/>
                </w:rPr>
                <w:t>43.1</w:t>
              </w:r>
            </w:hyperlink>
            <w:r>
              <w:t xml:space="preserve"> + </w:t>
            </w:r>
            <w:hyperlink w:anchor="P8509">
              <w:r>
                <w:rPr>
                  <w:color w:val="0000FF"/>
                </w:rPr>
                <w:t>51.1</w:t>
              </w:r>
            </w:hyperlink>
            <w:r>
              <w:t>)</w:t>
            </w:r>
          </w:p>
        </w:tc>
        <w:tc>
          <w:tcPr>
            <w:tcW w:w="904" w:type="dxa"/>
          </w:tcPr>
          <w:p w:rsidR="001462DC" w:rsidRDefault="001462DC">
            <w:pPr>
              <w:pStyle w:val="ConsPlusNormal"/>
              <w:jc w:val="center"/>
            </w:pPr>
            <w:r>
              <w:t>25.1</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0,008195</w:t>
            </w:r>
          </w:p>
        </w:tc>
        <w:tc>
          <w:tcPr>
            <w:tcW w:w="1759" w:type="dxa"/>
          </w:tcPr>
          <w:p w:rsidR="001462DC" w:rsidRDefault="001462DC">
            <w:pPr>
              <w:pStyle w:val="ConsPlusNormal"/>
              <w:jc w:val="center"/>
            </w:pPr>
            <w:r>
              <w:t>126 812,90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1 039,30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2 522 688,80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7609">
              <w:r>
                <w:rPr>
                  <w:color w:val="0000FF"/>
                </w:rPr>
                <w:t>строк 35.2</w:t>
              </w:r>
            </w:hyperlink>
            <w:r>
              <w:t xml:space="preserve"> + </w:t>
            </w:r>
            <w:hyperlink w:anchor="P8069">
              <w:r>
                <w:rPr>
                  <w:color w:val="0000FF"/>
                </w:rPr>
                <w:t>43.2</w:t>
              </w:r>
            </w:hyperlink>
            <w:r>
              <w:t xml:space="preserve"> + </w:t>
            </w:r>
            <w:hyperlink w:anchor="P8529">
              <w:r>
                <w:rPr>
                  <w:color w:val="0000FF"/>
                </w:rPr>
                <w:t>51.2</w:t>
              </w:r>
            </w:hyperlink>
            <w:r>
              <w:t>)</w:t>
            </w:r>
          </w:p>
        </w:tc>
        <w:tc>
          <w:tcPr>
            <w:tcW w:w="904" w:type="dxa"/>
          </w:tcPr>
          <w:p w:rsidR="001462DC" w:rsidRDefault="001462DC">
            <w:pPr>
              <w:pStyle w:val="ConsPlusNormal"/>
              <w:jc w:val="center"/>
            </w:pPr>
            <w:r>
              <w:t>25.2</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0,001656</w:t>
            </w:r>
          </w:p>
        </w:tc>
        <w:tc>
          <w:tcPr>
            <w:tcW w:w="1759" w:type="dxa"/>
          </w:tcPr>
          <w:p w:rsidR="001462DC" w:rsidRDefault="001462DC">
            <w:pPr>
              <w:pStyle w:val="ConsPlusNormal"/>
              <w:jc w:val="center"/>
            </w:pPr>
            <w:r>
              <w:t>204 941,30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339,30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823 659,00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4.3. имплантация частотно-адаптированного кардиостимулятора </w:t>
            </w:r>
            <w:r>
              <w:lastRenderedPageBreak/>
              <w:t xml:space="preserve">взрослым медицинскими организациями (за исключением федеральных медицинских организаций) (сумма </w:t>
            </w:r>
            <w:hyperlink w:anchor="P7619">
              <w:r>
                <w:rPr>
                  <w:color w:val="0000FF"/>
                </w:rPr>
                <w:t>строк 35.3</w:t>
              </w:r>
            </w:hyperlink>
            <w:r>
              <w:t xml:space="preserve"> + </w:t>
            </w:r>
            <w:hyperlink w:anchor="P8079">
              <w:r>
                <w:rPr>
                  <w:color w:val="0000FF"/>
                </w:rPr>
                <w:t>43.3</w:t>
              </w:r>
            </w:hyperlink>
            <w:r>
              <w:t xml:space="preserve"> + </w:t>
            </w:r>
            <w:hyperlink w:anchor="P8539">
              <w:r>
                <w:rPr>
                  <w:color w:val="0000FF"/>
                </w:rPr>
                <w:t>51.3</w:t>
              </w:r>
            </w:hyperlink>
            <w:r>
              <w:t>)</w:t>
            </w:r>
          </w:p>
        </w:tc>
        <w:tc>
          <w:tcPr>
            <w:tcW w:w="904" w:type="dxa"/>
          </w:tcPr>
          <w:p w:rsidR="001462DC" w:rsidRDefault="001462DC">
            <w:pPr>
              <w:pStyle w:val="ConsPlusNormal"/>
              <w:jc w:val="center"/>
            </w:pPr>
            <w:r>
              <w:lastRenderedPageBreak/>
              <w:t>25.3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0,000214</w:t>
            </w:r>
          </w:p>
        </w:tc>
        <w:tc>
          <w:tcPr>
            <w:tcW w:w="1759" w:type="dxa"/>
          </w:tcPr>
          <w:p w:rsidR="001462DC" w:rsidRDefault="001462DC">
            <w:pPr>
              <w:pStyle w:val="ConsPlusNormal"/>
              <w:jc w:val="center"/>
            </w:pPr>
            <w:r>
              <w:t>290 980,60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62,30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151 309,90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4.4. эндоваскулярная деструкция дополнительных проводящих путей и аритмогенных зон сердца (суммы </w:t>
            </w:r>
            <w:hyperlink w:anchor="P7629">
              <w:r>
                <w:rPr>
                  <w:color w:val="0000FF"/>
                </w:rPr>
                <w:t>строк 35.4</w:t>
              </w:r>
            </w:hyperlink>
            <w:r>
              <w:t xml:space="preserve"> + </w:t>
            </w:r>
            <w:hyperlink w:anchor="P8089">
              <w:r>
                <w:rPr>
                  <w:color w:val="0000FF"/>
                </w:rPr>
                <w:t>43.4</w:t>
              </w:r>
            </w:hyperlink>
            <w:r>
              <w:t xml:space="preserve"> + </w:t>
            </w:r>
            <w:hyperlink w:anchor="P8549">
              <w:r>
                <w:rPr>
                  <w:color w:val="0000FF"/>
                </w:rPr>
                <w:t>51.4</w:t>
              </w:r>
            </w:hyperlink>
            <w:r>
              <w:t>)</w:t>
            </w:r>
          </w:p>
        </w:tc>
        <w:tc>
          <w:tcPr>
            <w:tcW w:w="904" w:type="dxa"/>
          </w:tcPr>
          <w:p w:rsidR="001462DC" w:rsidRDefault="001462DC">
            <w:pPr>
              <w:pStyle w:val="ConsPlusNormal"/>
              <w:jc w:val="center"/>
            </w:pPr>
            <w:r>
              <w:t>25.4</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0,000120</w:t>
            </w:r>
          </w:p>
        </w:tc>
        <w:tc>
          <w:tcPr>
            <w:tcW w:w="1759" w:type="dxa"/>
          </w:tcPr>
          <w:p w:rsidR="001462DC" w:rsidRDefault="001462DC">
            <w:pPr>
              <w:pStyle w:val="ConsPlusNormal"/>
              <w:jc w:val="center"/>
            </w:pPr>
            <w:r>
              <w:t>395 314,10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47,40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115 036,40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4.5. стентирование или эндартерэктомия медицинскими организациями (за исключением федеральных медицинских организаций) (сумма </w:t>
            </w:r>
            <w:hyperlink w:anchor="P7639">
              <w:r>
                <w:rPr>
                  <w:color w:val="0000FF"/>
                </w:rPr>
                <w:t>строк 35.5</w:t>
              </w:r>
            </w:hyperlink>
            <w:r>
              <w:t xml:space="preserve"> + </w:t>
            </w:r>
            <w:hyperlink w:anchor="P8099">
              <w:r>
                <w:rPr>
                  <w:color w:val="0000FF"/>
                </w:rPr>
                <w:t>43.5</w:t>
              </w:r>
            </w:hyperlink>
            <w:r>
              <w:t xml:space="preserve"> + </w:t>
            </w:r>
            <w:hyperlink w:anchor="P8559">
              <w:r>
                <w:rPr>
                  <w:color w:val="0000FF"/>
                </w:rPr>
                <w:t>51.5</w:t>
              </w:r>
            </w:hyperlink>
            <w:r>
              <w:t>)</w:t>
            </w:r>
          </w:p>
        </w:tc>
        <w:tc>
          <w:tcPr>
            <w:tcW w:w="904" w:type="dxa"/>
          </w:tcPr>
          <w:p w:rsidR="001462DC" w:rsidRDefault="001462DC">
            <w:pPr>
              <w:pStyle w:val="ConsPlusNormal"/>
              <w:jc w:val="center"/>
            </w:pPr>
            <w:r>
              <w:t>25.5</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0,000312</w:t>
            </w:r>
          </w:p>
        </w:tc>
        <w:tc>
          <w:tcPr>
            <w:tcW w:w="1759" w:type="dxa"/>
          </w:tcPr>
          <w:p w:rsidR="001462DC" w:rsidRDefault="001462DC">
            <w:pPr>
              <w:pStyle w:val="ConsPlusNormal"/>
              <w:jc w:val="center"/>
            </w:pPr>
            <w:r>
              <w:t>250 901,30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78,30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190 183,20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4.6. высокотехнологичная медицинская помощь (сумма </w:t>
            </w:r>
            <w:hyperlink w:anchor="P7649">
              <w:r>
                <w:rPr>
                  <w:color w:val="0000FF"/>
                </w:rPr>
                <w:t>строк 35.6</w:t>
              </w:r>
            </w:hyperlink>
            <w:r>
              <w:t xml:space="preserve"> + </w:t>
            </w:r>
            <w:hyperlink w:anchor="P8109">
              <w:r>
                <w:rPr>
                  <w:color w:val="0000FF"/>
                </w:rPr>
                <w:t>43.6</w:t>
              </w:r>
            </w:hyperlink>
            <w:r>
              <w:t xml:space="preserve"> + </w:t>
            </w:r>
            <w:hyperlink w:anchor="P8569">
              <w:r>
                <w:rPr>
                  <w:color w:val="0000FF"/>
                </w:rPr>
                <w:t>51.6</w:t>
              </w:r>
            </w:hyperlink>
            <w:r>
              <w:t>)</w:t>
            </w:r>
          </w:p>
        </w:tc>
        <w:tc>
          <w:tcPr>
            <w:tcW w:w="904" w:type="dxa"/>
          </w:tcPr>
          <w:p w:rsidR="001462DC" w:rsidRDefault="001462DC">
            <w:pPr>
              <w:pStyle w:val="ConsPlusNormal"/>
              <w:jc w:val="center"/>
            </w:pPr>
            <w:r>
              <w:t>25.6</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0,003855</w:t>
            </w:r>
          </w:p>
        </w:tc>
        <w:tc>
          <w:tcPr>
            <w:tcW w:w="1759" w:type="dxa"/>
          </w:tcPr>
          <w:p w:rsidR="001462DC" w:rsidRDefault="001462DC">
            <w:pPr>
              <w:pStyle w:val="ConsPlusNormal"/>
              <w:jc w:val="center"/>
            </w:pPr>
            <w:r>
              <w:t>260 942,20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1 005,90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2 441 635,70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5. Медицинская реабилитация (сумма </w:t>
            </w:r>
            <w:hyperlink w:anchor="P7659">
              <w:r>
                <w:rPr>
                  <w:color w:val="0000FF"/>
                </w:rPr>
                <w:t>строк 36</w:t>
              </w:r>
            </w:hyperlink>
            <w:r>
              <w:t xml:space="preserve"> + </w:t>
            </w:r>
            <w:hyperlink w:anchor="P8119">
              <w:r>
                <w:rPr>
                  <w:color w:val="0000FF"/>
                </w:rPr>
                <w:t>44</w:t>
              </w:r>
            </w:hyperlink>
            <w:r>
              <w:t xml:space="preserve"> + </w:t>
            </w:r>
            <w:hyperlink w:anchor="P8579">
              <w:r>
                <w:rPr>
                  <w:color w:val="0000FF"/>
                </w:rPr>
                <w:t>52</w:t>
              </w:r>
            </w:hyperlink>
            <w:r>
              <w:t>)</w:t>
            </w:r>
          </w:p>
        </w:tc>
        <w:tc>
          <w:tcPr>
            <w:tcW w:w="904" w:type="dxa"/>
          </w:tcPr>
          <w:p w:rsidR="001462DC" w:rsidRDefault="001462DC">
            <w:pPr>
              <w:pStyle w:val="ConsPlusNormal"/>
              <w:jc w:val="center"/>
            </w:pPr>
            <w:r>
              <w:t>26</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5.1. В амбулаторных условиях (сумма </w:t>
            </w:r>
            <w:hyperlink w:anchor="P7669">
              <w:r>
                <w:rPr>
                  <w:color w:val="0000FF"/>
                </w:rPr>
                <w:t>строк 36.1</w:t>
              </w:r>
            </w:hyperlink>
            <w:r>
              <w:t xml:space="preserve"> + </w:t>
            </w:r>
            <w:hyperlink w:anchor="P8129">
              <w:r>
                <w:rPr>
                  <w:color w:val="0000FF"/>
                </w:rPr>
                <w:t>44.1</w:t>
              </w:r>
            </w:hyperlink>
            <w:r>
              <w:t xml:space="preserve"> + </w:t>
            </w:r>
            <w:hyperlink w:anchor="P8589">
              <w:r>
                <w:rPr>
                  <w:color w:val="0000FF"/>
                </w:rPr>
                <w:t>52.1</w:t>
              </w:r>
            </w:hyperlink>
            <w:r>
              <w:t>)</w:t>
            </w:r>
          </w:p>
        </w:tc>
        <w:tc>
          <w:tcPr>
            <w:tcW w:w="904" w:type="dxa"/>
          </w:tcPr>
          <w:p w:rsidR="001462DC" w:rsidRDefault="001462DC">
            <w:pPr>
              <w:pStyle w:val="ConsPlusNormal"/>
              <w:jc w:val="center"/>
            </w:pPr>
            <w:r>
              <w:t>26.1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0,0028580</w:t>
            </w:r>
          </w:p>
        </w:tc>
        <w:tc>
          <w:tcPr>
            <w:tcW w:w="1759" w:type="dxa"/>
          </w:tcPr>
          <w:p w:rsidR="001462DC" w:rsidRDefault="001462DC">
            <w:pPr>
              <w:pStyle w:val="ConsPlusNormal"/>
              <w:jc w:val="center"/>
            </w:pPr>
            <w:r>
              <w:t>35 472,20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101,40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246 084,96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 xml:space="preserve">5.2. В условиях дневных стационаров (первичная медико-санитарная помощь, специализированная медицинская помощь) (сумма </w:t>
            </w:r>
            <w:hyperlink w:anchor="P7679">
              <w:r>
                <w:rPr>
                  <w:color w:val="0000FF"/>
                </w:rPr>
                <w:t>строк 36.2</w:t>
              </w:r>
            </w:hyperlink>
            <w:r>
              <w:t xml:space="preserve"> + </w:t>
            </w:r>
            <w:hyperlink w:anchor="P8139">
              <w:r>
                <w:rPr>
                  <w:color w:val="0000FF"/>
                </w:rPr>
                <w:t>44.2</w:t>
              </w:r>
            </w:hyperlink>
            <w:r>
              <w:t xml:space="preserve"> + </w:t>
            </w:r>
            <w:hyperlink w:anchor="P8599">
              <w:r>
                <w:rPr>
                  <w:color w:val="0000FF"/>
                </w:rPr>
                <w:t>52.2</w:t>
              </w:r>
            </w:hyperlink>
            <w:r>
              <w:t>)</w:t>
            </w:r>
          </w:p>
        </w:tc>
        <w:tc>
          <w:tcPr>
            <w:tcW w:w="904" w:type="dxa"/>
          </w:tcPr>
          <w:p w:rsidR="001462DC" w:rsidRDefault="001462DC">
            <w:pPr>
              <w:pStyle w:val="ConsPlusNormal"/>
              <w:jc w:val="center"/>
            </w:pPr>
            <w:r>
              <w:t>26.2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0,0007890</w:t>
            </w:r>
          </w:p>
        </w:tc>
        <w:tc>
          <w:tcPr>
            <w:tcW w:w="1759" w:type="dxa"/>
          </w:tcPr>
          <w:p w:rsidR="001462DC" w:rsidRDefault="001462DC">
            <w:pPr>
              <w:pStyle w:val="ConsPlusNormal"/>
              <w:jc w:val="center"/>
            </w:pPr>
            <w:r>
              <w:t>35 494,10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28,00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67 977,92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7689">
              <w:r>
                <w:rPr>
                  <w:color w:val="0000FF"/>
                </w:rPr>
                <w:t>строк 36.3</w:t>
              </w:r>
            </w:hyperlink>
            <w:r>
              <w:t xml:space="preserve"> + </w:t>
            </w:r>
            <w:hyperlink w:anchor="P8149">
              <w:r>
                <w:rPr>
                  <w:color w:val="0000FF"/>
                </w:rPr>
                <w:t>44.3</w:t>
              </w:r>
            </w:hyperlink>
            <w:r>
              <w:t xml:space="preserve"> + </w:t>
            </w:r>
            <w:hyperlink w:anchor="P8609">
              <w:r>
                <w:rPr>
                  <w:color w:val="0000FF"/>
                </w:rPr>
                <w:t>52.3</w:t>
              </w:r>
            </w:hyperlink>
            <w:r>
              <w:t>)</w:t>
            </w:r>
          </w:p>
        </w:tc>
        <w:tc>
          <w:tcPr>
            <w:tcW w:w="904" w:type="dxa"/>
          </w:tcPr>
          <w:p w:rsidR="001462DC" w:rsidRDefault="001462DC">
            <w:pPr>
              <w:pStyle w:val="ConsPlusNormal"/>
              <w:jc w:val="center"/>
            </w:pPr>
            <w:r>
              <w:t>26.3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0,0049270</w:t>
            </w:r>
          </w:p>
        </w:tc>
        <w:tc>
          <w:tcPr>
            <w:tcW w:w="1759" w:type="dxa"/>
          </w:tcPr>
          <w:p w:rsidR="001462DC" w:rsidRDefault="001462DC">
            <w:pPr>
              <w:pStyle w:val="ConsPlusNormal"/>
              <w:jc w:val="center"/>
            </w:pPr>
            <w:r>
              <w:t>73 851,00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363,90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883 229,71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6. Паллиативная медицинская помощь &lt;*********&gt;</w:t>
            </w:r>
          </w:p>
        </w:tc>
        <w:tc>
          <w:tcPr>
            <w:tcW w:w="904" w:type="dxa"/>
          </w:tcPr>
          <w:p w:rsidR="001462DC" w:rsidRDefault="001462DC">
            <w:pPr>
              <w:pStyle w:val="ConsPlusNormal"/>
              <w:jc w:val="center"/>
            </w:pPr>
            <w:r>
              <w:t>27</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6.1. первичная медицинская помощь, в том числе доврачебная и врачебная </w:t>
            </w:r>
            <w:hyperlink w:anchor="P8716">
              <w:r>
                <w:rPr>
                  <w:color w:val="0000FF"/>
                </w:rPr>
                <w:t>&lt;*******&gt;</w:t>
              </w:r>
            </w:hyperlink>
            <w:r>
              <w:t xml:space="preserve">, всего (равно </w:t>
            </w:r>
            <w:hyperlink w:anchor="P8629">
              <w:r>
                <w:rPr>
                  <w:color w:val="0000FF"/>
                </w:rPr>
                <w:t>строке 53.1</w:t>
              </w:r>
            </w:hyperlink>
            <w:r>
              <w:t>), в том числе:</w:t>
            </w:r>
          </w:p>
        </w:tc>
        <w:tc>
          <w:tcPr>
            <w:tcW w:w="904" w:type="dxa"/>
          </w:tcPr>
          <w:p w:rsidR="001462DC" w:rsidRDefault="001462DC">
            <w:pPr>
              <w:pStyle w:val="ConsPlusNormal"/>
              <w:jc w:val="center"/>
            </w:pPr>
            <w:r>
              <w:t>27.1</w:t>
            </w:r>
          </w:p>
        </w:tc>
        <w:tc>
          <w:tcPr>
            <w:tcW w:w="1774" w:type="dxa"/>
          </w:tcPr>
          <w:p w:rsidR="001462DC" w:rsidRDefault="001462DC">
            <w:pPr>
              <w:pStyle w:val="ConsPlusNormal"/>
              <w:jc w:val="center"/>
            </w:pPr>
            <w:r>
              <w:t>посещений</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8639">
              <w:r>
                <w:rPr>
                  <w:color w:val="0000FF"/>
                </w:rPr>
                <w:t>строке 53.1.1</w:t>
              </w:r>
            </w:hyperlink>
            <w:r>
              <w:t>)</w:t>
            </w:r>
          </w:p>
        </w:tc>
        <w:tc>
          <w:tcPr>
            <w:tcW w:w="904" w:type="dxa"/>
          </w:tcPr>
          <w:p w:rsidR="001462DC" w:rsidRDefault="001462DC">
            <w:pPr>
              <w:pStyle w:val="ConsPlusNormal"/>
              <w:jc w:val="center"/>
            </w:pPr>
            <w:r>
              <w:t>27.1.1</w:t>
            </w:r>
          </w:p>
        </w:tc>
        <w:tc>
          <w:tcPr>
            <w:tcW w:w="1774" w:type="dxa"/>
          </w:tcPr>
          <w:p w:rsidR="001462DC" w:rsidRDefault="001462DC">
            <w:pPr>
              <w:pStyle w:val="ConsPlusNormal"/>
              <w:jc w:val="center"/>
            </w:pPr>
            <w:r>
              <w:t>посещений</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6.1.2. посещения на дому выездными патронажными </w:t>
            </w:r>
            <w:r>
              <w:lastRenderedPageBreak/>
              <w:t xml:space="preserve">бригадами (равно </w:t>
            </w:r>
            <w:hyperlink w:anchor="P8649">
              <w:r>
                <w:rPr>
                  <w:color w:val="0000FF"/>
                </w:rPr>
                <w:t>строке 53.1.2</w:t>
              </w:r>
            </w:hyperlink>
            <w:r>
              <w:t>)</w:t>
            </w:r>
          </w:p>
        </w:tc>
        <w:tc>
          <w:tcPr>
            <w:tcW w:w="904" w:type="dxa"/>
          </w:tcPr>
          <w:p w:rsidR="001462DC" w:rsidRDefault="001462DC">
            <w:pPr>
              <w:pStyle w:val="ConsPlusNormal"/>
              <w:jc w:val="center"/>
            </w:pPr>
            <w:r>
              <w:lastRenderedPageBreak/>
              <w:t>37.1.2</w:t>
            </w:r>
          </w:p>
        </w:tc>
        <w:tc>
          <w:tcPr>
            <w:tcW w:w="1774" w:type="dxa"/>
          </w:tcPr>
          <w:p w:rsidR="001462DC" w:rsidRDefault="001462DC">
            <w:pPr>
              <w:pStyle w:val="ConsPlusNormal"/>
              <w:jc w:val="center"/>
            </w:pPr>
            <w:r>
              <w:t>посещений</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8659">
              <w:r>
                <w:rPr>
                  <w:color w:val="0000FF"/>
                </w:rPr>
                <w:t>строке 53.2</w:t>
              </w:r>
            </w:hyperlink>
            <w:r>
              <w:t>)</w:t>
            </w:r>
          </w:p>
        </w:tc>
        <w:tc>
          <w:tcPr>
            <w:tcW w:w="904" w:type="dxa"/>
          </w:tcPr>
          <w:p w:rsidR="001462DC" w:rsidRDefault="001462DC">
            <w:pPr>
              <w:pStyle w:val="ConsPlusNormal"/>
              <w:jc w:val="center"/>
            </w:pPr>
            <w:r>
              <w:t>27.2</w:t>
            </w:r>
          </w:p>
        </w:tc>
        <w:tc>
          <w:tcPr>
            <w:tcW w:w="1774" w:type="dxa"/>
          </w:tcPr>
          <w:p w:rsidR="001462DC" w:rsidRDefault="001462DC">
            <w:pPr>
              <w:pStyle w:val="ConsPlusNormal"/>
              <w:jc w:val="center"/>
            </w:pPr>
            <w:r>
              <w:t>койко-день</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6.3. оказываемая в условиях дневного стационара (равно </w:t>
            </w:r>
            <w:hyperlink w:anchor="P8669">
              <w:r>
                <w:rPr>
                  <w:color w:val="0000FF"/>
                </w:rPr>
                <w:t>строке 53.3</w:t>
              </w:r>
            </w:hyperlink>
            <w:r>
              <w:t>)</w:t>
            </w:r>
          </w:p>
        </w:tc>
        <w:tc>
          <w:tcPr>
            <w:tcW w:w="904" w:type="dxa"/>
          </w:tcPr>
          <w:p w:rsidR="001462DC" w:rsidRDefault="001462DC">
            <w:pPr>
              <w:pStyle w:val="ConsPlusNormal"/>
              <w:jc w:val="center"/>
            </w:pPr>
            <w:r>
              <w:t>27.3</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7. Расходы на ведение дела СМО (сумма </w:t>
            </w:r>
            <w:hyperlink w:anchor="P8159">
              <w:r>
                <w:rPr>
                  <w:color w:val="0000FF"/>
                </w:rPr>
                <w:t>строк 45</w:t>
              </w:r>
            </w:hyperlink>
            <w:r>
              <w:t xml:space="preserve"> + </w:t>
            </w:r>
            <w:hyperlink w:anchor="P8679">
              <w:r>
                <w:rPr>
                  <w:color w:val="0000FF"/>
                </w:rPr>
                <w:t>54</w:t>
              </w:r>
            </w:hyperlink>
            <w:r>
              <w:t>)</w:t>
            </w:r>
          </w:p>
        </w:tc>
        <w:tc>
          <w:tcPr>
            <w:tcW w:w="904" w:type="dxa"/>
          </w:tcPr>
          <w:p w:rsidR="001462DC" w:rsidRDefault="001462DC">
            <w:pPr>
              <w:pStyle w:val="ConsPlusNormal"/>
              <w:jc w:val="center"/>
            </w:pPr>
            <w:r>
              <w:t>28</w:t>
            </w:r>
          </w:p>
        </w:tc>
        <w:tc>
          <w:tcPr>
            <w:tcW w:w="1774" w:type="dxa"/>
          </w:tcPr>
          <w:p w:rsidR="001462DC" w:rsidRDefault="001462DC">
            <w:pPr>
              <w:pStyle w:val="ConsPlusNormal"/>
              <w:jc w:val="center"/>
            </w:pPr>
            <w:r>
              <w:t>-</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252,80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613 689,40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8. Иные расходы (равно </w:t>
            </w:r>
            <w:hyperlink w:anchor="P8689">
              <w:r>
                <w:rPr>
                  <w:color w:val="0000FF"/>
                </w:rPr>
                <w:t>строке 55</w:t>
              </w:r>
            </w:hyperlink>
            <w:r>
              <w:t>)</w:t>
            </w:r>
          </w:p>
        </w:tc>
        <w:tc>
          <w:tcPr>
            <w:tcW w:w="904" w:type="dxa"/>
          </w:tcPr>
          <w:p w:rsidR="001462DC" w:rsidRDefault="001462DC">
            <w:pPr>
              <w:pStyle w:val="ConsPlusNormal"/>
              <w:jc w:val="center"/>
            </w:pPr>
            <w:r>
              <w:t>29</w:t>
            </w:r>
          </w:p>
        </w:tc>
        <w:tc>
          <w:tcPr>
            <w:tcW w:w="1774" w:type="dxa"/>
          </w:tcPr>
          <w:p w:rsidR="001462DC" w:rsidRDefault="001462DC">
            <w:pPr>
              <w:pStyle w:val="ConsPlusNormal"/>
              <w:jc w:val="center"/>
            </w:pPr>
            <w:r>
              <w:t>-</w:t>
            </w:r>
          </w:p>
        </w:tc>
        <w:tc>
          <w:tcPr>
            <w:tcW w:w="1759" w:type="dxa"/>
          </w:tcPr>
          <w:p w:rsidR="001462DC" w:rsidRDefault="001462DC">
            <w:pPr>
              <w:pStyle w:val="ConsPlusNormal"/>
              <w:jc w:val="center"/>
            </w:pPr>
            <w:r>
              <w:t>0,0</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pPr>
          </w:p>
        </w:tc>
        <w:tc>
          <w:tcPr>
            <w:tcW w:w="1024" w:type="dxa"/>
          </w:tcPr>
          <w:p w:rsidR="001462DC" w:rsidRDefault="001462DC">
            <w:pPr>
              <w:pStyle w:val="ConsPlusNormal"/>
              <w:jc w:val="center"/>
            </w:pPr>
            <w:r>
              <w:t>x</w:t>
            </w:r>
          </w:p>
        </w:tc>
        <w:tc>
          <w:tcPr>
            <w:tcW w:w="1531" w:type="dxa"/>
          </w:tcPr>
          <w:p w:rsidR="001462DC" w:rsidRDefault="001462DC">
            <w:pPr>
              <w:pStyle w:val="ConsPlusNormal"/>
            </w:pP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из </w:t>
            </w:r>
            <w:hyperlink w:anchor="P6718">
              <w:r>
                <w:rPr>
                  <w:color w:val="0000FF"/>
                </w:rPr>
                <w:t>строки 20</w:t>
              </w:r>
            </w:hyperlink>
            <w:r>
              <w:t>:</w:t>
            </w:r>
          </w:p>
        </w:tc>
        <w:tc>
          <w:tcPr>
            <w:tcW w:w="904" w:type="dxa"/>
            <w:vMerge w:val="restart"/>
            <w:vAlign w:val="center"/>
          </w:tcPr>
          <w:p w:rsidR="001462DC" w:rsidRDefault="001462DC">
            <w:pPr>
              <w:pStyle w:val="ConsPlusNormal"/>
              <w:jc w:val="center"/>
            </w:pPr>
            <w:r>
              <w:t>30</w:t>
            </w:r>
          </w:p>
        </w:tc>
        <w:tc>
          <w:tcPr>
            <w:tcW w:w="1774" w:type="dxa"/>
            <w:vMerge w:val="restart"/>
            <w:vAlign w:val="center"/>
          </w:tcPr>
          <w:p w:rsidR="001462DC" w:rsidRDefault="001462DC">
            <w:pPr>
              <w:pStyle w:val="ConsPlusNormal"/>
            </w:pPr>
          </w:p>
        </w:tc>
        <w:tc>
          <w:tcPr>
            <w:tcW w:w="1759" w:type="dxa"/>
            <w:vMerge w:val="restart"/>
            <w:vAlign w:val="center"/>
          </w:tcPr>
          <w:p w:rsidR="001462DC" w:rsidRDefault="001462DC">
            <w:pPr>
              <w:pStyle w:val="ConsPlusNormal"/>
              <w:jc w:val="center"/>
            </w:pPr>
            <w:r>
              <w:t>0,0</w:t>
            </w:r>
          </w:p>
        </w:tc>
        <w:tc>
          <w:tcPr>
            <w:tcW w:w="1759" w:type="dxa"/>
            <w:vMerge w:val="restart"/>
            <w:vAlign w:val="center"/>
          </w:tcPr>
          <w:p w:rsidR="001462DC" w:rsidRDefault="001462DC">
            <w:pPr>
              <w:pStyle w:val="ConsPlusNormal"/>
              <w:jc w:val="center"/>
            </w:pPr>
            <w:r>
              <w:t>x</w:t>
            </w:r>
          </w:p>
        </w:tc>
        <w:tc>
          <w:tcPr>
            <w:tcW w:w="1024" w:type="dxa"/>
            <w:vMerge w:val="restart"/>
            <w:vAlign w:val="center"/>
          </w:tcPr>
          <w:p w:rsidR="001462DC" w:rsidRDefault="001462DC">
            <w:pPr>
              <w:pStyle w:val="ConsPlusNormal"/>
              <w:jc w:val="center"/>
            </w:pPr>
            <w:r>
              <w:t>x</w:t>
            </w:r>
          </w:p>
        </w:tc>
        <w:tc>
          <w:tcPr>
            <w:tcW w:w="1134" w:type="dxa"/>
            <w:vMerge w:val="restart"/>
            <w:vAlign w:val="center"/>
          </w:tcPr>
          <w:p w:rsidR="001462DC" w:rsidRDefault="001462DC">
            <w:pPr>
              <w:pStyle w:val="ConsPlusNormal"/>
              <w:jc w:val="center"/>
            </w:pPr>
            <w:r>
              <w:t>30 010,20</w:t>
            </w:r>
          </w:p>
        </w:tc>
        <w:tc>
          <w:tcPr>
            <w:tcW w:w="1024" w:type="dxa"/>
            <w:vMerge w:val="restart"/>
            <w:vAlign w:val="center"/>
          </w:tcPr>
          <w:p w:rsidR="001462DC" w:rsidRDefault="001462DC">
            <w:pPr>
              <w:pStyle w:val="ConsPlusNormal"/>
              <w:jc w:val="center"/>
            </w:pPr>
            <w:r>
              <w:t>x</w:t>
            </w:r>
          </w:p>
        </w:tc>
        <w:tc>
          <w:tcPr>
            <w:tcW w:w="1531" w:type="dxa"/>
            <w:vMerge w:val="restart"/>
            <w:vAlign w:val="center"/>
          </w:tcPr>
          <w:p w:rsidR="001462DC" w:rsidRDefault="001462DC">
            <w:pPr>
              <w:pStyle w:val="ConsPlusNormal"/>
              <w:jc w:val="center"/>
            </w:pPr>
            <w:r>
              <w:t>72 845 613,20</w:t>
            </w:r>
          </w:p>
        </w:tc>
        <w:tc>
          <w:tcPr>
            <w:tcW w:w="679" w:type="dxa"/>
            <w:vMerge w:val="restart"/>
            <w:vAlign w:val="center"/>
          </w:tcPr>
          <w:p w:rsidR="001462DC" w:rsidRDefault="001462DC">
            <w:pPr>
              <w:pStyle w:val="ConsPlusNormal"/>
              <w:jc w:val="center"/>
            </w:pPr>
            <w:r>
              <w:t>x</w:t>
            </w:r>
          </w:p>
        </w:tc>
      </w:tr>
      <w:tr w:rsidR="001462DC">
        <w:tc>
          <w:tcPr>
            <w:tcW w:w="2899" w:type="dxa"/>
          </w:tcPr>
          <w:p w:rsidR="001462DC" w:rsidRDefault="001462DC">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vMerge/>
          </w:tcPr>
          <w:p w:rsidR="001462DC" w:rsidRDefault="001462DC">
            <w:pPr>
              <w:pStyle w:val="ConsPlusNormal"/>
            </w:pPr>
          </w:p>
        </w:tc>
        <w:tc>
          <w:tcPr>
            <w:tcW w:w="1774" w:type="dxa"/>
            <w:vMerge/>
          </w:tcPr>
          <w:p w:rsidR="001462DC" w:rsidRDefault="001462DC">
            <w:pPr>
              <w:pStyle w:val="ConsPlusNormal"/>
            </w:pPr>
          </w:p>
        </w:tc>
        <w:tc>
          <w:tcPr>
            <w:tcW w:w="1759" w:type="dxa"/>
            <w:vMerge/>
          </w:tcPr>
          <w:p w:rsidR="001462DC" w:rsidRDefault="001462DC">
            <w:pPr>
              <w:pStyle w:val="ConsPlusNormal"/>
            </w:pPr>
          </w:p>
        </w:tc>
        <w:tc>
          <w:tcPr>
            <w:tcW w:w="1759" w:type="dxa"/>
            <w:vMerge/>
          </w:tcPr>
          <w:p w:rsidR="001462DC" w:rsidRDefault="001462DC">
            <w:pPr>
              <w:pStyle w:val="ConsPlusNormal"/>
            </w:pPr>
          </w:p>
        </w:tc>
        <w:tc>
          <w:tcPr>
            <w:tcW w:w="1024" w:type="dxa"/>
            <w:vMerge/>
          </w:tcPr>
          <w:p w:rsidR="001462DC" w:rsidRDefault="001462DC">
            <w:pPr>
              <w:pStyle w:val="ConsPlusNormal"/>
            </w:pPr>
          </w:p>
        </w:tc>
        <w:tc>
          <w:tcPr>
            <w:tcW w:w="1134" w:type="dxa"/>
            <w:vMerge/>
          </w:tcPr>
          <w:p w:rsidR="001462DC" w:rsidRDefault="001462DC">
            <w:pPr>
              <w:pStyle w:val="ConsPlusNormal"/>
            </w:pPr>
          </w:p>
        </w:tc>
        <w:tc>
          <w:tcPr>
            <w:tcW w:w="1024" w:type="dxa"/>
            <w:vMerge/>
          </w:tcPr>
          <w:p w:rsidR="001462DC" w:rsidRDefault="001462DC">
            <w:pPr>
              <w:pStyle w:val="ConsPlusNormal"/>
            </w:pPr>
          </w:p>
        </w:tc>
        <w:tc>
          <w:tcPr>
            <w:tcW w:w="1531" w:type="dxa"/>
            <w:vMerge/>
          </w:tcPr>
          <w:p w:rsidR="001462DC" w:rsidRDefault="001462DC">
            <w:pPr>
              <w:pStyle w:val="ConsPlusNormal"/>
            </w:pPr>
          </w:p>
        </w:tc>
        <w:tc>
          <w:tcPr>
            <w:tcW w:w="679" w:type="dxa"/>
            <w:vMerge/>
          </w:tcPr>
          <w:p w:rsidR="001462DC" w:rsidRDefault="001462DC">
            <w:pPr>
              <w:pStyle w:val="ConsPlusNormal"/>
            </w:pPr>
          </w:p>
        </w:tc>
      </w:tr>
      <w:tr w:rsidR="001462DC">
        <w:tc>
          <w:tcPr>
            <w:tcW w:w="2899" w:type="dxa"/>
          </w:tcPr>
          <w:p w:rsidR="001462DC" w:rsidRDefault="001462DC">
            <w:pPr>
              <w:pStyle w:val="ConsPlusNormal"/>
            </w:pPr>
            <w:r>
              <w:t>1. Скорая, в том числе скорая специализированная, медицинская помощь</w:t>
            </w:r>
          </w:p>
        </w:tc>
        <w:tc>
          <w:tcPr>
            <w:tcW w:w="904" w:type="dxa"/>
          </w:tcPr>
          <w:p w:rsidR="001462DC" w:rsidRDefault="001462DC">
            <w:pPr>
              <w:pStyle w:val="ConsPlusNormal"/>
              <w:jc w:val="center"/>
            </w:pPr>
            <w:bookmarkStart w:id="51" w:name="P7259"/>
            <w:bookmarkEnd w:id="51"/>
            <w:r>
              <w:t>31</w:t>
            </w:r>
          </w:p>
        </w:tc>
        <w:tc>
          <w:tcPr>
            <w:tcW w:w="1774" w:type="dxa"/>
          </w:tcPr>
          <w:p w:rsidR="001462DC" w:rsidRDefault="001462DC">
            <w:pPr>
              <w:pStyle w:val="ConsPlusNormal"/>
              <w:jc w:val="center"/>
            </w:pPr>
            <w:r>
              <w:t>вызов</w:t>
            </w:r>
          </w:p>
        </w:tc>
        <w:tc>
          <w:tcPr>
            <w:tcW w:w="1759" w:type="dxa"/>
          </w:tcPr>
          <w:p w:rsidR="001462DC" w:rsidRDefault="001462DC">
            <w:pPr>
              <w:pStyle w:val="ConsPlusNormal"/>
              <w:jc w:val="center"/>
            </w:pPr>
            <w:r>
              <w:t>0,290000</w:t>
            </w:r>
          </w:p>
        </w:tc>
        <w:tc>
          <w:tcPr>
            <w:tcW w:w="1759" w:type="dxa"/>
          </w:tcPr>
          <w:p w:rsidR="001462DC" w:rsidRDefault="001462DC">
            <w:pPr>
              <w:pStyle w:val="ConsPlusNormal"/>
              <w:jc w:val="center"/>
            </w:pPr>
            <w:r>
              <w:t>6 156,30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1 785,30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4 333 636,70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 Первичная медико-санитарная помощь, за </w:t>
            </w:r>
            <w:r>
              <w:lastRenderedPageBreak/>
              <w:t>исключением медицинской реабилитации</w:t>
            </w:r>
          </w:p>
        </w:tc>
        <w:tc>
          <w:tcPr>
            <w:tcW w:w="904" w:type="dxa"/>
          </w:tcPr>
          <w:p w:rsidR="001462DC" w:rsidRDefault="001462DC">
            <w:pPr>
              <w:pStyle w:val="ConsPlusNormal"/>
              <w:jc w:val="center"/>
            </w:pPr>
            <w:r>
              <w:lastRenderedPageBreak/>
              <w:t>32</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 В амбулаторных условиях:</w:t>
            </w:r>
          </w:p>
        </w:tc>
        <w:tc>
          <w:tcPr>
            <w:tcW w:w="904" w:type="dxa"/>
          </w:tcPr>
          <w:p w:rsidR="001462DC" w:rsidRDefault="001462DC">
            <w:pPr>
              <w:pStyle w:val="ConsPlusNormal"/>
              <w:jc w:val="center"/>
            </w:pPr>
            <w:r>
              <w:t>33</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2.1.1. для проведения профилактических медицинских осмотров</w:t>
            </w:r>
          </w:p>
        </w:tc>
        <w:tc>
          <w:tcPr>
            <w:tcW w:w="904" w:type="dxa"/>
          </w:tcPr>
          <w:p w:rsidR="001462DC" w:rsidRDefault="001462DC">
            <w:pPr>
              <w:pStyle w:val="ConsPlusNormal"/>
              <w:jc w:val="center"/>
            </w:pPr>
            <w:bookmarkStart w:id="52" w:name="P7289"/>
            <w:bookmarkEnd w:id="52"/>
            <w:r>
              <w:t>33.1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0,265287</w:t>
            </w:r>
          </w:p>
        </w:tc>
        <w:tc>
          <w:tcPr>
            <w:tcW w:w="1759" w:type="dxa"/>
          </w:tcPr>
          <w:p w:rsidR="001462DC" w:rsidRDefault="001462DC">
            <w:pPr>
              <w:pStyle w:val="ConsPlusNormal"/>
              <w:jc w:val="center"/>
            </w:pPr>
            <w:r>
              <w:t>3 512,70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931,90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2 261 995,61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2.1.2. для проведения диспансеризации, всего, в том числе:</w:t>
            </w:r>
          </w:p>
        </w:tc>
        <w:tc>
          <w:tcPr>
            <w:tcW w:w="904" w:type="dxa"/>
          </w:tcPr>
          <w:p w:rsidR="001462DC" w:rsidRDefault="001462DC">
            <w:pPr>
              <w:pStyle w:val="ConsPlusNormal"/>
              <w:jc w:val="center"/>
            </w:pPr>
            <w:bookmarkStart w:id="53" w:name="P7299"/>
            <w:bookmarkEnd w:id="53"/>
            <w:r>
              <w:t>33.2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0,311939</w:t>
            </w:r>
          </w:p>
        </w:tc>
        <w:tc>
          <w:tcPr>
            <w:tcW w:w="1759" w:type="dxa"/>
          </w:tcPr>
          <w:p w:rsidR="001462DC" w:rsidRDefault="001462DC">
            <w:pPr>
              <w:pStyle w:val="ConsPlusNormal"/>
              <w:jc w:val="center"/>
            </w:pPr>
            <w:r>
              <w:t>4 431,80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1 382,40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3 355 700,26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для проведения углубленной диспансеризации</w:t>
            </w:r>
          </w:p>
        </w:tc>
        <w:tc>
          <w:tcPr>
            <w:tcW w:w="904" w:type="dxa"/>
          </w:tcPr>
          <w:p w:rsidR="001462DC" w:rsidRDefault="001462DC">
            <w:pPr>
              <w:pStyle w:val="ConsPlusNormal"/>
              <w:jc w:val="center"/>
            </w:pPr>
            <w:bookmarkStart w:id="54" w:name="P7309"/>
            <w:bookmarkEnd w:id="54"/>
            <w:r>
              <w:t>33.2.1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0,002785</w:t>
            </w:r>
          </w:p>
        </w:tc>
        <w:tc>
          <w:tcPr>
            <w:tcW w:w="1759" w:type="dxa"/>
          </w:tcPr>
          <w:p w:rsidR="001462DC" w:rsidRDefault="001462DC">
            <w:pPr>
              <w:pStyle w:val="ConsPlusNormal"/>
              <w:jc w:val="center"/>
            </w:pPr>
            <w:r>
              <w:t>1 721,80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4,80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11 639,72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2.1.3. для проведения диспансеризации для оценки репродуктивного здоровья женщин и мужчин</w:t>
            </w:r>
          </w:p>
        </w:tc>
        <w:tc>
          <w:tcPr>
            <w:tcW w:w="904" w:type="dxa"/>
          </w:tcPr>
          <w:p w:rsidR="001462DC" w:rsidRDefault="001462DC">
            <w:pPr>
              <w:pStyle w:val="ConsPlusNormal"/>
              <w:jc w:val="center"/>
            </w:pPr>
            <w:bookmarkStart w:id="55" w:name="P7319"/>
            <w:bookmarkEnd w:id="55"/>
            <w:r>
              <w:t>33.3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0,120850</w:t>
            </w:r>
          </w:p>
        </w:tc>
        <w:tc>
          <w:tcPr>
            <w:tcW w:w="1759" w:type="dxa"/>
          </w:tcPr>
          <w:p w:rsidR="001462DC" w:rsidRDefault="001462DC">
            <w:pPr>
              <w:pStyle w:val="ConsPlusNormal"/>
              <w:jc w:val="center"/>
            </w:pPr>
            <w:r>
              <w:t>1 814,10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219,20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532 160,46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Женщины</w:t>
            </w:r>
          </w:p>
        </w:tc>
        <w:tc>
          <w:tcPr>
            <w:tcW w:w="904" w:type="dxa"/>
          </w:tcPr>
          <w:p w:rsidR="001462DC" w:rsidRDefault="001462DC">
            <w:pPr>
              <w:pStyle w:val="ConsPlusNormal"/>
              <w:jc w:val="center"/>
            </w:pPr>
            <w:r>
              <w:t>33.3.1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0,061465</w:t>
            </w:r>
          </w:p>
        </w:tc>
        <w:tc>
          <w:tcPr>
            <w:tcW w:w="1759" w:type="dxa"/>
          </w:tcPr>
          <w:p w:rsidR="001462DC" w:rsidRDefault="001462DC">
            <w:pPr>
              <w:pStyle w:val="ConsPlusNormal"/>
              <w:jc w:val="center"/>
            </w:pPr>
            <w:r>
              <w:t>3 175,90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195,20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473 837,51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Мужчины</w:t>
            </w:r>
          </w:p>
        </w:tc>
        <w:tc>
          <w:tcPr>
            <w:tcW w:w="904" w:type="dxa"/>
          </w:tcPr>
          <w:p w:rsidR="001462DC" w:rsidRDefault="001462DC">
            <w:pPr>
              <w:pStyle w:val="ConsPlusNormal"/>
              <w:jc w:val="center"/>
            </w:pPr>
            <w:r>
              <w:t>33.3.2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0,059385</w:t>
            </w:r>
          </w:p>
        </w:tc>
        <w:tc>
          <w:tcPr>
            <w:tcW w:w="1759" w:type="dxa"/>
          </w:tcPr>
          <w:p w:rsidR="001462DC" w:rsidRDefault="001462DC">
            <w:pPr>
              <w:pStyle w:val="ConsPlusNormal"/>
              <w:jc w:val="center"/>
            </w:pPr>
            <w:r>
              <w:t>404,60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24,00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58 322,95</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2.1.4. для посещений с иными целями</w:t>
            </w:r>
          </w:p>
        </w:tc>
        <w:tc>
          <w:tcPr>
            <w:tcW w:w="904" w:type="dxa"/>
          </w:tcPr>
          <w:p w:rsidR="001462DC" w:rsidRDefault="001462DC">
            <w:pPr>
              <w:pStyle w:val="ConsPlusNormal"/>
              <w:jc w:val="center"/>
            </w:pPr>
            <w:bookmarkStart w:id="56" w:name="P7349"/>
            <w:bookmarkEnd w:id="56"/>
            <w:r>
              <w:t>33.4</w:t>
            </w:r>
          </w:p>
        </w:tc>
        <w:tc>
          <w:tcPr>
            <w:tcW w:w="1774" w:type="dxa"/>
          </w:tcPr>
          <w:p w:rsidR="001462DC" w:rsidRDefault="001462DC">
            <w:pPr>
              <w:pStyle w:val="ConsPlusNormal"/>
              <w:jc w:val="center"/>
            </w:pPr>
            <w:r>
              <w:t>посещение</w:t>
            </w:r>
          </w:p>
        </w:tc>
        <w:tc>
          <w:tcPr>
            <w:tcW w:w="1759" w:type="dxa"/>
          </w:tcPr>
          <w:p w:rsidR="001462DC" w:rsidRDefault="001462DC">
            <w:pPr>
              <w:pStyle w:val="ConsPlusNormal"/>
              <w:jc w:val="center"/>
            </w:pPr>
            <w:r>
              <w:t>5,056757</w:t>
            </w:r>
          </w:p>
        </w:tc>
        <w:tc>
          <w:tcPr>
            <w:tcW w:w="1759" w:type="dxa"/>
          </w:tcPr>
          <w:p w:rsidR="001462DC" w:rsidRDefault="001462DC">
            <w:pPr>
              <w:pStyle w:val="ConsPlusNormal"/>
              <w:jc w:val="center"/>
            </w:pPr>
            <w:r>
              <w:t>732,60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3 704,60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8 992 360,86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2.1.5. в неотложной форме</w:t>
            </w:r>
          </w:p>
        </w:tc>
        <w:tc>
          <w:tcPr>
            <w:tcW w:w="904" w:type="dxa"/>
          </w:tcPr>
          <w:p w:rsidR="001462DC" w:rsidRDefault="001462DC">
            <w:pPr>
              <w:pStyle w:val="ConsPlusNormal"/>
              <w:jc w:val="center"/>
            </w:pPr>
            <w:bookmarkStart w:id="57" w:name="P7359"/>
            <w:bookmarkEnd w:id="57"/>
            <w:r>
              <w:t>33.5.</w:t>
            </w:r>
          </w:p>
        </w:tc>
        <w:tc>
          <w:tcPr>
            <w:tcW w:w="1774" w:type="dxa"/>
          </w:tcPr>
          <w:p w:rsidR="001462DC" w:rsidRDefault="001462DC">
            <w:pPr>
              <w:pStyle w:val="ConsPlusNormal"/>
              <w:jc w:val="center"/>
            </w:pPr>
            <w:r>
              <w:t>посещение</w:t>
            </w:r>
          </w:p>
        </w:tc>
        <w:tc>
          <w:tcPr>
            <w:tcW w:w="1759" w:type="dxa"/>
          </w:tcPr>
          <w:p w:rsidR="001462DC" w:rsidRDefault="001462DC">
            <w:pPr>
              <w:pStyle w:val="ConsPlusNormal"/>
              <w:jc w:val="center"/>
            </w:pPr>
            <w:r>
              <w:t>0,566136</w:t>
            </w:r>
          </w:p>
        </w:tc>
        <w:tc>
          <w:tcPr>
            <w:tcW w:w="1759" w:type="dxa"/>
          </w:tcPr>
          <w:p w:rsidR="001462DC" w:rsidRDefault="001462DC">
            <w:pPr>
              <w:pStyle w:val="ConsPlusNormal"/>
              <w:jc w:val="center"/>
            </w:pPr>
            <w:r>
              <w:t>1 209,80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684,90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1 662 528,43</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2.1.6. в связи с заболеваниями (обращений)</w:t>
            </w:r>
          </w:p>
        </w:tc>
        <w:tc>
          <w:tcPr>
            <w:tcW w:w="904" w:type="dxa"/>
          </w:tcPr>
          <w:p w:rsidR="001462DC" w:rsidRDefault="001462DC">
            <w:pPr>
              <w:pStyle w:val="ConsPlusNormal"/>
              <w:jc w:val="center"/>
            </w:pPr>
            <w:bookmarkStart w:id="58" w:name="P7369"/>
            <w:bookmarkEnd w:id="58"/>
            <w:r>
              <w:t>33.6.</w:t>
            </w:r>
          </w:p>
        </w:tc>
        <w:tc>
          <w:tcPr>
            <w:tcW w:w="1774" w:type="dxa"/>
          </w:tcPr>
          <w:p w:rsidR="001462DC" w:rsidRDefault="001462DC">
            <w:pPr>
              <w:pStyle w:val="ConsPlusNormal"/>
              <w:jc w:val="center"/>
            </w:pPr>
            <w:r>
              <w:t>обращение</w:t>
            </w:r>
          </w:p>
        </w:tc>
        <w:tc>
          <w:tcPr>
            <w:tcW w:w="1759" w:type="dxa"/>
          </w:tcPr>
          <w:p w:rsidR="001462DC" w:rsidRDefault="001462DC">
            <w:pPr>
              <w:pStyle w:val="ConsPlusNormal"/>
              <w:jc w:val="center"/>
            </w:pPr>
            <w:r>
              <w:t>0,984178</w:t>
            </w:r>
          </w:p>
        </w:tc>
        <w:tc>
          <w:tcPr>
            <w:tcW w:w="1759" w:type="dxa"/>
          </w:tcPr>
          <w:p w:rsidR="001462DC" w:rsidRDefault="001462DC">
            <w:pPr>
              <w:pStyle w:val="ConsPlusNormal"/>
              <w:jc w:val="center"/>
            </w:pPr>
            <w:r>
              <w:t>3 607,30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3 550,20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8 617 689,51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2.1.7. проведение отдельных диагностических (лабораторных) исследований:</w:t>
            </w:r>
          </w:p>
        </w:tc>
        <w:tc>
          <w:tcPr>
            <w:tcW w:w="904" w:type="dxa"/>
          </w:tcPr>
          <w:p w:rsidR="001462DC" w:rsidRDefault="001462DC">
            <w:pPr>
              <w:pStyle w:val="ConsPlusNormal"/>
              <w:jc w:val="center"/>
            </w:pPr>
            <w:r>
              <w:t>33.6.1</w:t>
            </w:r>
          </w:p>
        </w:tc>
        <w:tc>
          <w:tcPr>
            <w:tcW w:w="1774" w:type="dxa"/>
          </w:tcPr>
          <w:p w:rsidR="001462DC" w:rsidRDefault="001462DC">
            <w:pPr>
              <w:pStyle w:val="ConsPlusNormal"/>
              <w:jc w:val="center"/>
            </w:pPr>
            <w:r>
              <w:t>обращение</w:t>
            </w:r>
          </w:p>
        </w:tc>
        <w:tc>
          <w:tcPr>
            <w:tcW w:w="1759" w:type="dxa"/>
          </w:tcPr>
          <w:p w:rsidR="001462DC" w:rsidRDefault="001462DC">
            <w:pPr>
              <w:pStyle w:val="ConsPlusNormal"/>
              <w:jc w:val="center"/>
            </w:pPr>
            <w:r>
              <w:t>0,229657</w:t>
            </w:r>
          </w:p>
        </w:tc>
        <w:tc>
          <w:tcPr>
            <w:tcW w:w="1759" w:type="dxa"/>
          </w:tcPr>
          <w:p w:rsidR="001462DC" w:rsidRDefault="001462DC">
            <w:pPr>
              <w:pStyle w:val="ConsPlusNormal"/>
              <w:jc w:val="center"/>
            </w:pPr>
            <w:r>
              <w:t>2 849,70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654,50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1 588 596,34</w:t>
            </w:r>
          </w:p>
        </w:tc>
        <w:tc>
          <w:tcPr>
            <w:tcW w:w="679" w:type="dxa"/>
          </w:tcPr>
          <w:p w:rsidR="001462DC" w:rsidRDefault="001462DC">
            <w:pPr>
              <w:pStyle w:val="ConsPlusNormal"/>
            </w:pPr>
          </w:p>
        </w:tc>
      </w:tr>
      <w:tr w:rsidR="001462DC">
        <w:tc>
          <w:tcPr>
            <w:tcW w:w="2899" w:type="dxa"/>
          </w:tcPr>
          <w:p w:rsidR="001462DC" w:rsidRDefault="001462DC">
            <w:pPr>
              <w:pStyle w:val="ConsPlusNormal"/>
            </w:pPr>
            <w:r>
              <w:t>компьютерная томография</w:t>
            </w:r>
          </w:p>
        </w:tc>
        <w:tc>
          <w:tcPr>
            <w:tcW w:w="904" w:type="dxa"/>
          </w:tcPr>
          <w:p w:rsidR="001462DC" w:rsidRDefault="001462DC">
            <w:pPr>
              <w:pStyle w:val="ConsPlusNormal"/>
              <w:jc w:val="center"/>
            </w:pPr>
            <w:bookmarkStart w:id="59" w:name="P7389"/>
            <w:bookmarkEnd w:id="59"/>
            <w:r>
              <w:t>33.6.1.1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0,065910</w:t>
            </w:r>
          </w:p>
        </w:tc>
        <w:tc>
          <w:tcPr>
            <w:tcW w:w="1759" w:type="dxa"/>
          </w:tcPr>
          <w:p w:rsidR="001462DC" w:rsidRDefault="001462DC">
            <w:pPr>
              <w:pStyle w:val="ConsPlusNormal"/>
              <w:jc w:val="center"/>
            </w:pPr>
            <w:r>
              <w:t>3 812,00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309,60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609 872,33</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магнитно-резонансная томография</w:t>
            </w:r>
          </w:p>
        </w:tc>
        <w:tc>
          <w:tcPr>
            <w:tcW w:w="904" w:type="dxa"/>
          </w:tcPr>
          <w:p w:rsidR="001462DC" w:rsidRDefault="001462DC">
            <w:pPr>
              <w:pStyle w:val="ConsPlusNormal"/>
              <w:jc w:val="center"/>
            </w:pPr>
            <w:bookmarkStart w:id="60" w:name="P7399"/>
            <w:bookmarkEnd w:id="60"/>
            <w:r>
              <w:t>33.6.1.2</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0,012573</w:t>
            </w:r>
          </w:p>
        </w:tc>
        <w:tc>
          <w:tcPr>
            <w:tcW w:w="1759" w:type="dxa"/>
          </w:tcPr>
          <w:p w:rsidR="001462DC" w:rsidRDefault="001462DC">
            <w:pPr>
              <w:pStyle w:val="ConsPlusNormal"/>
              <w:jc w:val="center"/>
            </w:pPr>
            <w:r>
              <w:t>6 551,60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82,40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199 949,82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ультразвуковое исследование сердечно-сосудистой системы</w:t>
            </w:r>
          </w:p>
        </w:tc>
        <w:tc>
          <w:tcPr>
            <w:tcW w:w="904" w:type="dxa"/>
          </w:tcPr>
          <w:p w:rsidR="001462DC" w:rsidRDefault="001462DC">
            <w:pPr>
              <w:pStyle w:val="ConsPlusNormal"/>
              <w:jc w:val="center"/>
            </w:pPr>
            <w:bookmarkStart w:id="61" w:name="P7409"/>
            <w:bookmarkEnd w:id="61"/>
            <w:r>
              <w:t>33.6.1.3</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0,075969</w:t>
            </w:r>
          </w:p>
        </w:tc>
        <w:tc>
          <w:tcPr>
            <w:tcW w:w="1759" w:type="dxa"/>
          </w:tcPr>
          <w:p w:rsidR="001462DC" w:rsidRDefault="001462DC">
            <w:pPr>
              <w:pStyle w:val="ConsPlusNormal"/>
              <w:jc w:val="center"/>
            </w:pPr>
            <w:r>
              <w:t>873,60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66,40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161 096,40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эндоскопическое диагностическое исследование</w:t>
            </w:r>
          </w:p>
        </w:tc>
        <w:tc>
          <w:tcPr>
            <w:tcW w:w="904" w:type="dxa"/>
          </w:tcPr>
          <w:p w:rsidR="001462DC" w:rsidRDefault="001462DC">
            <w:pPr>
              <w:pStyle w:val="ConsPlusNormal"/>
              <w:jc w:val="center"/>
            </w:pPr>
            <w:bookmarkStart w:id="62" w:name="P7419"/>
            <w:bookmarkEnd w:id="62"/>
            <w:r>
              <w:t>33.6.1.4</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0,048289</w:t>
            </w:r>
          </w:p>
        </w:tc>
        <w:tc>
          <w:tcPr>
            <w:tcW w:w="1759" w:type="dxa"/>
          </w:tcPr>
          <w:p w:rsidR="001462DC" w:rsidRDefault="001462DC">
            <w:pPr>
              <w:pStyle w:val="ConsPlusNormal"/>
              <w:jc w:val="center"/>
            </w:pPr>
            <w:r>
              <w:t>1 777,50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85,80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208 347,97</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04" w:type="dxa"/>
          </w:tcPr>
          <w:p w:rsidR="001462DC" w:rsidRDefault="001462DC">
            <w:pPr>
              <w:pStyle w:val="ConsPlusNormal"/>
              <w:jc w:val="center"/>
            </w:pPr>
            <w:bookmarkStart w:id="63" w:name="P7429"/>
            <w:bookmarkEnd w:id="63"/>
            <w:r>
              <w:t>33.6.1.5</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0,001548</w:t>
            </w:r>
          </w:p>
        </w:tc>
        <w:tc>
          <w:tcPr>
            <w:tcW w:w="1759" w:type="dxa"/>
          </w:tcPr>
          <w:p w:rsidR="001462DC" w:rsidRDefault="001462DC">
            <w:pPr>
              <w:pStyle w:val="ConsPlusNormal"/>
              <w:jc w:val="center"/>
            </w:pPr>
            <w:r>
              <w:t>14 116,00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21,90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53 041,69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1462DC" w:rsidRDefault="001462DC">
            <w:pPr>
              <w:pStyle w:val="ConsPlusNormal"/>
              <w:jc w:val="center"/>
            </w:pPr>
            <w:bookmarkStart w:id="64" w:name="P7439"/>
            <w:bookmarkEnd w:id="64"/>
            <w:r>
              <w:t>33.6.1.6</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0,021979</w:t>
            </w:r>
          </w:p>
        </w:tc>
        <w:tc>
          <w:tcPr>
            <w:tcW w:w="1759" w:type="dxa"/>
          </w:tcPr>
          <w:p w:rsidR="001462DC" w:rsidRDefault="001462DC">
            <w:pPr>
              <w:pStyle w:val="ConsPlusNormal"/>
              <w:jc w:val="center"/>
            </w:pPr>
            <w:r>
              <w:t>3 579,50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78,70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190 969,95</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ПЭТ-КТ при онкологических заболеваниях</w:t>
            </w:r>
          </w:p>
        </w:tc>
        <w:tc>
          <w:tcPr>
            <w:tcW w:w="904" w:type="dxa"/>
          </w:tcPr>
          <w:p w:rsidR="001462DC" w:rsidRDefault="001462DC">
            <w:pPr>
              <w:pStyle w:val="ConsPlusNormal"/>
              <w:jc w:val="center"/>
            </w:pPr>
            <w:bookmarkStart w:id="65" w:name="P7449"/>
            <w:bookmarkEnd w:id="65"/>
            <w:r>
              <w:t>33.6.1.7</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0,001482</w:t>
            </w:r>
          </w:p>
        </w:tc>
        <w:tc>
          <w:tcPr>
            <w:tcW w:w="1759" w:type="dxa"/>
          </w:tcPr>
          <w:p w:rsidR="001462DC" w:rsidRDefault="001462DC">
            <w:pPr>
              <w:pStyle w:val="ConsPlusNormal"/>
              <w:jc w:val="center"/>
            </w:pPr>
            <w:r>
              <w:t>39 890,50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59,10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143 500,17</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ОФЭКТ/КТ</w:t>
            </w:r>
          </w:p>
        </w:tc>
        <w:tc>
          <w:tcPr>
            <w:tcW w:w="904" w:type="dxa"/>
          </w:tcPr>
          <w:p w:rsidR="001462DC" w:rsidRDefault="001462DC">
            <w:pPr>
              <w:pStyle w:val="ConsPlusNormal"/>
              <w:jc w:val="center"/>
            </w:pPr>
            <w:bookmarkStart w:id="66" w:name="P7459"/>
            <w:bookmarkEnd w:id="66"/>
            <w:r>
              <w:t>33.6.1.8</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jc w:val="center"/>
            </w:pPr>
            <w:r>
              <w:t>0,001921</w:t>
            </w:r>
          </w:p>
        </w:tc>
        <w:tc>
          <w:tcPr>
            <w:tcW w:w="1759" w:type="dxa"/>
          </w:tcPr>
          <w:p w:rsidR="001462DC" w:rsidRDefault="001462DC">
            <w:pPr>
              <w:pStyle w:val="ConsPlusNormal"/>
              <w:jc w:val="center"/>
            </w:pPr>
            <w:r>
              <w:t>4 679,00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9,00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21 818,01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2.1.8. школа для больных с хроническими заболеваниями</w:t>
            </w:r>
          </w:p>
        </w:tc>
        <w:tc>
          <w:tcPr>
            <w:tcW w:w="904" w:type="dxa"/>
          </w:tcPr>
          <w:p w:rsidR="001462DC" w:rsidRDefault="001462DC">
            <w:pPr>
              <w:pStyle w:val="ConsPlusNormal"/>
              <w:jc w:val="center"/>
            </w:pPr>
            <w:bookmarkStart w:id="67" w:name="P7469"/>
            <w:bookmarkEnd w:id="67"/>
            <w:r>
              <w:t>33.7</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0,004948</w:t>
            </w:r>
          </w:p>
        </w:tc>
        <w:tc>
          <w:tcPr>
            <w:tcW w:w="1759" w:type="dxa"/>
          </w:tcPr>
          <w:p w:rsidR="001462DC" w:rsidRDefault="001462DC">
            <w:pPr>
              <w:pStyle w:val="ConsPlusNormal"/>
              <w:jc w:val="center"/>
            </w:pPr>
            <w:r>
              <w:t>1 748,50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8,70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21 001,52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школа сахарного диабета</w:t>
            </w:r>
          </w:p>
        </w:tc>
        <w:tc>
          <w:tcPr>
            <w:tcW w:w="904" w:type="dxa"/>
          </w:tcPr>
          <w:p w:rsidR="001462DC" w:rsidRDefault="001462DC">
            <w:pPr>
              <w:pStyle w:val="ConsPlusNormal"/>
              <w:jc w:val="center"/>
            </w:pPr>
            <w:bookmarkStart w:id="68" w:name="P7479"/>
            <w:bookmarkEnd w:id="68"/>
            <w:r>
              <w:t>33.7.1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0,004948</w:t>
            </w:r>
          </w:p>
        </w:tc>
        <w:tc>
          <w:tcPr>
            <w:tcW w:w="1759" w:type="dxa"/>
          </w:tcPr>
          <w:p w:rsidR="001462DC" w:rsidRDefault="001462DC">
            <w:pPr>
              <w:pStyle w:val="ConsPlusNormal"/>
              <w:jc w:val="center"/>
            </w:pPr>
            <w:r>
              <w:t>1 748,50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8,70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21 001,52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2.1.9. диспансерное наблюдение, в том числе по поводу:</w:t>
            </w:r>
          </w:p>
        </w:tc>
        <w:tc>
          <w:tcPr>
            <w:tcW w:w="904" w:type="dxa"/>
          </w:tcPr>
          <w:p w:rsidR="001462DC" w:rsidRDefault="001462DC">
            <w:pPr>
              <w:pStyle w:val="ConsPlusNormal"/>
              <w:jc w:val="center"/>
            </w:pPr>
            <w:bookmarkStart w:id="69" w:name="P7489"/>
            <w:bookmarkEnd w:id="69"/>
            <w:r>
              <w:t>33.8</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0,219819</w:t>
            </w:r>
          </w:p>
        </w:tc>
        <w:tc>
          <w:tcPr>
            <w:tcW w:w="1759" w:type="dxa"/>
          </w:tcPr>
          <w:p w:rsidR="001462DC" w:rsidRDefault="001462DC">
            <w:pPr>
              <w:pStyle w:val="ConsPlusNormal"/>
              <w:jc w:val="center"/>
            </w:pPr>
            <w:r>
              <w:t>2 976,90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654,40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1 588 415,81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онкологических заболеваний</w:t>
            </w:r>
          </w:p>
        </w:tc>
        <w:tc>
          <w:tcPr>
            <w:tcW w:w="904" w:type="dxa"/>
          </w:tcPr>
          <w:p w:rsidR="001462DC" w:rsidRDefault="001462DC">
            <w:pPr>
              <w:pStyle w:val="ConsPlusNormal"/>
              <w:jc w:val="center"/>
            </w:pPr>
            <w:bookmarkStart w:id="70" w:name="P7499"/>
            <w:bookmarkEnd w:id="70"/>
            <w:r>
              <w:t>33.8.1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0,029858</w:t>
            </w:r>
          </w:p>
        </w:tc>
        <w:tc>
          <w:tcPr>
            <w:tcW w:w="1759" w:type="dxa"/>
          </w:tcPr>
          <w:p w:rsidR="001462DC" w:rsidRDefault="001462DC">
            <w:pPr>
              <w:pStyle w:val="ConsPlusNormal"/>
              <w:jc w:val="center"/>
            </w:pPr>
            <w:r>
              <w:t>4 388,00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131,00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318 025,59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сахарного диабета</w:t>
            </w:r>
          </w:p>
        </w:tc>
        <w:tc>
          <w:tcPr>
            <w:tcW w:w="904" w:type="dxa"/>
          </w:tcPr>
          <w:p w:rsidR="001462DC" w:rsidRDefault="001462DC">
            <w:pPr>
              <w:pStyle w:val="ConsPlusNormal"/>
              <w:jc w:val="center"/>
            </w:pPr>
            <w:bookmarkStart w:id="71" w:name="P7509"/>
            <w:bookmarkEnd w:id="71"/>
            <w:r>
              <w:t>33.8.2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0,034605</w:t>
            </w:r>
          </w:p>
        </w:tc>
        <w:tc>
          <w:tcPr>
            <w:tcW w:w="1759" w:type="dxa"/>
          </w:tcPr>
          <w:p w:rsidR="001462DC" w:rsidRDefault="001462DC">
            <w:pPr>
              <w:pStyle w:val="ConsPlusNormal"/>
              <w:jc w:val="center"/>
            </w:pPr>
            <w:r>
              <w:t>1 734,80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145 721,29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болезней системы кровообращения</w:t>
            </w:r>
          </w:p>
        </w:tc>
        <w:tc>
          <w:tcPr>
            <w:tcW w:w="904" w:type="dxa"/>
          </w:tcPr>
          <w:p w:rsidR="001462DC" w:rsidRDefault="001462DC">
            <w:pPr>
              <w:pStyle w:val="ConsPlusNormal"/>
              <w:jc w:val="center"/>
            </w:pPr>
            <w:bookmarkStart w:id="72" w:name="P7519"/>
            <w:bookmarkEnd w:id="72"/>
            <w:r>
              <w:t>33.8.3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0,127305</w:t>
            </w:r>
          </w:p>
        </w:tc>
        <w:tc>
          <w:tcPr>
            <w:tcW w:w="1759" w:type="dxa"/>
          </w:tcPr>
          <w:p w:rsidR="001462DC" w:rsidRDefault="001462DC">
            <w:pPr>
              <w:pStyle w:val="ConsPlusNormal"/>
              <w:jc w:val="center"/>
            </w:pPr>
            <w:r>
              <w:t>3 104,30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494,40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959 276,55</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2.1.10. посещения с профилактическими целями центров здоровья</w:t>
            </w:r>
          </w:p>
        </w:tc>
        <w:tc>
          <w:tcPr>
            <w:tcW w:w="904" w:type="dxa"/>
          </w:tcPr>
          <w:p w:rsidR="001462DC" w:rsidRDefault="001462DC">
            <w:pPr>
              <w:pStyle w:val="ConsPlusNormal"/>
              <w:jc w:val="center"/>
            </w:pPr>
            <w:bookmarkStart w:id="73" w:name="P7529"/>
            <w:bookmarkEnd w:id="73"/>
            <w:r>
              <w:t>33.9</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0,013183</w:t>
            </w:r>
          </w:p>
        </w:tc>
        <w:tc>
          <w:tcPr>
            <w:tcW w:w="1759" w:type="dxa"/>
          </w:tcPr>
          <w:p w:rsidR="001462DC" w:rsidRDefault="001462DC">
            <w:pPr>
              <w:pStyle w:val="ConsPlusNormal"/>
              <w:jc w:val="center"/>
            </w:pPr>
            <w:r>
              <w:t>2 511,20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33,10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80 358,22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1462DC" w:rsidRDefault="001462DC">
            <w:pPr>
              <w:pStyle w:val="ConsPlusNormal"/>
              <w:jc w:val="center"/>
            </w:pPr>
            <w:bookmarkStart w:id="74" w:name="P7539"/>
            <w:bookmarkEnd w:id="74"/>
            <w:r>
              <w:t>34</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0,070684</w:t>
            </w:r>
          </w:p>
        </w:tc>
        <w:tc>
          <w:tcPr>
            <w:tcW w:w="1759" w:type="dxa"/>
          </w:tcPr>
          <w:p w:rsidR="001462DC" w:rsidRDefault="001462DC">
            <w:pPr>
              <w:pStyle w:val="ConsPlusNormal"/>
              <w:jc w:val="center"/>
            </w:pPr>
            <w:r>
              <w:t>42 585,50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3 010,10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7 306 638,09</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3.1. для медицинской </w:t>
            </w:r>
            <w:r>
              <w:lastRenderedPageBreak/>
              <w:t>помощи по профилю "онкология", в том числе:</w:t>
            </w:r>
          </w:p>
        </w:tc>
        <w:tc>
          <w:tcPr>
            <w:tcW w:w="904" w:type="dxa"/>
          </w:tcPr>
          <w:p w:rsidR="001462DC" w:rsidRDefault="001462DC">
            <w:pPr>
              <w:pStyle w:val="ConsPlusNormal"/>
              <w:jc w:val="center"/>
            </w:pPr>
            <w:bookmarkStart w:id="75" w:name="P7549"/>
            <w:bookmarkEnd w:id="75"/>
            <w:r>
              <w:lastRenderedPageBreak/>
              <w:t>34.1</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0,016162</w:t>
            </w:r>
          </w:p>
        </w:tc>
        <w:tc>
          <w:tcPr>
            <w:tcW w:w="1759" w:type="dxa"/>
          </w:tcPr>
          <w:p w:rsidR="001462DC" w:rsidRDefault="001462DC">
            <w:pPr>
              <w:pStyle w:val="ConsPlusNormal"/>
              <w:jc w:val="center"/>
            </w:pPr>
            <w:r>
              <w:t>107 566,10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1 738,50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4 219 926,40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3.2. для медицинской помощи при экстракорпоральном оплодотворении</w:t>
            </w:r>
          </w:p>
        </w:tc>
        <w:tc>
          <w:tcPr>
            <w:tcW w:w="904" w:type="dxa"/>
          </w:tcPr>
          <w:p w:rsidR="001462DC" w:rsidRDefault="001462DC">
            <w:pPr>
              <w:pStyle w:val="ConsPlusNormal"/>
              <w:jc w:val="center"/>
            </w:pPr>
            <w:bookmarkStart w:id="76" w:name="P7559"/>
            <w:bookmarkEnd w:id="76"/>
            <w:r>
              <w:t>34.2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0,000596</w:t>
            </w:r>
          </w:p>
        </w:tc>
        <w:tc>
          <w:tcPr>
            <w:tcW w:w="1759" w:type="dxa"/>
          </w:tcPr>
          <w:p w:rsidR="001462DC" w:rsidRDefault="001462DC">
            <w:pPr>
              <w:pStyle w:val="ConsPlusNormal"/>
              <w:jc w:val="center"/>
            </w:pPr>
            <w:r>
              <w:t>146 388,10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92,30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211 823,60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3.3. для медицинской помощи больным с вирусным гепатитом C</w:t>
            </w:r>
          </w:p>
        </w:tc>
        <w:tc>
          <w:tcPr>
            <w:tcW w:w="904" w:type="dxa"/>
          </w:tcPr>
          <w:p w:rsidR="001462DC" w:rsidRDefault="001462DC">
            <w:pPr>
              <w:pStyle w:val="ConsPlusNormal"/>
              <w:jc w:val="center"/>
            </w:pPr>
            <w:bookmarkStart w:id="77" w:name="P7569"/>
            <w:bookmarkEnd w:id="77"/>
            <w:r>
              <w:t>34.3</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0,0006670</w:t>
            </w:r>
          </w:p>
        </w:tc>
        <w:tc>
          <w:tcPr>
            <w:tcW w:w="1759" w:type="dxa"/>
          </w:tcPr>
          <w:p w:rsidR="001462DC" w:rsidRDefault="001462DC">
            <w:pPr>
              <w:pStyle w:val="ConsPlusNormal"/>
              <w:jc w:val="center"/>
            </w:pPr>
            <w:r>
              <w:t>107 837,40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71,90</w:t>
            </w:r>
          </w:p>
        </w:tc>
        <w:tc>
          <w:tcPr>
            <w:tcW w:w="1024" w:type="dxa"/>
          </w:tcPr>
          <w:p w:rsidR="001462DC" w:rsidRDefault="001462DC">
            <w:pPr>
              <w:pStyle w:val="ConsPlusNormal"/>
              <w:jc w:val="center"/>
            </w:pPr>
            <w:r>
              <w:t>-</w:t>
            </w:r>
          </w:p>
        </w:tc>
        <w:tc>
          <w:tcPr>
            <w:tcW w:w="1531" w:type="dxa"/>
          </w:tcPr>
          <w:p w:rsidR="001462DC" w:rsidRDefault="001462DC">
            <w:pPr>
              <w:pStyle w:val="ConsPlusNormal"/>
              <w:jc w:val="center"/>
            </w:pPr>
            <w:r>
              <w:t>174 588,70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3.4. высокотехнологичная медицинская помощь</w:t>
            </w:r>
          </w:p>
        </w:tc>
        <w:tc>
          <w:tcPr>
            <w:tcW w:w="904" w:type="dxa"/>
          </w:tcPr>
          <w:p w:rsidR="001462DC" w:rsidRDefault="001462DC">
            <w:pPr>
              <w:pStyle w:val="ConsPlusNormal"/>
              <w:jc w:val="center"/>
            </w:pPr>
            <w:bookmarkStart w:id="78" w:name="P7579"/>
            <w:bookmarkEnd w:id="78"/>
            <w:r>
              <w:t>34.4</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0,00005200</w:t>
            </w:r>
          </w:p>
        </w:tc>
        <w:tc>
          <w:tcPr>
            <w:tcW w:w="1759" w:type="dxa"/>
          </w:tcPr>
          <w:p w:rsidR="001462DC" w:rsidRDefault="001462DC">
            <w:pPr>
              <w:pStyle w:val="ConsPlusNormal"/>
              <w:jc w:val="center"/>
            </w:pPr>
            <w:r>
              <w:t>224 988,20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0,30</w:t>
            </w:r>
          </w:p>
        </w:tc>
        <w:tc>
          <w:tcPr>
            <w:tcW w:w="1024" w:type="dxa"/>
          </w:tcPr>
          <w:p w:rsidR="001462DC" w:rsidRDefault="001462DC">
            <w:pPr>
              <w:pStyle w:val="ConsPlusNormal"/>
              <w:jc w:val="center"/>
            </w:pPr>
            <w:r>
              <w:t>-</w:t>
            </w:r>
          </w:p>
        </w:tc>
        <w:tc>
          <w:tcPr>
            <w:tcW w:w="1531" w:type="dxa"/>
          </w:tcPr>
          <w:p w:rsidR="001462DC" w:rsidRDefault="001462DC">
            <w:pPr>
              <w:pStyle w:val="ConsPlusNormal"/>
              <w:jc w:val="center"/>
            </w:pPr>
            <w:r>
              <w:t>28 573,50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4" w:type="dxa"/>
          </w:tcPr>
          <w:p w:rsidR="001462DC" w:rsidRDefault="001462DC">
            <w:pPr>
              <w:pStyle w:val="ConsPlusNormal"/>
              <w:jc w:val="center"/>
            </w:pPr>
            <w:bookmarkStart w:id="79" w:name="P7589"/>
            <w:bookmarkEnd w:id="79"/>
            <w:r>
              <w:t>35</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0,176342</w:t>
            </w:r>
          </w:p>
        </w:tc>
        <w:tc>
          <w:tcPr>
            <w:tcW w:w="1759" w:type="dxa"/>
          </w:tcPr>
          <w:p w:rsidR="001462DC" w:rsidRDefault="001462DC">
            <w:pPr>
              <w:pStyle w:val="ConsPlusNormal"/>
              <w:jc w:val="center"/>
            </w:pPr>
            <w:r>
              <w:t>71 707,00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12 644,90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30 693 625,40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4.1. медицинская помощь по профилю "онкология"</w:t>
            </w:r>
          </w:p>
        </w:tc>
        <w:tc>
          <w:tcPr>
            <w:tcW w:w="904" w:type="dxa"/>
          </w:tcPr>
          <w:p w:rsidR="001462DC" w:rsidRDefault="001462DC">
            <w:pPr>
              <w:pStyle w:val="ConsPlusNormal"/>
              <w:jc w:val="center"/>
            </w:pPr>
            <w:bookmarkStart w:id="80" w:name="P7599"/>
            <w:bookmarkEnd w:id="80"/>
            <w:r>
              <w:t>35.1</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0,008195</w:t>
            </w:r>
          </w:p>
        </w:tc>
        <w:tc>
          <w:tcPr>
            <w:tcW w:w="1759" w:type="dxa"/>
          </w:tcPr>
          <w:p w:rsidR="001462DC" w:rsidRDefault="001462DC">
            <w:pPr>
              <w:pStyle w:val="ConsPlusNormal"/>
              <w:jc w:val="center"/>
            </w:pPr>
            <w:r>
              <w:t>126 812,90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1 039,30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2 522 688,80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81" w:name="P7609"/>
            <w:bookmarkEnd w:id="81"/>
            <w:r>
              <w:t>35.2</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0,001656</w:t>
            </w:r>
          </w:p>
        </w:tc>
        <w:tc>
          <w:tcPr>
            <w:tcW w:w="1759" w:type="dxa"/>
          </w:tcPr>
          <w:p w:rsidR="001462DC" w:rsidRDefault="001462DC">
            <w:pPr>
              <w:pStyle w:val="ConsPlusNormal"/>
              <w:jc w:val="center"/>
            </w:pPr>
            <w:r>
              <w:t>204 941,30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339,30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823 659,00</w:t>
            </w:r>
          </w:p>
        </w:tc>
        <w:tc>
          <w:tcPr>
            <w:tcW w:w="679" w:type="dxa"/>
          </w:tcPr>
          <w:p w:rsidR="001462DC" w:rsidRDefault="001462DC">
            <w:pPr>
              <w:pStyle w:val="ConsPlusNormal"/>
            </w:pPr>
          </w:p>
        </w:tc>
      </w:tr>
      <w:tr w:rsidR="001462DC">
        <w:tc>
          <w:tcPr>
            <w:tcW w:w="2899" w:type="dxa"/>
          </w:tcPr>
          <w:p w:rsidR="001462DC" w:rsidRDefault="001462DC">
            <w:pPr>
              <w:pStyle w:val="ConsPlusNormal"/>
            </w:pPr>
            <w:r>
              <w:t>4.3. имплантация частотно-</w:t>
            </w:r>
            <w:r>
              <w:lastRenderedPageBreak/>
              <w:t>адаптированного кардиостимулятора взрослым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82" w:name="P7619"/>
            <w:bookmarkEnd w:id="82"/>
            <w:r>
              <w:lastRenderedPageBreak/>
              <w:t>35.3</w:t>
            </w:r>
          </w:p>
        </w:tc>
        <w:tc>
          <w:tcPr>
            <w:tcW w:w="1774" w:type="dxa"/>
          </w:tcPr>
          <w:p w:rsidR="001462DC" w:rsidRDefault="001462DC">
            <w:pPr>
              <w:pStyle w:val="ConsPlusNormal"/>
              <w:jc w:val="center"/>
            </w:pPr>
            <w:r>
              <w:t xml:space="preserve">случай </w:t>
            </w:r>
            <w:r>
              <w:lastRenderedPageBreak/>
              <w:t>госпитализации</w:t>
            </w:r>
          </w:p>
        </w:tc>
        <w:tc>
          <w:tcPr>
            <w:tcW w:w="1759" w:type="dxa"/>
          </w:tcPr>
          <w:p w:rsidR="001462DC" w:rsidRDefault="001462DC">
            <w:pPr>
              <w:pStyle w:val="ConsPlusNormal"/>
              <w:jc w:val="center"/>
            </w:pPr>
            <w:r>
              <w:lastRenderedPageBreak/>
              <w:t>0,000214</w:t>
            </w:r>
          </w:p>
        </w:tc>
        <w:tc>
          <w:tcPr>
            <w:tcW w:w="1759" w:type="dxa"/>
          </w:tcPr>
          <w:p w:rsidR="001462DC" w:rsidRDefault="001462DC">
            <w:pPr>
              <w:pStyle w:val="ConsPlusNormal"/>
              <w:jc w:val="center"/>
            </w:pPr>
            <w:r>
              <w:t>290 980,60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62,30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151 309,90</w:t>
            </w:r>
          </w:p>
        </w:tc>
        <w:tc>
          <w:tcPr>
            <w:tcW w:w="679" w:type="dxa"/>
          </w:tcPr>
          <w:p w:rsidR="001462DC" w:rsidRDefault="001462DC">
            <w:pPr>
              <w:pStyle w:val="ConsPlusNormal"/>
            </w:pPr>
          </w:p>
        </w:tc>
      </w:tr>
      <w:tr w:rsidR="001462DC">
        <w:tc>
          <w:tcPr>
            <w:tcW w:w="2899" w:type="dxa"/>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04" w:type="dxa"/>
          </w:tcPr>
          <w:p w:rsidR="001462DC" w:rsidRDefault="001462DC">
            <w:pPr>
              <w:pStyle w:val="ConsPlusNormal"/>
              <w:jc w:val="center"/>
            </w:pPr>
            <w:bookmarkStart w:id="83" w:name="P7629"/>
            <w:bookmarkEnd w:id="83"/>
            <w:r>
              <w:t>35.4</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0,000120</w:t>
            </w:r>
          </w:p>
        </w:tc>
        <w:tc>
          <w:tcPr>
            <w:tcW w:w="1759" w:type="dxa"/>
          </w:tcPr>
          <w:p w:rsidR="001462DC" w:rsidRDefault="001462DC">
            <w:pPr>
              <w:pStyle w:val="ConsPlusNormal"/>
              <w:jc w:val="center"/>
            </w:pPr>
            <w:r>
              <w:t>395 314,10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47,40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115 036,40</w:t>
            </w:r>
          </w:p>
        </w:tc>
        <w:tc>
          <w:tcPr>
            <w:tcW w:w="679" w:type="dxa"/>
          </w:tcPr>
          <w:p w:rsidR="001462DC" w:rsidRDefault="001462DC">
            <w:pPr>
              <w:pStyle w:val="ConsPlusNormal"/>
            </w:pPr>
          </w:p>
        </w:tc>
      </w:tr>
      <w:tr w:rsidR="001462DC">
        <w:tc>
          <w:tcPr>
            <w:tcW w:w="2899" w:type="dxa"/>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84" w:name="P7639"/>
            <w:bookmarkEnd w:id="84"/>
            <w:r>
              <w:t>35.5</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0,000312</w:t>
            </w:r>
          </w:p>
        </w:tc>
        <w:tc>
          <w:tcPr>
            <w:tcW w:w="1759" w:type="dxa"/>
          </w:tcPr>
          <w:p w:rsidR="001462DC" w:rsidRDefault="001462DC">
            <w:pPr>
              <w:pStyle w:val="ConsPlusNormal"/>
              <w:jc w:val="center"/>
            </w:pPr>
            <w:r>
              <w:t>250 901,30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78,30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190 183,20</w:t>
            </w:r>
          </w:p>
        </w:tc>
        <w:tc>
          <w:tcPr>
            <w:tcW w:w="679" w:type="dxa"/>
          </w:tcPr>
          <w:p w:rsidR="001462DC" w:rsidRDefault="001462DC">
            <w:pPr>
              <w:pStyle w:val="ConsPlusNormal"/>
            </w:pPr>
          </w:p>
        </w:tc>
      </w:tr>
      <w:tr w:rsidR="001462DC">
        <w:tc>
          <w:tcPr>
            <w:tcW w:w="2899" w:type="dxa"/>
          </w:tcPr>
          <w:p w:rsidR="001462DC" w:rsidRDefault="001462DC">
            <w:pPr>
              <w:pStyle w:val="ConsPlusNormal"/>
            </w:pPr>
            <w:r>
              <w:t>4.6. высокотехнологичная медицинская помощь</w:t>
            </w:r>
          </w:p>
        </w:tc>
        <w:tc>
          <w:tcPr>
            <w:tcW w:w="904" w:type="dxa"/>
          </w:tcPr>
          <w:p w:rsidR="001462DC" w:rsidRDefault="001462DC">
            <w:pPr>
              <w:pStyle w:val="ConsPlusNormal"/>
              <w:jc w:val="center"/>
            </w:pPr>
            <w:bookmarkStart w:id="85" w:name="P7649"/>
            <w:bookmarkEnd w:id="85"/>
            <w:r>
              <w:t>35.6</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jc w:val="center"/>
            </w:pPr>
            <w:r>
              <w:t>0,003855</w:t>
            </w:r>
          </w:p>
        </w:tc>
        <w:tc>
          <w:tcPr>
            <w:tcW w:w="1759" w:type="dxa"/>
          </w:tcPr>
          <w:p w:rsidR="001462DC" w:rsidRDefault="001462DC">
            <w:pPr>
              <w:pStyle w:val="ConsPlusNormal"/>
              <w:jc w:val="center"/>
            </w:pPr>
            <w:r>
              <w:t>260 942,20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1 005,90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2 441 635,70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 Медицинская реабилитация:</w:t>
            </w:r>
          </w:p>
        </w:tc>
        <w:tc>
          <w:tcPr>
            <w:tcW w:w="904" w:type="dxa"/>
          </w:tcPr>
          <w:p w:rsidR="001462DC" w:rsidRDefault="001462DC">
            <w:pPr>
              <w:pStyle w:val="ConsPlusNormal"/>
              <w:jc w:val="center"/>
            </w:pPr>
            <w:bookmarkStart w:id="86" w:name="P7659"/>
            <w:bookmarkEnd w:id="86"/>
            <w:r>
              <w:t>36</w:t>
            </w:r>
          </w:p>
        </w:tc>
        <w:tc>
          <w:tcPr>
            <w:tcW w:w="1774"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5.1. в амбулаторных условиях</w:t>
            </w:r>
          </w:p>
        </w:tc>
        <w:tc>
          <w:tcPr>
            <w:tcW w:w="904" w:type="dxa"/>
          </w:tcPr>
          <w:p w:rsidR="001462DC" w:rsidRDefault="001462DC">
            <w:pPr>
              <w:pStyle w:val="ConsPlusNormal"/>
              <w:jc w:val="center"/>
            </w:pPr>
            <w:bookmarkStart w:id="87" w:name="P7669"/>
            <w:bookmarkEnd w:id="87"/>
            <w:r>
              <w:t>36.1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jc w:val="center"/>
            </w:pPr>
            <w:r>
              <w:t>0,002858</w:t>
            </w:r>
          </w:p>
        </w:tc>
        <w:tc>
          <w:tcPr>
            <w:tcW w:w="1759" w:type="dxa"/>
          </w:tcPr>
          <w:p w:rsidR="001462DC" w:rsidRDefault="001462DC">
            <w:pPr>
              <w:pStyle w:val="ConsPlusNormal"/>
              <w:jc w:val="center"/>
            </w:pPr>
            <w:r>
              <w:t>35 472,20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101,40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246 084,96</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1462DC" w:rsidRDefault="001462DC">
            <w:pPr>
              <w:pStyle w:val="ConsPlusNormal"/>
              <w:jc w:val="center"/>
            </w:pPr>
            <w:bookmarkStart w:id="88" w:name="P7679"/>
            <w:bookmarkEnd w:id="88"/>
            <w:r>
              <w:t>36.2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jc w:val="center"/>
            </w:pPr>
            <w:r>
              <w:t>0,0007890</w:t>
            </w:r>
          </w:p>
        </w:tc>
        <w:tc>
          <w:tcPr>
            <w:tcW w:w="1759" w:type="dxa"/>
          </w:tcPr>
          <w:p w:rsidR="001462DC" w:rsidRDefault="001462DC">
            <w:pPr>
              <w:pStyle w:val="ConsPlusNormal"/>
              <w:jc w:val="center"/>
            </w:pPr>
            <w:r>
              <w:t>35 494,10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28,00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67 977,92</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5.3. Специализированная, в </w:t>
            </w:r>
            <w:r>
              <w:lastRenderedPageBreak/>
              <w:t>том числе высокотехнологичная, медицинская помощь в условиях круглосуточного стационара</w:t>
            </w:r>
          </w:p>
        </w:tc>
        <w:tc>
          <w:tcPr>
            <w:tcW w:w="904" w:type="dxa"/>
          </w:tcPr>
          <w:p w:rsidR="001462DC" w:rsidRDefault="001462DC">
            <w:pPr>
              <w:pStyle w:val="ConsPlusNormal"/>
              <w:jc w:val="center"/>
            </w:pPr>
            <w:bookmarkStart w:id="89" w:name="P7689"/>
            <w:bookmarkEnd w:id="89"/>
            <w:r>
              <w:lastRenderedPageBreak/>
              <w:t>36.3</w:t>
            </w:r>
          </w:p>
        </w:tc>
        <w:tc>
          <w:tcPr>
            <w:tcW w:w="1774" w:type="dxa"/>
          </w:tcPr>
          <w:p w:rsidR="001462DC" w:rsidRDefault="001462DC">
            <w:pPr>
              <w:pStyle w:val="ConsPlusNormal"/>
              <w:jc w:val="center"/>
            </w:pPr>
            <w:r>
              <w:t xml:space="preserve">случай </w:t>
            </w:r>
            <w:r>
              <w:lastRenderedPageBreak/>
              <w:t>госпитализации</w:t>
            </w:r>
          </w:p>
        </w:tc>
        <w:tc>
          <w:tcPr>
            <w:tcW w:w="1759" w:type="dxa"/>
          </w:tcPr>
          <w:p w:rsidR="001462DC" w:rsidRDefault="001462DC">
            <w:pPr>
              <w:pStyle w:val="ConsPlusNormal"/>
              <w:jc w:val="center"/>
            </w:pPr>
            <w:r>
              <w:lastRenderedPageBreak/>
              <w:t>0,0049270</w:t>
            </w:r>
          </w:p>
        </w:tc>
        <w:tc>
          <w:tcPr>
            <w:tcW w:w="1759" w:type="dxa"/>
          </w:tcPr>
          <w:p w:rsidR="001462DC" w:rsidRDefault="001462DC">
            <w:pPr>
              <w:pStyle w:val="ConsPlusNormal"/>
              <w:jc w:val="center"/>
            </w:pPr>
            <w:r>
              <w:t>73 851,00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363,90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883 229,71</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6. Расходы на ведение дела СМО</w:t>
            </w:r>
          </w:p>
        </w:tc>
        <w:tc>
          <w:tcPr>
            <w:tcW w:w="904" w:type="dxa"/>
          </w:tcPr>
          <w:p w:rsidR="001462DC" w:rsidRDefault="001462DC">
            <w:pPr>
              <w:pStyle w:val="ConsPlusNormal"/>
              <w:jc w:val="center"/>
            </w:pPr>
            <w:r>
              <w:t>37</w:t>
            </w:r>
          </w:p>
        </w:tc>
        <w:tc>
          <w:tcPr>
            <w:tcW w:w="1774" w:type="dxa"/>
          </w:tcPr>
          <w:p w:rsidR="001462DC" w:rsidRDefault="001462DC">
            <w:pPr>
              <w:pStyle w:val="ConsPlusNormal"/>
              <w:jc w:val="center"/>
            </w:pPr>
            <w:r>
              <w:t>-</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252,70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613 613,40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 Медицинская помощь по видам и заболеваниям, установленным базовой программой (за счет межбюджетных трансфертов бюджета Иркутской области и прочих поступлений):</w:t>
            </w:r>
          </w:p>
        </w:tc>
        <w:tc>
          <w:tcPr>
            <w:tcW w:w="904" w:type="dxa"/>
          </w:tcPr>
          <w:p w:rsidR="001462DC" w:rsidRDefault="001462DC">
            <w:pPr>
              <w:pStyle w:val="ConsPlusNormal"/>
              <w:jc w:val="center"/>
            </w:pPr>
            <w:r>
              <w:t>38</w:t>
            </w:r>
          </w:p>
        </w:tc>
        <w:tc>
          <w:tcPr>
            <w:tcW w:w="1774" w:type="dxa"/>
          </w:tcPr>
          <w:p w:rsidR="001462DC" w:rsidRDefault="001462DC">
            <w:pPr>
              <w:pStyle w:val="ConsPlusNormal"/>
            </w:pP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3,30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8 095,80</w:t>
            </w:r>
          </w:p>
        </w:tc>
        <w:tc>
          <w:tcPr>
            <w:tcW w:w="679" w:type="dxa"/>
          </w:tcPr>
          <w:p w:rsidR="001462DC" w:rsidRDefault="001462DC">
            <w:pPr>
              <w:pStyle w:val="ConsPlusNormal"/>
            </w:pPr>
          </w:p>
        </w:tc>
      </w:tr>
      <w:tr w:rsidR="001462DC">
        <w:tc>
          <w:tcPr>
            <w:tcW w:w="2899" w:type="dxa"/>
          </w:tcPr>
          <w:p w:rsidR="001462DC" w:rsidRDefault="001462DC">
            <w:pPr>
              <w:pStyle w:val="ConsPlusNormal"/>
            </w:pPr>
            <w:r>
              <w:t>1. Скорая, в том числе скорая специализированная, медицинская помощь</w:t>
            </w:r>
          </w:p>
        </w:tc>
        <w:tc>
          <w:tcPr>
            <w:tcW w:w="904" w:type="dxa"/>
          </w:tcPr>
          <w:p w:rsidR="001462DC" w:rsidRDefault="001462DC">
            <w:pPr>
              <w:pStyle w:val="ConsPlusNormal"/>
              <w:jc w:val="center"/>
            </w:pPr>
            <w:bookmarkStart w:id="90" w:name="P7719"/>
            <w:bookmarkEnd w:id="90"/>
            <w:r>
              <w:t>39</w:t>
            </w:r>
          </w:p>
        </w:tc>
        <w:tc>
          <w:tcPr>
            <w:tcW w:w="1774" w:type="dxa"/>
          </w:tcPr>
          <w:p w:rsidR="001462DC" w:rsidRDefault="001462DC">
            <w:pPr>
              <w:pStyle w:val="ConsPlusNormal"/>
              <w:jc w:val="center"/>
            </w:pPr>
            <w:r>
              <w:t>вызов</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 Первичная медико-санитарная помощь, за исключением медицинской реабилитации</w:t>
            </w:r>
          </w:p>
        </w:tc>
        <w:tc>
          <w:tcPr>
            <w:tcW w:w="904" w:type="dxa"/>
          </w:tcPr>
          <w:p w:rsidR="001462DC" w:rsidRDefault="001462DC">
            <w:pPr>
              <w:pStyle w:val="ConsPlusNormal"/>
              <w:jc w:val="center"/>
            </w:pPr>
            <w:r>
              <w:t>40</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 В амбулаторных условиях:</w:t>
            </w:r>
          </w:p>
        </w:tc>
        <w:tc>
          <w:tcPr>
            <w:tcW w:w="904" w:type="dxa"/>
          </w:tcPr>
          <w:p w:rsidR="001462DC" w:rsidRDefault="001462DC">
            <w:pPr>
              <w:pStyle w:val="ConsPlusNormal"/>
              <w:jc w:val="center"/>
            </w:pPr>
            <w:r>
              <w:t>41</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2.1.1. для проведения профилактических медицинских осмотров</w:t>
            </w:r>
          </w:p>
        </w:tc>
        <w:tc>
          <w:tcPr>
            <w:tcW w:w="904" w:type="dxa"/>
          </w:tcPr>
          <w:p w:rsidR="001462DC" w:rsidRDefault="001462DC">
            <w:pPr>
              <w:pStyle w:val="ConsPlusNormal"/>
              <w:jc w:val="center"/>
            </w:pPr>
            <w:bookmarkStart w:id="91" w:name="P7749"/>
            <w:bookmarkEnd w:id="91"/>
            <w:r>
              <w:t>41.1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2.1.2. для проведения диспансеризации, всего, в </w:t>
            </w:r>
            <w:r>
              <w:lastRenderedPageBreak/>
              <w:t>том числе:</w:t>
            </w:r>
          </w:p>
        </w:tc>
        <w:tc>
          <w:tcPr>
            <w:tcW w:w="904" w:type="dxa"/>
          </w:tcPr>
          <w:p w:rsidR="001462DC" w:rsidRDefault="001462DC">
            <w:pPr>
              <w:pStyle w:val="ConsPlusNormal"/>
              <w:jc w:val="center"/>
            </w:pPr>
            <w:bookmarkStart w:id="92" w:name="P7759"/>
            <w:bookmarkEnd w:id="92"/>
            <w:r>
              <w:lastRenderedPageBreak/>
              <w:t>41.2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для проведения углубленной диспансеризации</w:t>
            </w:r>
          </w:p>
        </w:tc>
        <w:tc>
          <w:tcPr>
            <w:tcW w:w="904" w:type="dxa"/>
          </w:tcPr>
          <w:p w:rsidR="001462DC" w:rsidRDefault="001462DC">
            <w:pPr>
              <w:pStyle w:val="ConsPlusNormal"/>
              <w:jc w:val="center"/>
            </w:pPr>
            <w:bookmarkStart w:id="93" w:name="P7769"/>
            <w:bookmarkEnd w:id="93"/>
            <w:r>
              <w:t>41.2.1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2.1.3. для проведения диспансеризации для оценки репродуктивного здоровья женщин и мужчин</w:t>
            </w:r>
          </w:p>
        </w:tc>
        <w:tc>
          <w:tcPr>
            <w:tcW w:w="904" w:type="dxa"/>
          </w:tcPr>
          <w:p w:rsidR="001462DC" w:rsidRDefault="001462DC">
            <w:pPr>
              <w:pStyle w:val="ConsPlusNormal"/>
              <w:jc w:val="center"/>
            </w:pPr>
            <w:bookmarkStart w:id="94" w:name="P7779"/>
            <w:bookmarkEnd w:id="94"/>
            <w:r>
              <w:t>41.3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женщины</w:t>
            </w:r>
          </w:p>
        </w:tc>
        <w:tc>
          <w:tcPr>
            <w:tcW w:w="904" w:type="dxa"/>
          </w:tcPr>
          <w:p w:rsidR="001462DC" w:rsidRDefault="001462DC">
            <w:pPr>
              <w:pStyle w:val="ConsPlusNormal"/>
              <w:jc w:val="center"/>
            </w:pPr>
            <w:r>
              <w:t>41.3.1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мужчины</w:t>
            </w:r>
          </w:p>
        </w:tc>
        <w:tc>
          <w:tcPr>
            <w:tcW w:w="904" w:type="dxa"/>
          </w:tcPr>
          <w:p w:rsidR="001462DC" w:rsidRDefault="001462DC">
            <w:pPr>
              <w:pStyle w:val="ConsPlusNormal"/>
              <w:jc w:val="center"/>
            </w:pPr>
            <w:r>
              <w:t>41.3.2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2.1.4. для посещений с иными целями</w:t>
            </w:r>
          </w:p>
        </w:tc>
        <w:tc>
          <w:tcPr>
            <w:tcW w:w="904" w:type="dxa"/>
          </w:tcPr>
          <w:p w:rsidR="001462DC" w:rsidRDefault="001462DC">
            <w:pPr>
              <w:pStyle w:val="ConsPlusNormal"/>
              <w:jc w:val="center"/>
            </w:pPr>
            <w:bookmarkStart w:id="95" w:name="P7809"/>
            <w:bookmarkEnd w:id="95"/>
            <w:r>
              <w:t>41.4</w:t>
            </w:r>
          </w:p>
        </w:tc>
        <w:tc>
          <w:tcPr>
            <w:tcW w:w="1774" w:type="dxa"/>
          </w:tcPr>
          <w:p w:rsidR="001462DC" w:rsidRDefault="001462DC">
            <w:pPr>
              <w:pStyle w:val="ConsPlusNormal"/>
              <w:jc w:val="center"/>
            </w:pPr>
            <w:r>
              <w:t>посещения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2.1.5. в неотложной форме</w:t>
            </w:r>
          </w:p>
        </w:tc>
        <w:tc>
          <w:tcPr>
            <w:tcW w:w="904" w:type="dxa"/>
          </w:tcPr>
          <w:p w:rsidR="001462DC" w:rsidRDefault="001462DC">
            <w:pPr>
              <w:pStyle w:val="ConsPlusNormal"/>
              <w:jc w:val="center"/>
            </w:pPr>
            <w:bookmarkStart w:id="96" w:name="P7819"/>
            <w:bookmarkEnd w:id="96"/>
            <w:r>
              <w:t>41.5</w:t>
            </w:r>
          </w:p>
        </w:tc>
        <w:tc>
          <w:tcPr>
            <w:tcW w:w="1774" w:type="dxa"/>
          </w:tcPr>
          <w:p w:rsidR="001462DC" w:rsidRDefault="001462DC">
            <w:pPr>
              <w:pStyle w:val="ConsPlusNormal"/>
              <w:jc w:val="center"/>
            </w:pPr>
            <w:r>
              <w:t>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2.1.6. в связи с заболеваниями (обращений), всего, из них:</w:t>
            </w:r>
          </w:p>
        </w:tc>
        <w:tc>
          <w:tcPr>
            <w:tcW w:w="904" w:type="dxa"/>
          </w:tcPr>
          <w:p w:rsidR="001462DC" w:rsidRDefault="001462DC">
            <w:pPr>
              <w:pStyle w:val="ConsPlusNormal"/>
              <w:jc w:val="center"/>
            </w:pPr>
            <w:bookmarkStart w:id="97" w:name="P7829"/>
            <w:bookmarkEnd w:id="97"/>
            <w:r>
              <w:t>41.6</w:t>
            </w:r>
          </w:p>
        </w:tc>
        <w:tc>
          <w:tcPr>
            <w:tcW w:w="1774" w:type="dxa"/>
          </w:tcPr>
          <w:p w:rsidR="001462DC" w:rsidRDefault="001462DC">
            <w:pPr>
              <w:pStyle w:val="ConsPlusNormal"/>
              <w:jc w:val="center"/>
            </w:pPr>
            <w:r>
              <w:t>обращение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для проведения отдельных диагностических (лабораторных) исследований:</w:t>
            </w:r>
          </w:p>
        </w:tc>
        <w:tc>
          <w:tcPr>
            <w:tcW w:w="904" w:type="dxa"/>
          </w:tcPr>
          <w:p w:rsidR="001462DC" w:rsidRDefault="001462DC">
            <w:pPr>
              <w:pStyle w:val="ConsPlusNormal"/>
              <w:jc w:val="center"/>
            </w:pPr>
            <w:bookmarkStart w:id="98" w:name="P7839"/>
            <w:bookmarkEnd w:id="98"/>
            <w:r>
              <w:t>41.6.1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компьютерная томография</w:t>
            </w:r>
          </w:p>
        </w:tc>
        <w:tc>
          <w:tcPr>
            <w:tcW w:w="904" w:type="dxa"/>
          </w:tcPr>
          <w:p w:rsidR="001462DC" w:rsidRDefault="001462DC">
            <w:pPr>
              <w:pStyle w:val="ConsPlusNormal"/>
              <w:jc w:val="center"/>
            </w:pPr>
            <w:r>
              <w:t>41.6.1.1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магнитно-резонансная томография</w:t>
            </w:r>
          </w:p>
        </w:tc>
        <w:tc>
          <w:tcPr>
            <w:tcW w:w="904" w:type="dxa"/>
          </w:tcPr>
          <w:p w:rsidR="001462DC" w:rsidRDefault="001462DC">
            <w:pPr>
              <w:pStyle w:val="ConsPlusNormal"/>
              <w:jc w:val="center"/>
            </w:pPr>
            <w:bookmarkStart w:id="99" w:name="P7859"/>
            <w:bookmarkEnd w:id="99"/>
            <w:r>
              <w:t>41.6.1.2</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ультразвуковое </w:t>
            </w:r>
            <w:r>
              <w:lastRenderedPageBreak/>
              <w:t>исследование сердечно-сосудистой системы</w:t>
            </w:r>
          </w:p>
        </w:tc>
        <w:tc>
          <w:tcPr>
            <w:tcW w:w="904" w:type="dxa"/>
          </w:tcPr>
          <w:p w:rsidR="001462DC" w:rsidRDefault="001462DC">
            <w:pPr>
              <w:pStyle w:val="ConsPlusNormal"/>
              <w:jc w:val="center"/>
            </w:pPr>
            <w:bookmarkStart w:id="100" w:name="P7869"/>
            <w:bookmarkEnd w:id="100"/>
            <w:r>
              <w:lastRenderedPageBreak/>
              <w:t>41.6.1.3</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эндоскопическое диагностическое исследование</w:t>
            </w:r>
          </w:p>
        </w:tc>
        <w:tc>
          <w:tcPr>
            <w:tcW w:w="904" w:type="dxa"/>
          </w:tcPr>
          <w:p w:rsidR="001462DC" w:rsidRDefault="001462DC">
            <w:pPr>
              <w:pStyle w:val="ConsPlusNormal"/>
              <w:jc w:val="center"/>
            </w:pPr>
            <w:bookmarkStart w:id="101" w:name="P7879"/>
            <w:bookmarkEnd w:id="101"/>
            <w:r>
              <w:t>41.6.1.4</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04" w:type="dxa"/>
          </w:tcPr>
          <w:p w:rsidR="001462DC" w:rsidRDefault="001462DC">
            <w:pPr>
              <w:pStyle w:val="ConsPlusNormal"/>
              <w:jc w:val="center"/>
            </w:pPr>
            <w:bookmarkStart w:id="102" w:name="P7889"/>
            <w:bookmarkEnd w:id="102"/>
            <w:r>
              <w:t>41.6.1.5</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1462DC" w:rsidRDefault="001462DC">
            <w:pPr>
              <w:pStyle w:val="ConsPlusNormal"/>
              <w:jc w:val="center"/>
            </w:pPr>
            <w:bookmarkStart w:id="103" w:name="P7899"/>
            <w:bookmarkEnd w:id="103"/>
            <w:r>
              <w:t>41.6.1.6</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ПЭТ-КТ при онкологических заболеваниях</w:t>
            </w:r>
          </w:p>
        </w:tc>
        <w:tc>
          <w:tcPr>
            <w:tcW w:w="904" w:type="dxa"/>
          </w:tcPr>
          <w:p w:rsidR="001462DC" w:rsidRDefault="001462DC">
            <w:pPr>
              <w:pStyle w:val="ConsPlusNormal"/>
              <w:jc w:val="center"/>
            </w:pPr>
            <w:bookmarkStart w:id="104" w:name="P7909"/>
            <w:bookmarkEnd w:id="104"/>
            <w:r>
              <w:t>41.6.1.7</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pPr>
          </w:p>
        </w:tc>
        <w:tc>
          <w:tcPr>
            <w:tcW w:w="1134" w:type="dxa"/>
          </w:tcPr>
          <w:p w:rsidR="001462DC" w:rsidRDefault="001462DC">
            <w:pPr>
              <w:pStyle w:val="ConsPlusNormal"/>
              <w:jc w:val="center"/>
            </w:pPr>
            <w:r>
              <w:t>x</w:t>
            </w:r>
          </w:p>
        </w:tc>
        <w:tc>
          <w:tcPr>
            <w:tcW w:w="1024" w:type="dxa"/>
          </w:tcPr>
          <w:p w:rsidR="001462DC" w:rsidRDefault="001462DC">
            <w:pPr>
              <w:pStyle w:val="ConsPlusNormal"/>
            </w:pPr>
          </w:p>
        </w:tc>
        <w:tc>
          <w:tcPr>
            <w:tcW w:w="1531" w:type="dxa"/>
          </w:tcPr>
          <w:p w:rsidR="001462DC" w:rsidRDefault="001462DC">
            <w:pPr>
              <w:pStyle w:val="ConsPlusNormal"/>
              <w:jc w:val="center"/>
            </w:pPr>
            <w:r>
              <w:t>0,00</w:t>
            </w:r>
          </w:p>
        </w:tc>
        <w:tc>
          <w:tcPr>
            <w:tcW w:w="679" w:type="dxa"/>
          </w:tcPr>
          <w:p w:rsidR="001462DC" w:rsidRDefault="001462DC">
            <w:pPr>
              <w:pStyle w:val="ConsPlusNormal"/>
            </w:pPr>
          </w:p>
        </w:tc>
      </w:tr>
      <w:tr w:rsidR="001462DC">
        <w:tc>
          <w:tcPr>
            <w:tcW w:w="2899" w:type="dxa"/>
          </w:tcPr>
          <w:p w:rsidR="001462DC" w:rsidRDefault="001462DC">
            <w:pPr>
              <w:pStyle w:val="ConsPlusNormal"/>
            </w:pPr>
            <w:r>
              <w:t>ОФЭКТ/КТ</w:t>
            </w:r>
          </w:p>
        </w:tc>
        <w:tc>
          <w:tcPr>
            <w:tcW w:w="904" w:type="dxa"/>
          </w:tcPr>
          <w:p w:rsidR="001462DC" w:rsidRDefault="001462DC">
            <w:pPr>
              <w:pStyle w:val="ConsPlusNormal"/>
              <w:jc w:val="center"/>
            </w:pPr>
            <w:bookmarkStart w:id="105" w:name="P7919"/>
            <w:bookmarkEnd w:id="105"/>
            <w:r>
              <w:t>41.6.1.8</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pPr>
          </w:p>
        </w:tc>
        <w:tc>
          <w:tcPr>
            <w:tcW w:w="1134" w:type="dxa"/>
          </w:tcPr>
          <w:p w:rsidR="001462DC" w:rsidRDefault="001462DC">
            <w:pPr>
              <w:pStyle w:val="ConsPlusNormal"/>
              <w:jc w:val="center"/>
            </w:pPr>
            <w:r>
              <w:t>x</w:t>
            </w:r>
          </w:p>
        </w:tc>
        <w:tc>
          <w:tcPr>
            <w:tcW w:w="1024" w:type="dxa"/>
          </w:tcPr>
          <w:p w:rsidR="001462DC" w:rsidRDefault="001462DC">
            <w:pPr>
              <w:pStyle w:val="ConsPlusNormal"/>
            </w:pPr>
          </w:p>
        </w:tc>
        <w:tc>
          <w:tcPr>
            <w:tcW w:w="1531" w:type="dxa"/>
          </w:tcPr>
          <w:p w:rsidR="001462DC" w:rsidRDefault="001462DC">
            <w:pPr>
              <w:pStyle w:val="ConsPlusNormal"/>
              <w:jc w:val="center"/>
            </w:pPr>
            <w:r>
              <w:t>0,00</w:t>
            </w:r>
          </w:p>
        </w:tc>
        <w:tc>
          <w:tcPr>
            <w:tcW w:w="679" w:type="dxa"/>
          </w:tcPr>
          <w:p w:rsidR="001462DC" w:rsidRDefault="001462DC">
            <w:pPr>
              <w:pStyle w:val="ConsPlusNormal"/>
            </w:pPr>
          </w:p>
        </w:tc>
      </w:tr>
      <w:tr w:rsidR="001462DC">
        <w:tc>
          <w:tcPr>
            <w:tcW w:w="2899" w:type="dxa"/>
          </w:tcPr>
          <w:p w:rsidR="001462DC" w:rsidRDefault="001462DC">
            <w:pPr>
              <w:pStyle w:val="ConsPlusNormal"/>
            </w:pPr>
            <w:r>
              <w:t>2.1.7. школа для больных с хроническими заболеваниями</w:t>
            </w:r>
          </w:p>
        </w:tc>
        <w:tc>
          <w:tcPr>
            <w:tcW w:w="904" w:type="dxa"/>
          </w:tcPr>
          <w:p w:rsidR="001462DC" w:rsidRDefault="001462DC">
            <w:pPr>
              <w:pStyle w:val="ConsPlusNormal"/>
              <w:jc w:val="center"/>
            </w:pPr>
            <w:bookmarkStart w:id="106" w:name="P7929"/>
            <w:bookmarkEnd w:id="106"/>
            <w:r>
              <w:t>41.7</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pPr>
          </w:p>
        </w:tc>
        <w:tc>
          <w:tcPr>
            <w:tcW w:w="1134" w:type="dxa"/>
          </w:tcPr>
          <w:p w:rsidR="001462DC" w:rsidRDefault="001462DC">
            <w:pPr>
              <w:pStyle w:val="ConsPlusNormal"/>
              <w:jc w:val="center"/>
            </w:pPr>
            <w:r>
              <w:t>x</w:t>
            </w:r>
          </w:p>
        </w:tc>
        <w:tc>
          <w:tcPr>
            <w:tcW w:w="1024" w:type="dxa"/>
          </w:tcPr>
          <w:p w:rsidR="001462DC" w:rsidRDefault="001462DC">
            <w:pPr>
              <w:pStyle w:val="ConsPlusNormal"/>
            </w:pPr>
          </w:p>
        </w:tc>
        <w:tc>
          <w:tcPr>
            <w:tcW w:w="1531" w:type="dxa"/>
          </w:tcPr>
          <w:p w:rsidR="001462DC" w:rsidRDefault="001462DC">
            <w:pPr>
              <w:pStyle w:val="ConsPlusNormal"/>
              <w:jc w:val="center"/>
            </w:pPr>
            <w:r>
              <w:t>0,00</w:t>
            </w:r>
          </w:p>
        </w:tc>
        <w:tc>
          <w:tcPr>
            <w:tcW w:w="679" w:type="dxa"/>
          </w:tcPr>
          <w:p w:rsidR="001462DC" w:rsidRDefault="001462DC">
            <w:pPr>
              <w:pStyle w:val="ConsPlusNormal"/>
            </w:pPr>
          </w:p>
        </w:tc>
      </w:tr>
      <w:tr w:rsidR="001462DC">
        <w:tc>
          <w:tcPr>
            <w:tcW w:w="2899" w:type="dxa"/>
          </w:tcPr>
          <w:p w:rsidR="001462DC" w:rsidRDefault="001462DC">
            <w:pPr>
              <w:pStyle w:val="ConsPlusNormal"/>
            </w:pPr>
            <w:r>
              <w:t>школа сахарного диабета</w:t>
            </w:r>
          </w:p>
        </w:tc>
        <w:tc>
          <w:tcPr>
            <w:tcW w:w="904" w:type="dxa"/>
          </w:tcPr>
          <w:p w:rsidR="001462DC" w:rsidRDefault="001462DC">
            <w:pPr>
              <w:pStyle w:val="ConsPlusNormal"/>
              <w:jc w:val="center"/>
            </w:pPr>
            <w:bookmarkStart w:id="107" w:name="P7939"/>
            <w:bookmarkEnd w:id="107"/>
            <w:r>
              <w:t>41.7.1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pPr>
          </w:p>
        </w:tc>
        <w:tc>
          <w:tcPr>
            <w:tcW w:w="1134" w:type="dxa"/>
          </w:tcPr>
          <w:p w:rsidR="001462DC" w:rsidRDefault="001462DC">
            <w:pPr>
              <w:pStyle w:val="ConsPlusNormal"/>
              <w:jc w:val="center"/>
            </w:pPr>
            <w:r>
              <w:t>x</w:t>
            </w:r>
          </w:p>
        </w:tc>
        <w:tc>
          <w:tcPr>
            <w:tcW w:w="1024" w:type="dxa"/>
          </w:tcPr>
          <w:p w:rsidR="001462DC" w:rsidRDefault="001462DC">
            <w:pPr>
              <w:pStyle w:val="ConsPlusNormal"/>
            </w:pPr>
          </w:p>
        </w:tc>
        <w:tc>
          <w:tcPr>
            <w:tcW w:w="1531" w:type="dxa"/>
          </w:tcPr>
          <w:p w:rsidR="001462DC" w:rsidRDefault="001462DC">
            <w:pPr>
              <w:pStyle w:val="ConsPlusNormal"/>
              <w:jc w:val="center"/>
            </w:pPr>
            <w:r>
              <w:t>0,00</w:t>
            </w:r>
          </w:p>
        </w:tc>
        <w:tc>
          <w:tcPr>
            <w:tcW w:w="679" w:type="dxa"/>
          </w:tcPr>
          <w:p w:rsidR="001462DC" w:rsidRDefault="001462DC">
            <w:pPr>
              <w:pStyle w:val="ConsPlusNormal"/>
            </w:pPr>
          </w:p>
        </w:tc>
      </w:tr>
      <w:tr w:rsidR="001462DC">
        <w:tc>
          <w:tcPr>
            <w:tcW w:w="2899" w:type="dxa"/>
          </w:tcPr>
          <w:p w:rsidR="001462DC" w:rsidRDefault="001462DC">
            <w:pPr>
              <w:pStyle w:val="ConsPlusNormal"/>
            </w:pPr>
            <w:r>
              <w:t xml:space="preserve">2.1.8. диспансерное наблюдение, в том числе по </w:t>
            </w:r>
            <w:r>
              <w:lastRenderedPageBreak/>
              <w:t>поводу:</w:t>
            </w:r>
          </w:p>
        </w:tc>
        <w:tc>
          <w:tcPr>
            <w:tcW w:w="904" w:type="dxa"/>
          </w:tcPr>
          <w:p w:rsidR="001462DC" w:rsidRDefault="001462DC">
            <w:pPr>
              <w:pStyle w:val="ConsPlusNormal"/>
              <w:jc w:val="center"/>
            </w:pPr>
            <w:bookmarkStart w:id="108" w:name="P7949"/>
            <w:bookmarkEnd w:id="108"/>
            <w:r>
              <w:lastRenderedPageBreak/>
              <w:t>41.8</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онкологических заболеваний</w:t>
            </w:r>
          </w:p>
        </w:tc>
        <w:tc>
          <w:tcPr>
            <w:tcW w:w="904" w:type="dxa"/>
          </w:tcPr>
          <w:p w:rsidR="001462DC" w:rsidRDefault="001462DC">
            <w:pPr>
              <w:pStyle w:val="ConsPlusNormal"/>
              <w:jc w:val="center"/>
            </w:pPr>
            <w:bookmarkStart w:id="109" w:name="P7959"/>
            <w:bookmarkEnd w:id="109"/>
            <w:r>
              <w:t>41.8.1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сахарного диабета</w:t>
            </w:r>
          </w:p>
        </w:tc>
        <w:tc>
          <w:tcPr>
            <w:tcW w:w="904" w:type="dxa"/>
          </w:tcPr>
          <w:p w:rsidR="001462DC" w:rsidRDefault="001462DC">
            <w:pPr>
              <w:pStyle w:val="ConsPlusNormal"/>
              <w:jc w:val="center"/>
            </w:pPr>
            <w:bookmarkStart w:id="110" w:name="P7969"/>
            <w:bookmarkEnd w:id="110"/>
            <w:r>
              <w:t>41.8.2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болезней системы кровообращения</w:t>
            </w:r>
          </w:p>
        </w:tc>
        <w:tc>
          <w:tcPr>
            <w:tcW w:w="904" w:type="dxa"/>
          </w:tcPr>
          <w:p w:rsidR="001462DC" w:rsidRDefault="001462DC">
            <w:pPr>
              <w:pStyle w:val="ConsPlusNormal"/>
              <w:jc w:val="center"/>
            </w:pPr>
            <w:bookmarkStart w:id="111" w:name="P7979"/>
            <w:bookmarkEnd w:id="111"/>
            <w:r>
              <w:t>41.8.3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2.1.9. посещения с профилактическими целями центров здоровья</w:t>
            </w:r>
          </w:p>
        </w:tc>
        <w:tc>
          <w:tcPr>
            <w:tcW w:w="904" w:type="dxa"/>
          </w:tcPr>
          <w:p w:rsidR="001462DC" w:rsidRDefault="001462DC">
            <w:pPr>
              <w:pStyle w:val="ConsPlusNormal"/>
              <w:jc w:val="center"/>
            </w:pPr>
            <w:bookmarkStart w:id="112" w:name="P7989"/>
            <w:bookmarkEnd w:id="112"/>
            <w:r>
              <w:t>41.9</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1462DC" w:rsidRDefault="001462DC">
            <w:pPr>
              <w:pStyle w:val="ConsPlusNormal"/>
              <w:jc w:val="center"/>
            </w:pPr>
            <w:bookmarkStart w:id="113" w:name="P7999"/>
            <w:bookmarkEnd w:id="113"/>
            <w:r>
              <w:t>42</w:t>
            </w:r>
          </w:p>
        </w:tc>
        <w:tc>
          <w:tcPr>
            <w:tcW w:w="1774" w:type="dxa"/>
          </w:tcPr>
          <w:p w:rsidR="001462DC" w:rsidRDefault="001462DC">
            <w:pPr>
              <w:pStyle w:val="ConsPlusNormal"/>
              <w:jc w:val="center"/>
            </w:pPr>
            <w:r>
              <w:t>случаев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3.1. для медицинской помощи по профилю "онкология", в том числе:</w:t>
            </w:r>
          </w:p>
        </w:tc>
        <w:tc>
          <w:tcPr>
            <w:tcW w:w="904" w:type="dxa"/>
          </w:tcPr>
          <w:p w:rsidR="001462DC" w:rsidRDefault="001462DC">
            <w:pPr>
              <w:pStyle w:val="ConsPlusNormal"/>
              <w:jc w:val="center"/>
            </w:pPr>
            <w:bookmarkStart w:id="114" w:name="P8009"/>
            <w:bookmarkEnd w:id="114"/>
            <w:r>
              <w:t>42.1</w:t>
            </w:r>
          </w:p>
        </w:tc>
        <w:tc>
          <w:tcPr>
            <w:tcW w:w="1774" w:type="dxa"/>
          </w:tcPr>
          <w:p w:rsidR="001462DC" w:rsidRDefault="001462DC">
            <w:pPr>
              <w:pStyle w:val="ConsPlusNormal"/>
              <w:jc w:val="center"/>
            </w:pPr>
            <w:r>
              <w:t>случаев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3.2. для медицинской помощи при экстракорпоральном оплодотворении</w:t>
            </w:r>
          </w:p>
        </w:tc>
        <w:tc>
          <w:tcPr>
            <w:tcW w:w="904" w:type="dxa"/>
          </w:tcPr>
          <w:p w:rsidR="001462DC" w:rsidRDefault="001462DC">
            <w:pPr>
              <w:pStyle w:val="ConsPlusNormal"/>
              <w:jc w:val="center"/>
            </w:pPr>
            <w:bookmarkStart w:id="115" w:name="P8019"/>
            <w:bookmarkEnd w:id="115"/>
            <w:r>
              <w:t>42.2</w:t>
            </w:r>
          </w:p>
        </w:tc>
        <w:tc>
          <w:tcPr>
            <w:tcW w:w="1774" w:type="dxa"/>
          </w:tcPr>
          <w:p w:rsidR="001462DC" w:rsidRDefault="001462DC">
            <w:pPr>
              <w:pStyle w:val="ConsPlusNormal"/>
              <w:jc w:val="center"/>
            </w:pPr>
            <w:r>
              <w:t>случаев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3.3. для медицинской помощи больным с вирусным гепатитом C</w:t>
            </w:r>
          </w:p>
        </w:tc>
        <w:tc>
          <w:tcPr>
            <w:tcW w:w="904" w:type="dxa"/>
          </w:tcPr>
          <w:p w:rsidR="001462DC" w:rsidRDefault="001462DC">
            <w:pPr>
              <w:pStyle w:val="ConsPlusNormal"/>
              <w:jc w:val="center"/>
            </w:pPr>
            <w:bookmarkStart w:id="116" w:name="P8029"/>
            <w:bookmarkEnd w:id="116"/>
            <w:r>
              <w:t>42.3</w:t>
            </w:r>
          </w:p>
        </w:tc>
        <w:tc>
          <w:tcPr>
            <w:tcW w:w="1774" w:type="dxa"/>
          </w:tcPr>
          <w:p w:rsidR="001462DC" w:rsidRDefault="001462DC">
            <w:pPr>
              <w:pStyle w:val="ConsPlusNormal"/>
              <w:jc w:val="center"/>
            </w:pPr>
            <w:r>
              <w:t>случаев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3.4. высокотехнологичная медицинская помощь</w:t>
            </w:r>
          </w:p>
        </w:tc>
        <w:tc>
          <w:tcPr>
            <w:tcW w:w="904" w:type="dxa"/>
          </w:tcPr>
          <w:p w:rsidR="001462DC" w:rsidRDefault="001462DC">
            <w:pPr>
              <w:pStyle w:val="ConsPlusNormal"/>
              <w:jc w:val="center"/>
            </w:pPr>
            <w:bookmarkStart w:id="117" w:name="P8039"/>
            <w:bookmarkEnd w:id="117"/>
            <w:r>
              <w:t>42.4</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4" w:type="dxa"/>
          </w:tcPr>
          <w:p w:rsidR="001462DC" w:rsidRDefault="001462DC">
            <w:pPr>
              <w:pStyle w:val="ConsPlusNormal"/>
              <w:jc w:val="center"/>
            </w:pPr>
            <w:bookmarkStart w:id="118" w:name="P8049"/>
            <w:bookmarkEnd w:id="118"/>
            <w:r>
              <w:t>43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18,10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3,20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8 019,80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медицинская помощь по профилю "онкология":</w:t>
            </w:r>
          </w:p>
        </w:tc>
        <w:tc>
          <w:tcPr>
            <w:tcW w:w="904" w:type="dxa"/>
          </w:tcPr>
          <w:p w:rsidR="001462DC" w:rsidRDefault="001462DC">
            <w:pPr>
              <w:pStyle w:val="ConsPlusNormal"/>
              <w:jc w:val="center"/>
            </w:pPr>
            <w:bookmarkStart w:id="119" w:name="P8059"/>
            <w:bookmarkEnd w:id="119"/>
            <w:r>
              <w:t>43.1</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120" w:name="P8069"/>
            <w:bookmarkEnd w:id="120"/>
            <w:r>
              <w:t>43.2</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121" w:name="P8079"/>
            <w:bookmarkEnd w:id="121"/>
            <w:r>
              <w:t>43.3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04" w:type="dxa"/>
          </w:tcPr>
          <w:p w:rsidR="001462DC" w:rsidRDefault="001462DC">
            <w:pPr>
              <w:pStyle w:val="ConsPlusNormal"/>
              <w:jc w:val="center"/>
            </w:pPr>
            <w:bookmarkStart w:id="122" w:name="P8089"/>
            <w:bookmarkEnd w:id="122"/>
            <w:r>
              <w:t>43.4</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4.5. стентирование или эндартерэктомия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123" w:name="P8099"/>
            <w:bookmarkEnd w:id="123"/>
            <w:r>
              <w:t>43.5</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4.6. высокотехнологичная медицинская помощь</w:t>
            </w:r>
          </w:p>
        </w:tc>
        <w:tc>
          <w:tcPr>
            <w:tcW w:w="904" w:type="dxa"/>
          </w:tcPr>
          <w:p w:rsidR="001462DC" w:rsidRDefault="001462DC">
            <w:pPr>
              <w:pStyle w:val="ConsPlusNormal"/>
              <w:jc w:val="center"/>
            </w:pPr>
            <w:bookmarkStart w:id="124" w:name="P8109"/>
            <w:bookmarkEnd w:id="124"/>
            <w:r>
              <w:t>43.6</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 Медицинская реабилитация:</w:t>
            </w:r>
          </w:p>
        </w:tc>
        <w:tc>
          <w:tcPr>
            <w:tcW w:w="904" w:type="dxa"/>
          </w:tcPr>
          <w:p w:rsidR="001462DC" w:rsidRDefault="001462DC">
            <w:pPr>
              <w:pStyle w:val="ConsPlusNormal"/>
              <w:jc w:val="center"/>
            </w:pPr>
            <w:bookmarkStart w:id="125" w:name="P8119"/>
            <w:bookmarkEnd w:id="125"/>
            <w:r>
              <w:t>44</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5.1. В амбулаторных условиях</w:t>
            </w:r>
          </w:p>
        </w:tc>
        <w:tc>
          <w:tcPr>
            <w:tcW w:w="904" w:type="dxa"/>
          </w:tcPr>
          <w:p w:rsidR="001462DC" w:rsidRDefault="001462DC">
            <w:pPr>
              <w:pStyle w:val="ConsPlusNormal"/>
              <w:jc w:val="center"/>
            </w:pPr>
            <w:bookmarkStart w:id="126" w:name="P8129"/>
            <w:bookmarkEnd w:id="126"/>
            <w:r>
              <w:t>44.1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1462DC" w:rsidRDefault="001462DC">
            <w:pPr>
              <w:pStyle w:val="ConsPlusNormal"/>
              <w:jc w:val="center"/>
            </w:pPr>
            <w:bookmarkStart w:id="127" w:name="P8139"/>
            <w:bookmarkEnd w:id="127"/>
            <w:r>
              <w:t>44.2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1462DC" w:rsidRDefault="001462DC">
            <w:pPr>
              <w:pStyle w:val="ConsPlusNormal"/>
              <w:jc w:val="center"/>
            </w:pPr>
            <w:bookmarkStart w:id="128" w:name="P8149"/>
            <w:bookmarkEnd w:id="128"/>
            <w:r>
              <w:t>44.3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7. Расходы на ведение дела СМО</w:t>
            </w:r>
          </w:p>
        </w:tc>
        <w:tc>
          <w:tcPr>
            <w:tcW w:w="904" w:type="dxa"/>
          </w:tcPr>
          <w:p w:rsidR="001462DC" w:rsidRDefault="001462DC">
            <w:pPr>
              <w:pStyle w:val="ConsPlusNormal"/>
              <w:jc w:val="center"/>
            </w:pPr>
            <w:bookmarkStart w:id="129" w:name="P8159"/>
            <w:bookmarkEnd w:id="129"/>
            <w:r>
              <w:t>45</w:t>
            </w:r>
          </w:p>
        </w:tc>
        <w:tc>
          <w:tcPr>
            <w:tcW w:w="1774" w:type="dxa"/>
          </w:tcPr>
          <w:p w:rsidR="001462DC" w:rsidRDefault="001462DC">
            <w:pPr>
              <w:pStyle w:val="ConsPlusNormal"/>
              <w:jc w:val="center"/>
            </w:pPr>
            <w:r>
              <w:t>-</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0,10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76,00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3. Медицинская помощь по видам и заболеваниям, не установленным базовой </w:t>
            </w:r>
            <w:r>
              <w:lastRenderedPageBreak/>
              <w:t>программой:</w:t>
            </w:r>
          </w:p>
        </w:tc>
        <w:tc>
          <w:tcPr>
            <w:tcW w:w="904" w:type="dxa"/>
          </w:tcPr>
          <w:p w:rsidR="001462DC" w:rsidRDefault="001462DC">
            <w:pPr>
              <w:pStyle w:val="ConsPlusNormal"/>
              <w:jc w:val="center"/>
            </w:pPr>
            <w:r>
              <w:lastRenderedPageBreak/>
              <w:t>46</w:t>
            </w:r>
          </w:p>
        </w:tc>
        <w:tc>
          <w:tcPr>
            <w:tcW w:w="1774" w:type="dxa"/>
          </w:tcPr>
          <w:p w:rsidR="001462DC" w:rsidRDefault="001462DC">
            <w:pPr>
              <w:pStyle w:val="ConsPlusNormal"/>
              <w:jc w:val="center"/>
            </w:pPr>
            <w:r>
              <w:t>-</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1. Скорая, в том числе скорая специализированная, медицинская помощь</w:t>
            </w:r>
          </w:p>
        </w:tc>
        <w:tc>
          <w:tcPr>
            <w:tcW w:w="904" w:type="dxa"/>
          </w:tcPr>
          <w:p w:rsidR="001462DC" w:rsidRDefault="001462DC">
            <w:pPr>
              <w:pStyle w:val="ConsPlusNormal"/>
              <w:jc w:val="center"/>
            </w:pPr>
            <w:bookmarkStart w:id="130" w:name="P8179"/>
            <w:bookmarkEnd w:id="130"/>
            <w:r>
              <w:t>47</w:t>
            </w:r>
          </w:p>
        </w:tc>
        <w:tc>
          <w:tcPr>
            <w:tcW w:w="1774" w:type="dxa"/>
          </w:tcPr>
          <w:p w:rsidR="001462DC" w:rsidRDefault="001462DC">
            <w:pPr>
              <w:pStyle w:val="ConsPlusNormal"/>
              <w:jc w:val="center"/>
            </w:pPr>
            <w:r>
              <w:t>вызовов</w:t>
            </w:r>
          </w:p>
        </w:tc>
        <w:tc>
          <w:tcPr>
            <w:tcW w:w="1759" w:type="dxa"/>
          </w:tcPr>
          <w:p w:rsidR="001462DC" w:rsidRDefault="001462DC">
            <w:pPr>
              <w:pStyle w:val="ConsPlusNormal"/>
            </w:pPr>
          </w:p>
        </w:tc>
        <w:tc>
          <w:tcPr>
            <w:tcW w:w="1759" w:type="dxa"/>
          </w:tcPr>
          <w:p w:rsidR="001462DC" w:rsidRDefault="001462DC">
            <w:pPr>
              <w:pStyle w:val="ConsPlusNormal"/>
            </w:pP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 Первичная медико-санитарная помощь, за исключением медицинской реабилитации</w:t>
            </w:r>
          </w:p>
        </w:tc>
        <w:tc>
          <w:tcPr>
            <w:tcW w:w="904" w:type="dxa"/>
          </w:tcPr>
          <w:p w:rsidR="001462DC" w:rsidRDefault="001462DC">
            <w:pPr>
              <w:pStyle w:val="ConsPlusNormal"/>
              <w:jc w:val="center"/>
            </w:pPr>
            <w:r>
              <w:t>48</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 В амбулаторных условиях:</w:t>
            </w:r>
          </w:p>
        </w:tc>
        <w:tc>
          <w:tcPr>
            <w:tcW w:w="904" w:type="dxa"/>
          </w:tcPr>
          <w:p w:rsidR="001462DC" w:rsidRDefault="001462DC">
            <w:pPr>
              <w:pStyle w:val="ConsPlusNormal"/>
              <w:jc w:val="center"/>
            </w:pPr>
            <w:r>
              <w:t>49</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2.1.1. для проведения профилактических медицинских осмотров</w:t>
            </w:r>
          </w:p>
        </w:tc>
        <w:tc>
          <w:tcPr>
            <w:tcW w:w="904" w:type="dxa"/>
          </w:tcPr>
          <w:p w:rsidR="001462DC" w:rsidRDefault="001462DC">
            <w:pPr>
              <w:pStyle w:val="ConsPlusNormal"/>
              <w:jc w:val="center"/>
            </w:pPr>
            <w:bookmarkStart w:id="131" w:name="P8209"/>
            <w:bookmarkEnd w:id="131"/>
            <w:r>
              <w:t>49.1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2.1.2. для проведения диспансеризации, всего, в том числе:</w:t>
            </w:r>
          </w:p>
        </w:tc>
        <w:tc>
          <w:tcPr>
            <w:tcW w:w="904" w:type="dxa"/>
          </w:tcPr>
          <w:p w:rsidR="001462DC" w:rsidRDefault="001462DC">
            <w:pPr>
              <w:pStyle w:val="ConsPlusNormal"/>
              <w:jc w:val="center"/>
            </w:pPr>
            <w:bookmarkStart w:id="132" w:name="P8219"/>
            <w:bookmarkEnd w:id="132"/>
            <w:r>
              <w:t>49.2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для проведения углубленной диспансеризации</w:t>
            </w:r>
          </w:p>
        </w:tc>
        <w:tc>
          <w:tcPr>
            <w:tcW w:w="904" w:type="dxa"/>
          </w:tcPr>
          <w:p w:rsidR="001462DC" w:rsidRDefault="001462DC">
            <w:pPr>
              <w:pStyle w:val="ConsPlusNormal"/>
              <w:jc w:val="center"/>
            </w:pPr>
            <w:bookmarkStart w:id="133" w:name="P8229"/>
            <w:bookmarkEnd w:id="133"/>
            <w:r>
              <w:t>49.2.1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2.1.3. для проведения диспансеризации для оценки репродуктивного здоровья женщин и мужчин</w:t>
            </w:r>
          </w:p>
        </w:tc>
        <w:tc>
          <w:tcPr>
            <w:tcW w:w="904" w:type="dxa"/>
          </w:tcPr>
          <w:p w:rsidR="001462DC" w:rsidRDefault="001462DC">
            <w:pPr>
              <w:pStyle w:val="ConsPlusNormal"/>
              <w:jc w:val="center"/>
            </w:pPr>
            <w:bookmarkStart w:id="134" w:name="P8239"/>
            <w:bookmarkEnd w:id="134"/>
            <w:r>
              <w:t>49.3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женщины</w:t>
            </w:r>
          </w:p>
        </w:tc>
        <w:tc>
          <w:tcPr>
            <w:tcW w:w="904" w:type="dxa"/>
          </w:tcPr>
          <w:p w:rsidR="001462DC" w:rsidRDefault="001462DC">
            <w:pPr>
              <w:pStyle w:val="ConsPlusNormal"/>
              <w:jc w:val="center"/>
            </w:pPr>
            <w:r>
              <w:t>49.3.1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мужчины</w:t>
            </w:r>
          </w:p>
        </w:tc>
        <w:tc>
          <w:tcPr>
            <w:tcW w:w="904" w:type="dxa"/>
          </w:tcPr>
          <w:p w:rsidR="001462DC" w:rsidRDefault="001462DC">
            <w:pPr>
              <w:pStyle w:val="ConsPlusNormal"/>
              <w:jc w:val="center"/>
            </w:pPr>
            <w:r>
              <w:t>91.3.2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2.1.4. для посещений с иными целями</w:t>
            </w:r>
          </w:p>
        </w:tc>
        <w:tc>
          <w:tcPr>
            <w:tcW w:w="904" w:type="dxa"/>
          </w:tcPr>
          <w:p w:rsidR="001462DC" w:rsidRDefault="001462DC">
            <w:pPr>
              <w:pStyle w:val="ConsPlusNormal"/>
              <w:jc w:val="center"/>
            </w:pPr>
            <w:bookmarkStart w:id="135" w:name="P8269"/>
            <w:bookmarkEnd w:id="135"/>
            <w:r>
              <w:t>49.4</w:t>
            </w:r>
          </w:p>
        </w:tc>
        <w:tc>
          <w:tcPr>
            <w:tcW w:w="1774" w:type="dxa"/>
          </w:tcPr>
          <w:p w:rsidR="001462DC" w:rsidRDefault="001462DC">
            <w:pPr>
              <w:pStyle w:val="ConsPlusNormal"/>
              <w:jc w:val="center"/>
            </w:pPr>
            <w:r>
              <w:t>посещения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2.1.5. в неотложной форме</w:t>
            </w:r>
          </w:p>
        </w:tc>
        <w:tc>
          <w:tcPr>
            <w:tcW w:w="904" w:type="dxa"/>
          </w:tcPr>
          <w:p w:rsidR="001462DC" w:rsidRDefault="001462DC">
            <w:pPr>
              <w:pStyle w:val="ConsPlusNormal"/>
              <w:jc w:val="center"/>
            </w:pPr>
            <w:bookmarkStart w:id="136" w:name="P8279"/>
            <w:bookmarkEnd w:id="136"/>
            <w:r>
              <w:t>49.5</w:t>
            </w:r>
          </w:p>
        </w:tc>
        <w:tc>
          <w:tcPr>
            <w:tcW w:w="1774" w:type="dxa"/>
          </w:tcPr>
          <w:p w:rsidR="001462DC" w:rsidRDefault="001462DC">
            <w:pPr>
              <w:pStyle w:val="ConsPlusNormal"/>
              <w:jc w:val="center"/>
            </w:pPr>
            <w:r>
              <w:t>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2.1.6. в связи с заболеваниями (обращений), всего, из них:</w:t>
            </w:r>
          </w:p>
        </w:tc>
        <w:tc>
          <w:tcPr>
            <w:tcW w:w="904" w:type="dxa"/>
          </w:tcPr>
          <w:p w:rsidR="001462DC" w:rsidRDefault="001462DC">
            <w:pPr>
              <w:pStyle w:val="ConsPlusNormal"/>
              <w:jc w:val="center"/>
            </w:pPr>
            <w:bookmarkStart w:id="137" w:name="P8289"/>
            <w:bookmarkEnd w:id="137"/>
            <w:r>
              <w:t>49.6</w:t>
            </w:r>
          </w:p>
        </w:tc>
        <w:tc>
          <w:tcPr>
            <w:tcW w:w="1774" w:type="dxa"/>
          </w:tcPr>
          <w:p w:rsidR="001462DC" w:rsidRDefault="001462DC">
            <w:pPr>
              <w:pStyle w:val="ConsPlusNormal"/>
              <w:jc w:val="center"/>
            </w:pPr>
            <w:r>
              <w:t>обращения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для проведения отдельных диагностических (лабораторных) исследований:</w:t>
            </w:r>
          </w:p>
        </w:tc>
        <w:tc>
          <w:tcPr>
            <w:tcW w:w="904" w:type="dxa"/>
          </w:tcPr>
          <w:p w:rsidR="001462DC" w:rsidRDefault="001462DC">
            <w:pPr>
              <w:pStyle w:val="ConsPlusNormal"/>
              <w:jc w:val="center"/>
            </w:pPr>
            <w:r>
              <w:t>49.6.1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компьютерная томография</w:t>
            </w:r>
          </w:p>
        </w:tc>
        <w:tc>
          <w:tcPr>
            <w:tcW w:w="904" w:type="dxa"/>
          </w:tcPr>
          <w:p w:rsidR="001462DC" w:rsidRDefault="001462DC">
            <w:pPr>
              <w:pStyle w:val="ConsPlusNormal"/>
              <w:jc w:val="center"/>
            </w:pPr>
            <w:bookmarkStart w:id="138" w:name="P8309"/>
            <w:bookmarkEnd w:id="138"/>
            <w:r>
              <w:t>49.6.1.1</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магнитно-резонансная томография</w:t>
            </w:r>
          </w:p>
        </w:tc>
        <w:tc>
          <w:tcPr>
            <w:tcW w:w="904" w:type="dxa"/>
          </w:tcPr>
          <w:p w:rsidR="001462DC" w:rsidRDefault="001462DC">
            <w:pPr>
              <w:pStyle w:val="ConsPlusNormal"/>
              <w:jc w:val="center"/>
            </w:pPr>
            <w:bookmarkStart w:id="139" w:name="P8319"/>
            <w:bookmarkEnd w:id="139"/>
            <w:r>
              <w:t>49.6.1.2</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ультразвуковое исследование сердечно-сосудистой системы</w:t>
            </w:r>
          </w:p>
        </w:tc>
        <w:tc>
          <w:tcPr>
            <w:tcW w:w="904" w:type="dxa"/>
          </w:tcPr>
          <w:p w:rsidR="001462DC" w:rsidRDefault="001462DC">
            <w:pPr>
              <w:pStyle w:val="ConsPlusNormal"/>
              <w:jc w:val="center"/>
            </w:pPr>
            <w:bookmarkStart w:id="140" w:name="P8329"/>
            <w:bookmarkEnd w:id="140"/>
            <w:r>
              <w:t>49.6.1.3</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эндоскопическое диагностическое исследование</w:t>
            </w:r>
          </w:p>
        </w:tc>
        <w:tc>
          <w:tcPr>
            <w:tcW w:w="904" w:type="dxa"/>
          </w:tcPr>
          <w:p w:rsidR="001462DC" w:rsidRDefault="001462DC">
            <w:pPr>
              <w:pStyle w:val="ConsPlusNormal"/>
              <w:jc w:val="center"/>
            </w:pPr>
            <w:bookmarkStart w:id="141" w:name="P8339"/>
            <w:bookmarkEnd w:id="141"/>
            <w:r>
              <w:t>49.6.1.4</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04" w:type="dxa"/>
          </w:tcPr>
          <w:p w:rsidR="001462DC" w:rsidRDefault="001462DC">
            <w:pPr>
              <w:pStyle w:val="ConsPlusNormal"/>
              <w:jc w:val="center"/>
            </w:pPr>
            <w:bookmarkStart w:id="142" w:name="P8349"/>
            <w:bookmarkEnd w:id="142"/>
            <w:r>
              <w:t>49.6.1.5</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патологоанатомическое исследование биопсийного (операционного) материала </w:t>
            </w:r>
            <w:r>
              <w:lastRenderedPageBreak/>
              <w:t>с целью диагностики онкологических заболеваний и подбора противоопухолевой лекарственной терапии</w:t>
            </w:r>
          </w:p>
        </w:tc>
        <w:tc>
          <w:tcPr>
            <w:tcW w:w="904" w:type="dxa"/>
          </w:tcPr>
          <w:p w:rsidR="001462DC" w:rsidRDefault="001462DC">
            <w:pPr>
              <w:pStyle w:val="ConsPlusNormal"/>
              <w:jc w:val="center"/>
            </w:pPr>
            <w:bookmarkStart w:id="143" w:name="P8359"/>
            <w:bookmarkEnd w:id="143"/>
            <w:r>
              <w:lastRenderedPageBreak/>
              <w:t>49.6.1.6</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ПЭТ-КТ при онкологических заболеваниях</w:t>
            </w:r>
          </w:p>
        </w:tc>
        <w:tc>
          <w:tcPr>
            <w:tcW w:w="904" w:type="dxa"/>
          </w:tcPr>
          <w:p w:rsidR="001462DC" w:rsidRDefault="001462DC">
            <w:pPr>
              <w:pStyle w:val="ConsPlusNormal"/>
              <w:jc w:val="center"/>
            </w:pPr>
            <w:bookmarkStart w:id="144" w:name="P8369"/>
            <w:bookmarkEnd w:id="144"/>
            <w:r>
              <w:t>49.6.1.7</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ОФЭКТ/КТ</w:t>
            </w:r>
          </w:p>
        </w:tc>
        <w:tc>
          <w:tcPr>
            <w:tcW w:w="904" w:type="dxa"/>
          </w:tcPr>
          <w:p w:rsidR="001462DC" w:rsidRDefault="001462DC">
            <w:pPr>
              <w:pStyle w:val="ConsPlusNormal"/>
              <w:jc w:val="center"/>
            </w:pPr>
            <w:bookmarkStart w:id="145" w:name="P8379"/>
            <w:bookmarkEnd w:id="145"/>
            <w:r>
              <w:t>49.6.1.8</w:t>
            </w:r>
          </w:p>
        </w:tc>
        <w:tc>
          <w:tcPr>
            <w:tcW w:w="1774" w:type="dxa"/>
          </w:tcPr>
          <w:p w:rsidR="001462DC" w:rsidRDefault="001462DC">
            <w:pPr>
              <w:pStyle w:val="ConsPlusNormal"/>
              <w:jc w:val="center"/>
            </w:pPr>
            <w:r>
              <w:t>исследования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2.1.7. школа для больных с хроническими заболеваниями</w:t>
            </w:r>
          </w:p>
        </w:tc>
        <w:tc>
          <w:tcPr>
            <w:tcW w:w="904" w:type="dxa"/>
          </w:tcPr>
          <w:p w:rsidR="001462DC" w:rsidRDefault="001462DC">
            <w:pPr>
              <w:pStyle w:val="ConsPlusNormal"/>
              <w:jc w:val="center"/>
            </w:pPr>
            <w:bookmarkStart w:id="146" w:name="P8389"/>
            <w:bookmarkEnd w:id="146"/>
            <w:r>
              <w:t>49.7</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школа сахарного диабета</w:t>
            </w:r>
          </w:p>
        </w:tc>
        <w:tc>
          <w:tcPr>
            <w:tcW w:w="904" w:type="dxa"/>
          </w:tcPr>
          <w:p w:rsidR="001462DC" w:rsidRDefault="001462DC">
            <w:pPr>
              <w:pStyle w:val="ConsPlusNormal"/>
              <w:jc w:val="center"/>
            </w:pPr>
            <w:bookmarkStart w:id="147" w:name="P8399"/>
            <w:bookmarkEnd w:id="147"/>
            <w:r>
              <w:t>49.7.1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2.1.8. диспансерное наблюдение, в том числе по поводу:</w:t>
            </w:r>
          </w:p>
        </w:tc>
        <w:tc>
          <w:tcPr>
            <w:tcW w:w="904" w:type="dxa"/>
          </w:tcPr>
          <w:p w:rsidR="001462DC" w:rsidRDefault="001462DC">
            <w:pPr>
              <w:pStyle w:val="ConsPlusNormal"/>
              <w:jc w:val="center"/>
            </w:pPr>
            <w:bookmarkStart w:id="148" w:name="P8409"/>
            <w:bookmarkEnd w:id="148"/>
            <w:r>
              <w:t>49.8</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онкологических заболеваний</w:t>
            </w:r>
          </w:p>
        </w:tc>
        <w:tc>
          <w:tcPr>
            <w:tcW w:w="904" w:type="dxa"/>
          </w:tcPr>
          <w:p w:rsidR="001462DC" w:rsidRDefault="001462DC">
            <w:pPr>
              <w:pStyle w:val="ConsPlusNormal"/>
              <w:jc w:val="center"/>
            </w:pPr>
            <w:bookmarkStart w:id="149" w:name="P8419"/>
            <w:bookmarkEnd w:id="149"/>
            <w:r>
              <w:t>49.8.1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сахарного диабета</w:t>
            </w:r>
          </w:p>
        </w:tc>
        <w:tc>
          <w:tcPr>
            <w:tcW w:w="904" w:type="dxa"/>
          </w:tcPr>
          <w:p w:rsidR="001462DC" w:rsidRDefault="001462DC">
            <w:pPr>
              <w:pStyle w:val="ConsPlusNormal"/>
              <w:jc w:val="center"/>
            </w:pPr>
            <w:bookmarkStart w:id="150" w:name="P8429"/>
            <w:bookmarkEnd w:id="150"/>
            <w:r>
              <w:t>49.8.2</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болезней системы кровообращения</w:t>
            </w:r>
          </w:p>
        </w:tc>
        <w:tc>
          <w:tcPr>
            <w:tcW w:w="904" w:type="dxa"/>
          </w:tcPr>
          <w:p w:rsidR="001462DC" w:rsidRDefault="001462DC">
            <w:pPr>
              <w:pStyle w:val="ConsPlusNormal"/>
              <w:jc w:val="center"/>
            </w:pPr>
            <w:bookmarkStart w:id="151" w:name="P8439"/>
            <w:bookmarkEnd w:id="151"/>
            <w:r>
              <w:t>49.8.3</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2.1.9. посещения с профилактическими целями центров здоровья</w:t>
            </w:r>
          </w:p>
        </w:tc>
        <w:tc>
          <w:tcPr>
            <w:tcW w:w="904" w:type="dxa"/>
          </w:tcPr>
          <w:p w:rsidR="001462DC" w:rsidRDefault="001462DC">
            <w:pPr>
              <w:pStyle w:val="ConsPlusNormal"/>
              <w:jc w:val="center"/>
            </w:pPr>
            <w:bookmarkStart w:id="152" w:name="P8449"/>
            <w:bookmarkEnd w:id="152"/>
            <w:r>
              <w:t>49.9</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1462DC" w:rsidRDefault="001462DC">
            <w:pPr>
              <w:pStyle w:val="ConsPlusNormal"/>
              <w:jc w:val="center"/>
            </w:pPr>
            <w:bookmarkStart w:id="153" w:name="P8459"/>
            <w:bookmarkEnd w:id="153"/>
            <w:r>
              <w:lastRenderedPageBreak/>
              <w:t>50</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3.1. для медицинской помощи по профилю "онкология", в том числе:</w:t>
            </w:r>
          </w:p>
        </w:tc>
        <w:tc>
          <w:tcPr>
            <w:tcW w:w="904" w:type="dxa"/>
          </w:tcPr>
          <w:p w:rsidR="001462DC" w:rsidRDefault="001462DC">
            <w:pPr>
              <w:pStyle w:val="ConsPlusNormal"/>
              <w:jc w:val="center"/>
            </w:pPr>
            <w:bookmarkStart w:id="154" w:name="P8469"/>
            <w:bookmarkEnd w:id="154"/>
            <w:r>
              <w:t>50.1</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3.2. для медицинской помощи при экстракорпоральном оплодотворении</w:t>
            </w:r>
          </w:p>
        </w:tc>
        <w:tc>
          <w:tcPr>
            <w:tcW w:w="904" w:type="dxa"/>
          </w:tcPr>
          <w:p w:rsidR="001462DC" w:rsidRDefault="001462DC">
            <w:pPr>
              <w:pStyle w:val="ConsPlusNormal"/>
              <w:jc w:val="center"/>
            </w:pPr>
            <w:bookmarkStart w:id="155" w:name="P8479"/>
            <w:bookmarkEnd w:id="155"/>
            <w:r>
              <w:t>50.2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3.3. для медицинской помощи больным с вирусным гепатитом C</w:t>
            </w:r>
          </w:p>
        </w:tc>
        <w:tc>
          <w:tcPr>
            <w:tcW w:w="904" w:type="dxa"/>
          </w:tcPr>
          <w:p w:rsidR="001462DC" w:rsidRDefault="001462DC">
            <w:pPr>
              <w:pStyle w:val="ConsPlusNormal"/>
              <w:jc w:val="center"/>
            </w:pPr>
            <w:bookmarkStart w:id="156" w:name="P8489"/>
            <w:bookmarkEnd w:id="156"/>
            <w:r>
              <w:t>50.3</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3.4. высокотехнологичная медицинская помощь</w:t>
            </w:r>
          </w:p>
        </w:tc>
        <w:tc>
          <w:tcPr>
            <w:tcW w:w="904" w:type="dxa"/>
          </w:tcPr>
          <w:p w:rsidR="001462DC" w:rsidRDefault="001462DC">
            <w:pPr>
              <w:pStyle w:val="ConsPlusNormal"/>
              <w:jc w:val="center"/>
            </w:pPr>
            <w:bookmarkStart w:id="157" w:name="P8499"/>
            <w:bookmarkEnd w:id="157"/>
            <w:r>
              <w:t>50.4</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4" w:type="dxa"/>
          </w:tcPr>
          <w:p w:rsidR="001462DC" w:rsidRDefault="001462DC">
            <w:pPr>
              <w:pStyle w:val="ConsPlusNormal"/>
              <w:jc w:val="center"/>
            </w:pPr>
            <w:bookmarkStart w:id="158" w:name="P8509"/>
            <w:bookmarkEnd w:id="158"/>
            <w:r>
              <w:t>51</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4.1. медицинская помощь по профилю "онкология":</w:t>
            </w:r>
          </w:p>
        </w:tc>
        <w:tc>
          <w:tcPr>
            <w:tcW w:w="904" w:type="dxa"/>
          </w:tcPr>
          <w:p w:rsidR="001462DC" w:rsidRDefault="001462DC">
            <w:pPr>
              <w:pStyle w:val="ConsPlusNormal"/>
              <w:jc w:val="center"/>
            </w:pPr>
            <w:r>
              <w:t>51.1</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4.2. стентирование для больных с инфарктом миокарда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159" w:name="P8529"/>
            <w:bookmarkEnd w:id="159"/>
            <w:r>
              <w:t>51.2</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160" w:name="P8539"/>
            <w:bookmarkEnd w:id="160"/>
            <w:r>
              <w:t>51.3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04" w:type="dxa"/>
          </w:tcPr>
          <w:p w:rsidR="001462DC" w:rsidRDefault="001462DC">
            <w:pPr>
              <w:pStyle w:val="ConsPlusNormal"/>
              <w:jc w:val="center"/>
            </w:pPr>
            <w:bookmarkStart w:id="161" w:name="P8549"/>
            <w:bookmarkEnd w:id="161"/>
            <w:r>
              <w:t>51.4</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0</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0</w:t>
            </w:r>
          </w:p>
        </w:tc>
      </w:tr>
      <w:tr w:rsidR="001462DC">
        <w:tc>
          <w:tcPr>
            <w:tcW w:w="2899" w:type="dxa"/>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04" w:type="dxa"/>
          </w:tcPr>
          <w:p w:rsidR="001462DC" w:rsidRDefault="001462DC">
            <w:pPr>
              <w:pStyle w:val="ConsPlusNormal"/>
              <w:jc w:val="center"/>
            </w:pPr>
            <w:bookmarkStart w:id="162" w:name="P8559"/>
            <w:bookmarkEnd w:id="162"/>
            <w:r>
              <w:t>51.5</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4.6. высокотехнологичная медицинская помощь</w:t>
            </w:r>
          </w:p>
        </w:tc>
        <w:tc>
          <w:tcPr>
            <w:tcW w:w="904" w:type="dxa"/>
          </w:tcPr>
          <w:p w:rsidR="001462DC" w:rsidRDefault="001462DC">
            <w:pPr>
              <w:pStyle w:val="ConsPlusNormal"/>
              <w:jc w:val="center"/>
            </w:pPr>
            <w:bookmarkStart w:id="163" w:name="P8569"/>
            <w:bookmarkEnd w:id="163"/>
            <w:r>
              <w:t>51.6</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 Медицинская реабилитация:</w:t>
            </w:r>
          </w:p>
        </w:tc>
        <w:tc>
          <w:tcPr>
            <w:tcW w:w="904" w:type="dxa"/>
          </w:tcPr>
          <w:p w:rsidR="001462DC" w:rsidRDefault="001462DC">
            <w:pPr>
              <w:pStyle w:val="ConsPlusNormal"/>
              <w:jc w:val="center"/>
            </w:pPr>
            <w:bookmarkStart w:id="164" w:name="P8579"/>
            <w:bookmarkEnd w:id="164"/>
            <w:r>
              <w:t>52</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x</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5.1. В амбулаторных условиях</w:t>
            </w:r>
          </w:p>
        </w:tc>
        <w:tc>
          <w:tcPr>
            <w:tcW w:w="904" w:type="dxa"/>
          </w:tcPr>
          <w:p w:rsidR="001462DC" w:rsidRDefault="001462DC">
            <w:pPr>
              <w:pStyle w:val="ConsPlusNormal"/>
              <w:jc w:val="center"/>
            </w:pPr>
            <w:bookmarkStart w:id="165" w:name="P8589"/>
            <w:bookmarkEnd w:id="165"/>
            <w:r>
              <w:t>52.1</w:t>
            </w:r>
          </w:p>
        </w:tc>
        <w:tc>
          <w:tcPr>
            <w:tcW w:w="1774" w:type="dxa"/>
          </w:tcPr>
          <w:p w:rsidR="001462DC" w:rsidRDefault="001462DC">
            <w:pPr>
              <w:pStyle w:val="ConsPlusNormal"/>
              <w:jc w:val="center"/>
            </w:pPr>
            <w:r>
              <w:t>комплексное посещение</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lastRenderedPageBreak/>
              <w:t>5.2. В условиях дневных стационаров (первичная медико-санитарная помощь, специализированная медицинская помощь)</w:t>
            </w:r>
          </w:p>
        </w:tc>
        <w:tc>
          <w:tcPr>
            <w:tcW w:w="904" w:type="dxa"/>
          </w:tcPr>
          <w:p w:rsidR="001462DC" w:rsidRDefault="001462DC">
            <w:pPr>
              <w:pStyle w:val="ConsPlusNormal"/>
              <w:jc w:val="center"/>
            </w:pPr>
            <w:bookmarkStart w:id="166" w:name="P8599"/>
            <w:bookmarkEnd w:id="166"/>
            <w:r>
              <w:t>52.2</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1462DC" w:rsidRDefault="001462DC">
            <w:pPr>
              <w:pStyle w:val="ConsPlusNormal"/>
              <w:jc w:val="center"/>
            </w:pPr>
            <w:bookmarkStart w:id="167" w:name="P8609"/>
            <w:bookmarkEnd w:id="167"/>
            <w:r>
              <w:t>52.3</w:t>
            </w:r>
          </w:p>
        </w:tc>
        <w:tc>
          <w:tcPr>
            <w:tcW w:w="1774" w:type="dxa"/>
          </w:tcPr>
          <w:p w:rsidR="001462DC" w:rsidRDefault="001462DC">
            <w:pPr>
              <w:pStyle w:val="ConsPlusNormal"/>
              <w:jc w:val="center"/>
            </w:pPr>
            <w:r>
              <w:t>случай госпитализации</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6. Паллиативная медицинская помощь в стационарных условиях &lt;*********&gt;</w:t>
            </w:r>
          </w:p>
        </w:tc>
        <w:tc>
          <w:tcPr>
            <w:tcW w:w="904" w:type="dxa"/>
          </w:tcPr>
          <w:p w:rsidR="001462DC" w:rsidRDefault="001462DC">
            <w:pPr>
              <w:pStyle w:val="ConsPlusNormal"/>
              <w:jc w:val="center"/>
            </w:pPr>
            <w:r>
              <w:t>53</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6.1. первичная медицинская помощь, в том числе доврачебная и врачебная </w:t>
            </w:r>
            <w:hyperlink w:anchor="P8716">
              <w:r>
                <w:rPr>
                  <w:color w:val="0000FF"/>
                </w:rPr>
                <w:t>&lt;*******&gt;</w:t>
              </w:r>
            </w:hyperlink>
            <w:r>
              <w:t>, всего, в том числе:</w:t>
            </w:r>
          </w:p>
        </w:tc>
        <w:tc>
          <w:tcPr>
            <w:tcW w:w="904" w:type="dxa"/>
          </w:tcPr>
          <w:p w:rsidR="001462DC" w:rsidRDefault="001462DC">
            <w:pPr>
              <w:pStyle w:val="ConsPlusNormal"/>
              <w:jc w:val="center"/>
            </w:pPr>
            <w:bookmarkStart w:id="168" w:name="P8629"/>
            <w:bookmarkEnd w:id="168"/>
            <w:r>
              <w:t>53.1</w:t>
            </w:r>
          </w:p>
        </w:tc>
        <w:tc>
          <w:tcPr>
            <w:tcW w:w="1774" w:type="dxa"/>
          </w:tcPr>
          <w:p w:rsidR="001462DC" w:rsidRDefault="001462DC">
            <w:pPr>
              <w:pStyle w:val="ConsPlusNormal"/>
              <w:jc w:val="center"/>
            </w:pPr>
            <w:r>
              <w:t>посещений</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1462DC" w:rsidRDefault="001462DC">
            <w:pPr>
              <w:pStyle w:val="ConsPlusNormal"/>
              <w:jc w:val="center"/>
            </w:pPr>
            <w:bookmarkStart w:id="169" w:name="P8639"/>
            <w:bookmarkEnd w:id="169"/>
            <w:r>
              <w:t>53.1.1</w:t>
            </w:r>
          </w:p>
        </w:tc>
        <w:tc>
          <w:tcPr>
            <w:tcW w:w="1774" w:type="dxa"/>
          </w:tcPr>
          <w:p w:rsidR="001462DC" w:rsidRDefault="001462DC">
            <w:pPr>
              <w:pStyle w:val="ConsPlusNormal"/>
              <w:jc w:val="center"/>
            </w:pPr>
            <w:r>
              <w:t>посещений</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6.1.2. посещения на дому выездными патронажными бригадами</w:t>
            </w:r>
          </w:p>
        </w:tc>
        <w:tc>
          <w:tcPr>
            <w:tcW w:w="904" w:type="dxa"/>
          </w:tcPr>
          <w:p w:rsidR="001462DC" w:rsidRDefault="001462DC">
            <w:pPr>
              <w:pStyle w:val="ConsPlusNormal"/>
              <w:jc w:val="center"/>
            </w:pPr>
            <w:bookmarkStart w:id="170" w:name="P8649"/>
            <w:bookmarkEnd w:id="170"/>
            <w:r>
              <w:t>53.1.2</w:t>
            </w:r>
          </w:p>
        </w:tc>
        <w:tc>
          <w:tcPr>
            <w:tcW w:w="1774" w:type="dxa"/>
          </w:tcPr>
          <w:p w:rsidR="001462DC" w:rsidRDefault="001462DC">
            <w:pPr>
              <w:pStyle w:val="ConsPlusNormal"/>
              <w:jc w:val="center"/>
            </w:pPr>
            <w:r>
              <w:t>посещений</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6.2. оказываемая в </w:t>
            </w:r>
            <w:r>
              <w:lastRenderedPageBreak/>
              <w:t>стационарных условиях (включая койки паллиативной медицинской помощи и койки сестринского ухода)</w:t>
            </w:r>
          </w:p>
        </w:tc>
        <w:tc>
          <w:tcPr>
            <w:tcW w:w="904" w:type="dxa"/>
          </w:tcPr>
          <w:p w:rsidR="001462DC" w:rsidRDefault="001462DC">
            <w:pPr>
              <w:pStyle w:val="ConsPlusNormal"/>
              <w:jc w:val="center"/>
            </w:pPr>
            <w:bookmarkStart w:id="171" w:name="P8659"/>
            <w:bookmarkEnd w:id="171"/>
            <w:r>
              <w:lastRenderedPageBreak/>
              <w:t>53.2</w:t>
            </w:r>
          </w:p>
        </w:tc>
        <w:tc>
          <w:tcPr>
            <w:tcW w:w="1774" w:type="dxa"/>
          </w:tcPr>
          <w:p w:rsidR="001462DC" w:rsidRDefault="001462DC">
            <w:pPr>
              <w:pStyle w:val="ConsPlusNormal"/>
              <w:jc w:val="center"/>
            </w:pPr>
            <w:r>
              <w:t>койко-день</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6.3. оказываемая в условиях дневного стационара</w:t>
            </w:r>
          </w:p>
        </w:tc>
        <w:tc>
          <w:tcPr>
            <w:tcW w:w="904" w:type="dxa"/>
          </w:tcPr>
          <w:p w:rsidR="001462DC" w:rsidRDefault="001462DC">
            <w:pPr>
              <w:pStyle w:val="ConsPlusNormal"/>
              <w:jc w:val="center"/>
            </w:pPr>
            <w:bookmarkStart w:id="172" w:name="P8669"/>
            <w:bookmarkEnd w:id="172"/>
            <w:r>
              <w:t>53.3</w:t>
            </w:r>
          </w:p>
        </w:tc>
        <w:tc>
          <w:tcPr>
            <w:tcW w:w="1774" w:type="dxa"/>
          </w:tcPr>
          <w:p w:rsidR="001462DC" w:rsidRDefault="001462DC">
            <w:pPr>
              <w:pStyle w:val="ConsPlusNormal"/>
              <w:jc w:val="center"/>
            </w:pPr>
            <w:r>
              <w:t>случай лечения</w:t>
            </w:r>
          </w:p>
        </w:tc>
        <w:tc>
          <w:tcPr>
            <w:tcW w:w="1759" w:type="dxa"/>
          </w:tcPr>
          <w:p w:rsidR="001462DC" w:rsidRDefault="001462DC">
            <w:pPr>
              <w:pStyle w:val="ConsPlusNormal"/>
            </w:pPr>
          </w:p>
        </w:tc>
        <w:tc>
          <w:tcPr>
            <w:tcW w:w="1759"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7. Расходы на ведение дела СМО</w:t>
            </w:r>
          </w:p>
        </w:tc>
        <w:tc>
          <w:tcPr>
            <w:tcW w:w="904" w:type="dxa"/>
          </w:tcPr>
          <w:p w:rsidR="001462DC" w:rsidRDefault="001462DC">
            <w:pPr>
              <w:pStyle w:val="ConsPlusNormal"/>
              <w:jc w:val="center"/>
            </w:pPr>
            <w:bookmarkStart w:id="173" w:name="P8679"/>
            <w:bookmarkEnd w:id="173"/>
            <w:r>
              <w:t>54</w:t>
            </w:r>
          </w:p>
        </w:tc>
        <w:tc>
          <w:tcPr>
            <w:tcW w:w="1774" w:type="dxa"/>
          </w:tcPr>
          <w:p w:rsidR="001462DC" w:rsidRDefault="001462DC">
            <w:pPr>
              <w:pStyle w:val="ConsPlusNormal"/>
              <w:jc w:val="center"/>
            </w:pPr>
            <w:r>
              <w:t>-</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8. Иные расходы</w:t>
            </w:r>
          </w:p>
        </w:tc>
        <w:tc>
          <w:tcPr>
            <w:tcW w:w="904" w:type="dxa"/>
          </w:tcPr>
          <w:p w:rsidR="001462DC" w:rsidRDefault="001462DC">
            <w:pPr>
              <w:pStyle w:val="ConsPlusNormal"/>
              <w:jc w:val="center"/>
            </w:pPr>
            <w:bookmarkStart w:id="174" w:name="P8689"/>
            <w:bookmarkEnd w:id="174"/>
            <w:r>
              <w:t>55</w:t>
            </w:r>
          </w:p>
        </w:tc>
        <w:tc>
          <w:tcPr>
            <w:tcW w:w="1774" w:type="dxa"/>
          </w:tcPr>
          <w:p w:rsidR="001462DC" w:rsidRDefault="001462DC">
            <w:pPr>
              <w:pStyle w:val="ConsPlusNormal"/>
              <w:jc w:val="center"/>
            </w:pPr>
            <w:r>
              <w:t>-</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0,00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0,00</w:t>
            </w:r>
          </w:p>
        </w:tc>
        <w:tc>
          <w:tcPr>
            <w:tcW w:w="679" w:type="dxa"/>
          </w:tcPr>
          <w:p w:rsidR="001462DC" w:rsidRDefault="001462DC">
            <w:pPr>
              <w:pStyle w:val="ConsPlusNormal"/>
              <w:jc w:val="center"/>
            </w:pPr>
            <w:r>
              <w:t>x</w:t>
            </w:r>
          </w:p>
        </w:tc>
      </w:tr>
      <w:tr w:rsidR="001462DC">
        <w:tc>
          <w:tcPr>
            <w:tcW w:w="2899" w:type="dxa"/>
          </w:tcPr>
          <w:p w:rsidR="001462DC" w:rsidRDefault="001462DC">
            <w:pPr>
              <w:pStyle w:val="ConsPlusNormal"/>
            </w:pPr>
            <w:r>
              <w:t xml:space="preserve">ИТОГО (сумма строк 01 + 19 + </w:t>
            </w:r>
            <w:hyperlink w:anchor="P6718">
              <w:r>
                <w:rPr>
                  <w:color w:val="0000FF"/>
                </w:rPr>
                <w:t>20</w:t>
              </w:r>
            </w:hyperlink>
            <w:r>
              <w:t>)</w:t>
            </w:r>
          </w:p>
        </w:tc>
        <w:tc>
          <w:tcPr>
            <w:tcW w:w="904" w:type="dxa"/>
          </w:tcPr>
          <w:p w:rsidR="001462DC" w:rsidRDefault="001462DC">
            <w:pPr>
              <w:pStyle w:val="ConsPlusNormal"/>
              <w:jc w:val="center"/>
            </w:pPr>
            <w:r>
              <w:t>56</w:t>
            </w:r>
          </w:p>
        </w:tc>
        <w:tc>
          <w:tcPr>
            <w:tcW w:w="1774" w:type="dxa"/>
          </w:tcPr>
          <w:p w:rsidR="001462DC" w:rsidRDefault="001462DC">
            <w:pPr>
              <w:pStyle w:val="ConsPlusNormal"/>
              <w:jc w:val="center"/>
            </w:pPr>
            <w:r>
              <w:t>x</w:t>
            </w:r>
          </w:p>
        </w:tc>
        <w:tc>
          <w:tcPr>
            <w:tcW w:w="1759" w:type="dxa"/>
          </w:tcPr>
          <w:p w:rsidR="001462DC" w:rsidRDefault="001462DC">
            <w:pPr>
              <w:pStyle w:val="ConsPlusNormal"/>
            </w:pPr>
          </w:p>
        </w:tc>
        <w:tc>
          <w:tcPr>
            <w:tcW w:w="1759" w:type="dxa"/>
          </w:tcPr>
          <w:p w:rsidR="001462DC" w:rsidRDefault="001462DC">
            <w:pPr>
              <w:pStyle w:val="ConsPlusNormal"/>
              <w:jc w:val="center"/>
            </w:pPr>
            <w:r>
              <w:t>x</w:t>
            </w:r>
          </w:p>
        </w:tc>
        <w:tc>
          <w:tcPr>
            <w:tcW w:w="1024" w:type="dxa"/>
          </w:tcPr>
          <w:p w:rsidR="001462DC" w:rsidRDefault="001462DC">
            <w:pPr>
              <w:pStyle w:val="ConsPlusNormal"/>
              <w:jc w:val="center"/>
            </w:pPr>
            <w:r>
              <w:t>x</w:t>
            </w:r>
          </w:p>
        </w:tc>
        <w:tc>
          <w:tcPr>
            <w:tcW w:w="1134" w:type="dxa"/>
          </w:tcPr>
          <w:p w:rsidR="001462DC" w:rsidRDefault="001462DC">
            <w:pPr>
              <w:pStyle w:val="ConsPlusNormal"/>
              <w:jc w:val="center"/>
            </w:pPr>
            <w:r>
              <w:t>30 013,50</w:t>
            </w:r>
          </w:p>
        </w:tc>
        <w:tc>
          <w:tcPr>
            <w:tcW w:w="1024" w:type="dxa"/>
          </w:tcPr>
          <w:p w:rsidR="001462DC" w:rsidRDefault="001462DC">
            <w:pPr>
              <w:pStyle w:val="ConsPlusNormal"/>
              <w:jc w:val="center"/>
            </w:pPr>
            <w:r>
              <w:t>x</w:t>
            </w:r>
          </w:p>
        </w:tc>
        <w:tc>
          <w:tcPr>
            <w:tcW w:w="1531" w:type="dxa"/>
          </w:tcPr>
          <w:p w:rsidR="001462DC" w:rsidRDefault="001462DC">
            <w:pPr>
              <w:pStyle w:val="ConsPlusNormal"/>
              <w:jc w:val="center"/>
            </w:pPr>
            <w:r>
              <w:t>72 853 709,00</w:t>
            </w:r>
          </w:p>
        </w:tc>
        <w:tc>
          <w:tcPr>
            <w:tcW w:w="679" w:type="dxa"/>
          </w:tcPr>
          <w:p w:rsidR="001462DC" w:rsidRDefault="001462DC">
            <w:pPr>
              <w:pStyle w:val="ConsPlusNormal"/>
              <w:jc w:val="center"/>
            </w:pPr>
            <w:r>
              <w:t>100</w:t>
            </w:r>
          </w:p>
        </w:tc>
      </w:tr>
    </w:tbl>
    <w:p w:rsidR="001462DC" w:rsidRDefault="001462DC">
      <w:pPr>
        <w:pStyle w:val="ConsPlusNormal"/>
        <w:sectPr w:rsidR="001462DC">
          <w:pgSz w:w="16838" w:h="11905" w:orient="landscape"/>
          <w:pgMar w:top="1701" w:right="1134" w:bottom="850" w:left="1134"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1462DC" w:rsidRDefault="001462DC">
      <w:pPr>
        <w:pStyle w:val="ConsPlusNormal"/>
        <w:spacing w:before="22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На 2025 год составляют 7 542,4 рубля, 2026 год - 7 881,8 рубля, 2027 год - 8 236,5 рубля.</w:t>
      </w:r>
    </w:p>
    <w:p w:rsidR="001462DC" w:rsidRDefault="001462DC">
      <w:pPr>
        <w:pStyle w:val="ConsPlusNormal"/>
        <w:spacing w:before="22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1462DC" w:rsidRDefault="001462DC">
      <w:pPr>
        <w:pStyle w:val="ConsPlusNormal"/>
        <w:spacing w:before="22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1462DC" w:rsidRDefault="001462DC">
      <w:pPr>
        <w:pStyle w:val="ConsPlusNormal"/>
        <w:spacing w:before="22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1462DC" w:rsidRDefault="001462DC">
      <w:pPr>
        <w:pStyle w:val="ConsPlusNormal"/>
        <w:spacing w:before="220"/>
        <w:ind w:firstLine="540"/>
        <w:jc w:val="both"/>
      </w:pPr>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349">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утвержденной постановлением Правительства Российской Федерации от 27.12.2024 N 1940.</w:t>
      </w:r>
    </w:p>
    <w:p w:rsidR="001462DC" w:rsidRDefault="001462DC">
      <w:pPr>
        <w:pStyle w:val="ConsPlusNormal"/>
        <w:spacing w:before="220"/>
        <w:ind w:firstLine="540"/>
        <w:jc w:val="both"/>
      </w:pPr>
      <w:bookmarkStart w:id="175" w:name="P8716"/>
      <w:bookmarkEnd w:id="175"/>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1462DC" w:rsidRDefault="001462DC">
      <w:pPr>
        <w:pStyle w:val="ConsPlusNormal"/>
        <w:spacing w:before="220"/>
        <w:ind w:firstLine="540"/>
        <w:jc w:val="both"/>
      </w:pPr>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РФ.</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10.1</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постоянного населения (чел.) 2 330 537</w:t>
      </w:r>
    </w:p>
    <w:p w:rsidR="001462DC" w:rsidRDefault="001462DC">
      <w:pPr>
        <w:pStyle w:val="ConsPlusNormal"/>
        <w:jc w:val="both"/>
      </w:pPr>
    </w:p>
    <w:p w:rsidR="001462DC" w:rsidRDefault="001462DC">
      <w:pPr>
        <w:pStyle w:val="ConsPlusTitle"/>
        <w:jc w:val="center"/>
      </w:pPr>
      <w:r>
        <w:t>УТВЕРЖДЕННАЯ СТОИМОСТЬ ТЕРРИТОРИАЛЬНОЙ ПРОГРАММЫ</w:t>
      </w:r>
    </w:p>
    <w:p w:rsidR="001462DC" w:rsidRDefault="001462DC">
      <w:pPr>
        <w:pStyle w:val="ConsPlusTitle"/>
        <w:jc w:val="center"/>
      </w:pPr>
      <w:r>
        <w:t>ГОСУДАРСТВЕННЫХ ГАРАНТИЙ БЕСПЛАТНОГО ОКАЗАНИЯ ГРАЖДАНАМ</w:t>
      </w:r>
    </w:p>
    <w:p w:rsidR="001462DC" w:rsidRDefault="001462DC">
      <w:pPr>
        <w:pStyle w:val="ConsPlusTitle"/>
        <w:jc w:val="center"/>
      </w:pPr>
      <w:r>
        <w:t>МЕДИЦИНСКОЙ ПОМОЩИ ПО ВИДАМ И УСЛОВИЯМ ЕЕ ОКАЗАНИЯ ЗА СЧЕТ</w:t>
      </w:r>
    </w:p>
    <w:p w:rsidR="001462DC" w:rsidRDefault="001462DC">
      <w:pPr>
        <w:pStyle w:val="ConsPlusTitle"/>
        <w:jc w:val="center"/>
      </w:pPr>
      <w:r>
        <w:t>БЮДЖЕТНЫХ АССИГНОВАНИЙ КОНСОЛИДИРОВАННОГО БЮДЖЕТА СУБЪЕКТА</w:t>
      </w:r>
    </w:p>
    <w:p w:rsidR="001462DC" w:rsidRDefault="001462DC">
      <w:pPr>
        <w:pStyle w:val="ConsPlusTitle"/>
        <w:jc w:val="center"/>
      </w:pPr>
      <w:r>
        <w:t>РОССИЙСКОЙ ФЕДЕРАЦИИ (ДАЛЕЕ - БЮДЖЕТНЫЕ АССИГНОВАНИЯ)</w:t>
      </w:r>
    </w:p>
    <w:p w:rsidR="001462DC" w:rsidRDefault="001462DC">
      <w:pPr>
        <w:pStyle w:val="ConsPlusTitle"/>
        <w:jc w:val="center"/>
      </w:pPr>
      <w:r>
        <w:t>НА 2026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50">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30.12.2025 N 1120-пп)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0"/>
        <w:gridCol w:w="532"/>
        <w:gridCol w:w="1093"/>
        <w:gridCol w:w="993"/>
        <w:gridCol w:w="1196"/>
        <w:gridCol w:w="1196"/>
        <w:gridCol w:w="993"/>
        <w:gridCol w:w="1119"/>
        <w:gridCol w:w="1196"/>
        <w:gridCol w:w="1196"/>
        <w:gridCol w:w="1196"/>
        <w:gridCol w:w="1196"/>
        <w:gridCol w:w="711"/>
        <w:gridCol w:w="1196"/>
        <w:gridCol w:w="711"/>
      </w:tblGrid>
      <w:tr w:rsidR="001462DC">
        <w:tc>
          <w:tcPr>
            <w:tcW w:w="2835" w:type="dxa"/>
            <w:vMerge w:val="restart"/>
            <w:vAlign w:val="center"/>
          </w:tcPr>
          <w:p w:rsidR="001462DC" w:rsidRDefault="001462DC">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w:t>
            </w:r>
            <w:r>
              <w:lastRenderedPageBreak/>
              <w:t xml:space="preserve">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w:t>
            </w:r>
            <w:r>
              <w:lastRenderedPageBreak/>
              <w:t>сверх установленных базовой программой ОМС</w:t>
            </w:r>
          </w:p>
        </w:tc>
        <w:tc>
          <w:tcPr>
            <w:tcW w:w="832" w:type="dxa"/>
            <w:vMerge w:val="restart"/>
            <w:vAlign w:val="center"/>
          </w:tcPr>
          <w:p w:rsidR="001462DC" w:rsidRDefault="001462DC">
            <w:pPr>
              <w:pStyle w:val="ConsPlusNormal"/>
              <w:jc w:val="center"/>
            </w:pPr>
            <w:r>
              <w:lastRenderedPageBreak/>
              <w:t>N строки</w:t>
            </w:r>
          </w:p>
        </w:tc>
        <w:tc>
          <w:tcPr>
            <w:tcW w:w="1780" w:type="dxa"/>
            <w:vMerge w:val="restart"/>
            <w:vAlign w:val="center"/>
          </w:tcPr>
          <w:p w:rsidR="001462DC" w:rsidRDefault="001462DC">
            <w:pPr>
              <w:pStyle w:val="ConsPlusNormal"/>
              <w:jc w:val="center"/>
            </w:pPr>
            <w:r>
              <w:t>Единица измерения</w:t>
            </w:r>
          </w:p>
        </w:tc>
        <w:tc>
          <w:tcPr>
            <w:tcW w:w="5424" w:type="dxa"/>
            <w:gridSpan w:val="3"/>
            <w:vAlign w:val="center"/>
          </w:tcPr>
          <w:p w:rsidR="001462DC" w:rsidRDefault="001462DC">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5268" w:type="dxa"/>
            <w:gridSpan w:val="3"/>
            <w:vAlign w:val="center"/>
          </w:tcPr>
          <w:p w:rsidR="001462DC" w:rsidRDefault="001462DC">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824" w:type="dxa"/>
            <w:gridSpan w:val="2"/>
            <w:vAlign w:val="center"/>
          </w:tcPr>
          <w:p w:rsidR="001462DC" w:rsidRDefault="001462DC">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88" w:type="dxa"/>
            <w:gridSpan w:val="4"/>
            <w:vAlign w:val="center"/>
          </w:tcPr>
          <w:p w:rsidR="001462DC" w:rsidRDefault="001462DC">
            <w:pPr>
              <w:pStyle w:val="ConsPlusNormal"/>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600" w:type="dxa"/>
            <w:vAlign w:val="center"/>
          </w:tcPr>
          <w:p w:rsidR="001462DC" w:rsidRDefault="001462DC">
            <w:pPr>
              <w:pStyle w:val="ConsPlusNormal"/>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12" w:type="dxa"/>
            <w:vAlign w:val="center"/>
          </w:tcPr>
          <w:p w:rsidR="001462DC" w:rsidRDefault="001462DC">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w:t>
            </w:r>
            <w:r>
              <w:lastRenderedPageBreak/>
              <w:t>МБТ в бюджет ТФОМС)</w:t>
            </w:r>
          </w:p>
        </w:tc>
        <w:tc>
          <w:tcPr>
            <w:tcW w:w="1912" w:type="dxa"/>
            <w:vAlign w:val="center"/>
          </w:tcPr>
          <w:p w:rsidR="001462DC" w:rsidRDefault="001462DC">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0" w:type="dxa"/>
            <w:vAlign w:val="center"/>
          </w:tcPr>
          <w:p w:rsidR="001462DC" w:rsidRDefault="001462DC">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9393">
              <w:r>
                <w:rPr>
                  <w:color w:val="0000FF"/>
                </w:rPr>
                <w:t>&lt;*&gt;</w:t>
              </w:r>
            </w:hyperlink>
            <w:r>
              <w:t xml:space="preserve"> в </w:t>
            </w:r>
            <w:r>
              <w:lastRenderedPageBreak/>
              <w:t>том числе:</w:t>
            </w:r>
          </w:p>
        </w:tc>
        <w:tc>
          <w:tcPr>
            <w:tcW w:w="1756" w:type="dxa"/>
            <w:vAlign w:val="center"/>
          </w:tcPr>
          <w:p w:rsidR="001462DC" w:rsidRDefault="001462DC">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w:t>
            </w:r>
            <w:r>
              <w:lastRenderedPageBreak/>
              <w:t>сверх базовой программы ОМС)</w:t>
            </w:r>
          </w:p>
        </w:tc>
        <w:tc>
          <w:tcPr>
            <w:tcW w:w="1912" w:type="dxa"/>
            <w:vAlign w:val="center"/>
          </w:tcPr>
          <w:p w:rsidR="001462DC" w:rsidRDefault="001462DC">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1462DC" w:rsidRDefault="001462DC">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912" w:type="dxa"/>
            <w:vAlign w:val="center"/>
          </w:tcPr>
          <w:p w:rsidR="001462DC" w:rsidRDefault="001462DC">
            <w:pPr>
              <w:pStyle w:val="ConsPlusNormal"/>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12" w:type="dxa"/>
            <w:vAlign w:val="center"/>
          </w:tcPr>
          <w:p w:rsidR="001462DC" w:rsidRDefault="001462DC">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132" w:type="dxa"/>
            <w:vAlign w:val="center"/>
          </w:tcPr>
          <w:p w:rsidR="001462DC" w:rsidRDefault="001462DC">
            <w:pPr>
              <w:pStyle w:val="ConsPlusNormal"/>
              <w:jc w:val="center"/>
            </w:pPr>
            <w:r>
              <w:lastRenderedPageBreak/>
              <w:t>доли в структуре расходов</w:t>
            </w:r>
          </w:p>
        </w:tc>
        <w:tc>
          <w:tcPr>
            <w:tcW w:w="1912" w:type="dxa"/>
            <w:vAlign w:val="center"/>
          </w:tcPr>
          <w:p w:rsidR="001462DC" w:rsidRDefault="001462DC">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32" w:type="dxa"/>
            <w:vAlign w:val="center"/>
          </w:tcPr>
          <w:p w:rsidR="001462DC" w:rsidRDefault="001462DC">
            <w:pPr>
              <w:pStyle w:val="ConsPlusNormal"/>
              <w:jc w:val="center"/>
            </w:pPr>
            <w:r>
              <w:t>доли в структуре расходов</w:t>
            </w:r>
          </w:p>
        </w:tc>
      </w:tr>
      <w:tr w:rsidR="001462DC">
        <w:tc>
          <w:tcPr>
            <w:tcW w:w="2835" w:type="dxa"/>
            <w:vAlign w:val="center"/>
          </w:tcPr>
          <w:p w:rsidR="001462DC" w:rsidRDefault="001462DC">
            <w:pPr>
              <w:pStyle w:val="ConsPlusNormal"/>
            </w:pPr>
          </w:p>
        </w:tc>
        <w:tc>
          <w:tcPr>
            <w:tcW w:w="832" w:type="dxa"/>
            <w:vAlign w:val="center"/>
          </w:tcPr>
          <w:p w:rsidR="001462DC" w:rsidRDefault="001462DC">
            <w:pPr>
              <w:pStyle w:val="ConsPlusNormal"/>
            </w:pP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center"/>
            </w:pPr>
            <w:r>
              <w:t>рубли</w:t>
            </w:r>
          </w:p>
        </w:tc>
        <w:tc>
          <w:tcPr>
            <w:tcW w:w="1756"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тысячи рублей</w:t>
            </w:r>
          </w:p>
        </w:tc>
        <w:tc>
          <w:tcPr>
            <w:tcW w:w="1132" w:type="dxa"/>
            <w:vAlign w:val="center"/>
          </w:tcPr>
          <w:p w:rsidR="001462DC" w:rsidRDefault="001462DC">
            <w:pPr>
              <w:pStyle w:val="ConsPlusNormal"/>
              <w:jc w:val="center"/>
            </w:pPr>
            <w:r>
              <w:t>%</w:t>
            </w:r>
          </w:p>
        </w:tc>
        <w:tc>
          <w:tcPr>
            <w:tcW w:w="1912" w:type="dxa"/>
            <w:vAlign w:val="center"/>
          </w:tcPr>
          <w:p w:rsidR="001462DC" w:rsidRDefault="001462DC">
            <w:pPr>
              <w:pStyle w:val="ConsPlusNormal"/>
              <w:jc w:val="center"/>
            </w:pPr>
            <w:r>
              <w:t>тысячи рублей</w:t>
            </w:r>
          </w:p>
        </w:tc>
        <w:tc>
          <w:tcPr>
            <w:tcW w:w="1132" w:type="dxa"/>
            <w:vAlign w:val="center"/>
          </w:tcPr>
          <w:p w:rsidR="001462DC" w:rsidRDefault="001462DC">
            <w:pPr>
              <w:pStyle w:val="ConsPlusNormal"/>
              <w:jc w:val="center"/>
            </w:pPr>
            <w:r>
              <w:t>%</w:t>
            </w:r>
          </w:p>
        </w:tc>
      </w:tr>
      <w:tr w:rsidR="001462DC">
        <w:tc>
          <w:tcPr>
            <w:tcW w:w="2835" w:type="dxa"/>
            <w:vAlign w:val="center"/>
          </w:tcPr>
          <w:p w:rsidR="001462DC" w:rsidRDefault="001462DC">
            <w:pPr>
              <w:pStyle w:val="ConsPlusNormal"/>
              <w:jc w:val="center"/>
            </w:pPr>
            <w:r>
              <w:t>1</w:t>
            </w:r>
          </w:p>
        </w:tc>
        <w:tc>
          <w:tcPr>
            <w:tcW w:w="832" w:type="dxa"/>
            <w:vAlign w:val="center"/>
          </w:tcPr>
          <w:p w:rsidR="001462DC" w:rsidRDefault="001462DC">
            <w:pPr>
              <w:pStyle w:val="ConsPlusNormal"/>
              <w:jc w:val="center"/>
            </w:pPr>
            <w:r>
              <w:t>2</w:t>
            </w:r>
          </w:p>
        </w:tc>
        <w:tc>
          <w:tcPr>
            <w:tcW w:w="1780" w:type="dxa"/>
            <w:vAlign w:val="center"/>
          </w:tcPr>
          <w:p w:rsidR="001462DC" w:rsidRDefault="001462DC">
            <w:pPr>
              <w:pStyle w:val="ConsPlusNormal"/>
              <w:jc w:val="center"/>
            </w:pPr>
            <w:r>
              <w:t>3</w:t>
            </w:r>
          </w:p>
        </w:tc>
        <w:tc>
          <w:tcPr>
            <w:tcW w:w="1600" w:type="dxa"/>
            <w:vAlign w:val="center"/>
          </w:tcPr>
          <w:p w:rsidR="001462DC" w:rsidRDefault="001462DC">
            <w:pPr>
              <w:pStyle w:val="ConsPlusNormal"/>
              <w:jc w:val="center"/>
            </w:pPr>
            <w:r>
              <w:t>4 = 5 + 6</w:t>
            </w:r>
          </w:p>
        </w:tc>
        <w:tc>
          <w:tcPr>
            <w:tcW w:w="1912" w:type="dxa"/>
            <w:vAlign w:val="center"/>
          </w:tcPr>
          <w:p w:rsidR="001462DC" w:rsidRDefault="001462DC">
            <w:pPr>
              <w:pStyle w:val="ConsPlusNormal"/>
              <w:jc w:val="center"/>
            </w:pPr>
            <w:r>
              <w:t>5</w:t>
            </w:r>
          </w:p>
        </w:tc>
        <w:tc>
          <w:tcPr>
            <w:tcW w:w="1912" w:type="dxa"/>
            <w:vAlign w:val="center"/>
          </w:tcPr>
          <w:p w:rsidR="001462DC" w:rsidRDefault="001462DC">
            <w:pPr>
              <w:pStyle w:val="ConsPlusNormal"/>
              <w:jc w:val="center"/>
            </w:pPr>
            <w:r>
              <w:t>6</w:t>
            </w:r>
          </w:p>
        </w:tc>
        <w:tc>
          <w:tcPr>
            <w:tcW w:w="1600" w:type="dxa"/>
            <w:vAlign w:val="center"/>
          </w:tcPr>
          <w:p w:rsidR="001462DC" w:rsidRDefault="001462DC">
            <w:pPr>
              <w:pStyle w:val="ConsPlusNormal"/>
              <w:jc w:val="center"/>
            </w:pPr>
            <w:r>
              <w:t>7 = (5 x 8 + 6 x 9) / 4</w:t>
            </w:r>
          </w:p>
        </w:tc>
        <w:tc>
          <w:tcPr>
            <w:tcW w:w="1756" w:type="dxa"/>
            <w:vAlign w:val="center"/>
          </w:tcPr>
          <w:p w:rsidR="001462DC" w:rsidRDefault="001462DC">
            <w:pPr>
              <w:pStyle w:val="ConsPlusNormal"/>
              <w:jc w:val="center"/>
            </w:pPr>
            <w:r>
              <w:t>8</w:t>
            </w:r>
          </w:p>
        </w:tc>
        <w:tc>
          <w:tcPr>
            <w:tcW w:w="1912" w:type="dxa"/>
            <w:vAlign w:val="center"/>
          </w:tcPr>
          <w:p w:rsidR="001462DC" w:rsidRDefault="001462DC">
            <w:pPr>
              <w:pStyle w:val="ConsPlusNormal"/>
              <w:jc w:val="center"/>
            </w:pPr>
            <w:r>
              <w:t>9</w:t>
            </w:r>
          </w:p>
        </w:tc>
        <w:tc>
          <w:tcPr>
            <w:tcW w:w="1912" w:type="dxa"/>
            <w:vAlign w:val="center"/>
          </w:tcPr>
          <w:p w:rsidR="001462DC" w:rsidRDefault="001462DC">
            <w:pPr>
              <w:pStyle w:val="ConsPlusNormal"/>
              <w:jc w:val="center"/>
            </w:pPr>
            <w:r>
              <w:t>10</w:t>
            </w:r>
          </w:p>
        </w:tc>
        <w:tc>
          <w:tcPr>
            <w:tcW w:w="1912" w:type="dxa"/>
            <w:vAlign w:val="center"/>
          </w:tcPr>
          <w:p w:rsidR="001462DC" w:rsidRDefault="001462DC">
            <w:pPr>
              <w:pStyle w:val="ConsPlusNormal"/>
              <w:jc w:val="center"/>
            </w:pPr>
            <w:r>
              <w:t>11</w:t>
            </w:r>
          </w:p>
        </w:tc>
        <w:tc>
          <w:tcPr>
            <w:tcW w:w="1912" w:type="dxa"/>
            <w:vAlign w:val="center"/>
          </w:tcPr>
          <w:p w:rsidR="001462DC" w:rsidRDefault="001462DC">
            <w:pPr>
              <w:pStyle w:val="ConsPlusNormal"/>
              <w:jc w:val="center"/>
            </w:pPr>
            <w:r>
              <w:t>12</w:t>
            </w:r>
          </w:p>
        </w:tc>
        <w:tc>
          <w:tcPr>
            <w:tcW w:w="1132" w:type="dxa"/>
            <w:vAlign w:val="center"/>
          </w:tcPr>
          <w:p w:rsidR="001462DC" w:rsidRDefault="001462DC">
            <w:pPr>
              <w:pStyle w:val="ConsPlusNormal"/>
              <w:jc w:val="center"/>
            </w:pPr>
            <w:r>
              <w:t>13</w:t>
            </w:r>
          </w:p>
        </w:tc>
        <w:tc>
          <w:tcPr>
            <w:tcW w:w="1912" w:type="dxa"/>
            <w:vAlign w:val="center"/>
          </w:tcPr>
          <w:p w:rsidR="001462DC" w:rsidRDefault="001462DC">
            <w:pPr>
              <w:pStyle w:val="ConsPlusNormal"/>
              <w:jc w:val="center"/>
            </w:pPr>
            <w:r>
              <w:t>14</w:t>
            </w:r>
          </w:p>
        </w:tc>
        <w:tc>
          <w:tcPr>
            <w:tcW w:w="1132" w:type="dxa"/>
            <w:vAlign w:val="center"/>
          </w:tcPr>
          <w:p w:rsidR="001462DC" w:rsidRDefault="001462DC">
            <w:pPr>
              <w:pStyle w:val="ConsPlusNormal"/>
              <w:jc w:val="center"/>
            </w:pPr>
            <w:r>
              <w:t>15</w:t>
            </w:r>
          </w:p>
        </w:tc>
      </w:tr>
      <w:tr w:rsidR="001462DC">
        <w:tc>
          <w:tcPr>
            <w:tcW w:w="2835" w:type="dxa"/>
            <w:vAlign w:val="center"/>
          </w:tcPr>
          <w:p w:rsidR="001462DC" w:rsidRDefault="001462DC">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32" w:type="dxa"/>
            <w:vAlign w:val="center"/>
          </w:tcPr>
          <w:p w:rsidR="001462DC" w:rsidRDefault="001462DC">
            <w:pPr>
              <w:pStyle w:val="ConsPlusNormal"/>
              <w:jc w:val="center"/>
            </w:pPr>
            <w:r>
              <w:t>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6 427,02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14 978 415,88</w:t>
            </w:r>
          </w:p>
        </w:tc>
        <w:tc>
          <w:tcPr>
            <w:tcW w:w="1132" w:type="dxa"/>
            <w:vAlign w:val="center"/>
          </w:tcPr>
          <w:p w:rsidR="001462DC" w:rsidRDefault="001462DC">
            <w:pPr>
              <w:pStyle w:val="ConsPlusNormal"/>
              <w:jc w:val="right"/>
            </w:pPr>
            <w:r>
              <w:t>100</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outlineLvl w:val="2"/>
            </w:pPr>
            <w:r>
              <w:t>I. Нормируемая медицинская помощь</w:t>
            </w:r>
          </w:p>
        </w:tc>
        <w:tc>
          <w:tcPr>
            <w:tcW w:w="832" w:type="dxa"/>
            <w:vAlign w:val="center"/>
          </w:tcPr>
          <w:p w:rsidR="001462DC" w:rsidRDefault="001462DC">
            <w:pPr>
              <w:pStyle w:val="ConsPlusNormal"/>
              <w:jc w:val="center"/>
            </w:pPr>
            <w:r>
              <w:t>А</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3 846,17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8 963 650,78</w:t>
            </w:r>
          </w:p>
        </w:tc>
        <w:tc>
          <w:tcPr>
            <w:tcW w:w="1132" w:type="dxa"/>
            <w:vAlign w:val="center"/>
          </w:tcPr>
          <w:p w:rsidR="001462DC" w:rsidRDefault="001462DC">
            <w:pPr>
              <w:pStyle w:val="ConsPlusNormal"/>
              <w:jc w:val="right"/>
            </w:pPr>
            <w:r>
              <w:t>59,84</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1. Скорая </w:t>
            </w:r>
            <w:r>
              <w:lastRenderedPageBreak/>
              <w:t xml:space="preserve">медицинская помощь, включая скорую специализированную медицинскую помощь, не входящая в территориальную программу ОМС </w:t>
            </w:r>
            <w:hyperlink w:anchor="P9394">
              <w:r>
                <w:rPr>
                  <w:color w:val="0000FF"/>
                </w:rPr>
                <w:t>&lt;**&gt;</w:t>
              </w:r>
            </w:hyperlink>
            <w:r>
              <w:t>, в том числе:</w:t>
            </w:r>
          </w:p>
        </w:tc>
        <w:tc>
          <w:tcPr>
            <w:tcW w:w="832" w:type="dxa"/>
            <w:vAlign w:val="center"/>
          </w:tcPr>
          <w:p w:rsidR="001462DC" w:rsidRDefault="001462DC">
            <w:pPr>
              <w:pStyle w:val="ConsPlusNormal"/>
              <w:jc w:val="center"/>
            </w:pPr>
            <w:r>
              <w:lastRenderedPageBreak/>
              <w:t>2</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0,037</w:t>
            </w:r>
          </w:p>
        </w:tc>
        <w:tc>
          <w:tcPr>
            <w:tcW w:w="1912" w:type="dxa"/>
            <w:vAlign w:val="center"/>
          </w:tcPr>
          <w:p w:rsidR="001462DC" w:rsidRDefault="001462DC">
            <w:pPr>
              <w:pStyle w:val="ConsPlusNormal"/>
              <w:jc w:val="right"/>
            </w:pPr>
            <w:r>
              <w:t>0,037</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 xml:space="preserve">11 </w:t>
            </w:r>
            <w:r>
              <w:lastRenderedPageBreak/>
              <w:t>743,67</w:t>
            </w:r>
          </w:p>
        </w:tc>
        <w:tc>
          <w:tcPr>
            <w:tcW w:w="1756" w:type="dxa"/>
            <w:vAlign w:val="center"/>
          </w:tcPr>
          <w:p w:rsidR="001462DC" w:rsidRDefault="001462DC">
            <w:pPr>
              <w:pStyle w:val="ConsPlusNormal"/>
              <w:jc w:val="right"/>
            </w:pPr>
            <w:r>
              <w:lastRenderedPageBreak/>
              <w:t>11 743,67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434,52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 xml:space="preserve">1 012 </w:t>
            </w:r>
            <w:r>
              <w:lastRenderedPageBreak/>
              <w:t>655,50</w:t>
            </w:r>
          </w:p>
        </w:tc>
        <w:tc>
          <w:tcPr>
            <w:tcW w:w="1132" w:type="dxa"/>
            <w:vAlign w:val="center"/>
          </w:tcPr>
          <w:p w:rsidR="001462DC" w:rsidRDefault="001462DC">
            <w:pPr>
              <w:pStyle w:val="ConsPlusNormal"/>
              <w:jc w:val="right"/>
            </w:pPr>
            <w:r>
              <w:lastRenderedPageBreak/>
              <w:t>6,76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3</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0,016</w:t>
            </w:r>
          </w:p>
        </w:tc>
        <w:tc>
          <w:tcPr>
            <w:tcW w:w="1912" w:type="dxa"/>
            <w:vAlign w:val="center"/>
          </w:tcPr>
          <w:p w:rsidR="001462DC" w:rsidRDefault="001462DC">
            <w:pPr>
              <w:pStyle w:val="ConsPlusNormal"/>
              <w:jc w:val="right"/>
            </w:pPr>
            <w:r>
              <w:t>0,016</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2 077,39</w:t>
            </w:r>
          </w:p>
        </w:tc>
        <w:tc>
          <w:tcPr>
            <w:tcW w:w="1756" w:type="dxa"/>
            <w:vAlign w:val="center"/>
          </w:tcPr>
          <w:p w:rsidR="001462DC" w:rsidRDefault="001462DC">
            <w:pPr>
              <w:pStyle w:val="ConsPlusNormal"/>
              <w:jc w:val="right"/>
            </w:pPr>
            <w:r>
              <w:t>2 077,39</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33,24</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77 463,11</w:t>
            </w:r>
          </w:p>
        </w:tc>
        <w:tc>
          <w:tcPr>
            <w:tcW w:w="1132" w:type="dxa"/>
            <w:vAlign w:val="center"/>
          </w:tcPr>
          <w:p w:rsidR="001462DC" w:rsidRDefault="001462DC">
            <w:pPr>
              <w:pStyle w:val="ConsPlusNormal"/>
              <w:jc w:val="right"/>
            </w:pPr>
            <w:r>
              <w:t>0,52</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скорая медицинская помощь при санитарно-авиационной эвакуации</w:t>
            </w:r>
          </w:p>
        </w:tc>
        <w:tc>
          <w:tcPr>
            <w:tcW w:w="832" w:type="dxa"/>
            <w:vAlign w:val="center"/>
          </w:tcPr>
          <w:p w:rsidR="001462DC" w:rsidRDefault="001462DC">
            <w:pPr>
              <w:pStyle w:val="ConsPlusNormal"/>
              <w:jc w:val="center"/>
            </w:pPr>
            <w:r>
              <w:t>4</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0,0006</w:t>
            </w:r>
          </w:p>
        </w:tc>
        <w:tc>
          <w:tcPr>
            <w:tcW w:w="1912" w:type="dxa"/>
            <w:vAlign w:val="center"/>
          </w:tcPr>
          <w:p w:rsidR="001462DC" w:rsidRDefault="001462DC">
            <w:pPr>
              <w:pStyle w:val="ConsPlusNormal"/>
              <w:jc w:val="right"/>
            </w:pPr>
            <w:r>
              <w:t>0,0006</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598 022,33</w:t>
            </w:r>
          </w:p>
        </w:tc>
        <w:tc>
          <w:tcPr>
            <w:tcW w:w="1756" w:type="dxa"/>
            <w:vAlign w:val="center"/>
          </w:tcPr>
          <w:p w:rsidR="001462DC" w:rsidRDefault="001462DC">
            <w:pPr>
              <w:pStyle w:val="ConsPlusNormal"/>
              <w:jc w:val="right"/>
            </w:pPr>
            <w:r>
              <w:t>598 022,33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358,81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836 227,90</w:t>
            </w:r>
          </w:p>
        </w:tc>
        <w:tc>
          <w:tcPr>
            <w:tcW w:w="1132" w:type="dxa"/>
            <w:vAlign w:val="center"/>
          </w:tcPr>
          <w:p w:rsidR="001462DC" w:rsidRDefault="001462DC">
            <w:pPr>
              <w:pStyle w:val="ConsPlusNormal"/>
              <w:jc w:val="right"/>
            </w:pPr>
            <w:r>
              <w:t>5,58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2. Первичная медико-санитарная помощь, предоставляе</w:t>
            </w:r>
            <w:r>
              <w:lastRenderedPageBreak/>
              <w:t>мая:</w:t>
            </w:r>
          </w:p>
        </w:tc>
        <w:tc>
          <w:tcPr>
            <w:tcW w:w="832" w:type="dxa"/>
            <w:vAlign w:val="center"/>
          </w:tcPr>
          <w:p w:rsidR="001462DC" w:rsidRDefault="001462DC">
            <w:pPr>
              <w:pStyle w:val="ConsPlusNormal"/>
              <w:jc w:val="center"/>
            </w:pPr>
            <w:r>
              <w:lastRenderedPageBreak/>
              <w:t>5</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931,83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2 171 672,50</w:t>
            </w:r>
          </w:p>
        </w:tc>
        <w:tc>
          <w:tcPr>
            <w:tcW w:w="1132" w:type="dxa"/>
            <w:vAlign w:val="center"/>
          </w:tcPr>
          <w:p w:rsidR="001462DC" w:rsidRDefault="001462DC">
            <w:pPr>
              <w:pStyle w:val="ConsPlusNormal"/>
              <w:jc w:val="right"/>
            </w:pPr>
            <w:r>
              <w:t>14,5</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2.1. в амбулаторных условиях:</w:t>
            </w:r>
          </w:p>
        </w:tc>
        <w:tc>
          <w:tcPr>
            <w:tcW w:w="832" w:type="dxa"/>
            <w:vAlign w:val="center"/>
          </w:tcPr>
          <w:p w:rsidR="001462DC" w:rsidRDefault="001462DC">
            <w:pPr>
              <w:pStyle w:val="ConsPlusNormal"/>
              <w:jc w:val="center"/>
            </w:pPr>
            <w:r>
              <w:t>6</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917,42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2 138 089,30</w:t>
            </w:r>
          </w:p>
        </w:tc>
        <w:tc>
          <w:tcPr>
            <w:tcW w:w="1132" w:type="dxa"/>
            <w:vAlign w:val="center"/>
          </w:tcPr>
          <w:p w:rsidR="001462DC" w:rsidRDefault="001462DC">
            <w:pPr>
              <w:pStyle w:val="ConsPlusNormal"/>
              <w:jc w:val="right"/>
            </w:pPr>
            <w:r>
              <w:t>14,27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2.1.1. с профилактической и иными целями </w:t>
            </w:r>
            <w:hyperlink w:anchor="P9395">
              <w:r>
                <w:rPr>
                  <w:color w:val="0000FF"/>
                </w:rPr>
                <w:t>&lt;***&gt;</w:t>
              </w:r>
            </w:hyperlink>
            <w:r>
              <w:t>, в том числе:</w:t>
            </w:r>
          </w:p>
        </w:tc>
        <w:tc>
          <w:tcPr>
            <w:tcW w:w="832" w:type="dxa"/>
            <w:vAlign w:val="center"/>
          </w:tcPr>
          <w:p w:rsidR="001462DC" w:rsidRDefault="001462DC">
            <w:pPr>
              <w:pStyle w:val="ConsPlusNormal"/>
              <w:jc w:val="center"/>
            </w:pPr>
            <w:r>
              <w:t>7</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0,424</w:t>
            </w:r>
          </w:p>
        </w:tc>
        <w:tc>
          <w:tcPr>
            <w:tcW w:w="1912" w:type="dxa"/>
            <w:vAlign w:val="center"/>
          </w:tcPr>
          <w:p w:rsidR="001462DC" w:rsidRDefault="001462DC">
            <w:pPr>
              <w:pStyle w:val="ConsPlusNormal"/>
              <w:jc w:val="right"/>
            </w:pPr>
            <w:r>
              <w:t>0,424</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1 197,37</w:t>
            </w:r>
          </w:p>
        </w:tc>
        <w:tc>
          <w:tcPr>
            <w:tcW w:w="1756" w:type="dxa"/>
            <w:vAlign w:val="center"/>
          </w:tcPr>
          <w:p w:rsidR="001462DC" w:rsidRDefault="001462DC">
            <w:pPr>
              <w:pStyle w:val="ConsPlusNormal"/>
              <w:jc w:val="right"/>
            </w:pPr>
            <w:r>
              <w:t>1 197,37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507,68</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1 183 176,54</w:t>
            </w:r>
          </w:p>
        </w:tc>
        <w:tc>
          <w:tcPr>
            <w:tcW w:w="1132" w:type="dxa"/>
            <w:vAlign w:val="center"/>
          </w:tcPr>
          <w:p w:rsidR="001462DC" w:rsidRDefault="001462DC">
            <w:pPr>
              <w:pStyle w:val="ConsPlusNormal"/>
              <w:jc w:val="right"/>
            </w:pPr>
            <w:r>
              <w:t>7,9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07.1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0,030</w:t>
            </w:r>
          </w:p>
        </w:tc>
        <w:tc>
          <w:tcPr>
            <w:tcW w:w="1912" w:type="dxa"/>
            <w:vAlign w:val="center"/>
          </w:tcPr>
          <w:p w:rsidR="001462DC" w:rsidRDefault="001462DC">
            <w:pPr>
              <w:pStyle w:val="ConsPlusNormal"/>
              <w:jc w:val="right"/>
            </w:pPr>
            <w:r>
              <w:t>0,030</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1 213,23</w:t>
            </w:r>
          </w:p>
        </w:tc>
        <w:tc>
          <w:tcPr>
            <w:tcW w:w="1756" w:type="dxa"/>
            <w:vAlign w:val="center"/>
          </w:tcPr>
          <w:p w:rsidR="001462DC" w:rsidRDefault="001462DC">
            <w:pPr>
              <w:pStyle w:val="ConsPlusNormal"/>
              <w:jc w:val="right"/>
            </w:pPr>
            <w:r>
              <w:t>1 213,23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36,40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84 824,09</w:t>
            </w:r>
          </w:p>
        </w:tc>
        <w:tc>
          <w:tcPr>
            <w:tcW w:w="1132" w:type="dxa"/>
            <w:vAlign w:val="center"/>
          </w:tcPr>
          <w:p w:rsidR="001462DC" w:rsidRDefault="001462DC">
            <w:pPr>
              <w:pStyle w:val="ConsPlusNormal"/>
              <w:jc w:val="right"/>
            </w:pPr>
            <w:r>
              <w:t>0,57</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2.1.2. в связи с заболеваниями - обращений </w:t>
            </w:r>
            <w:hyperlink w:anchor="P9396">
              <w:r>
                <w:rPr>
                  <w:color w:val="0000FF"/>
                </w:rPr>
                <w:t>&lt;****&gt;</w:t>
              </w:r>
            </w:hyperlink>
            <w:r>
              <w:t>, в том числе:</w:t>
            </w:r>
          </w:p>
        </w:tc>
        <w:tc>
          <w:tcPr>
            <w:tcW w:w="832" w:type="dxa"/>
            <w:vAlign w:val="center"/>
          </w:tcPr>
          <w:p w:rsidR="001462DC" w:rsidRDefault="001462DC">
            <w:pPr>
              <w:pStyle w:val="ConsPlusNormal"/>
              <w:jc w:val="center"/>
            </w:pPr>
            <w:r>
              <w:t>8</w:t>
            </w:r>
          </w:p>
        </w:tc>
        <w:tc>
          <w:tcPr>
            <w:tcW w:w="1780" w:type="dxa"/>
            <w:vAlign w:val="center"/>
          </w:tcPr>
          <w:p w:rsidR="001462DC" w:rsidRDefault="001462DC">
            <w:pPr>
              <w:pStyle w:val="ConsPlusNormal"/>
              <w:jc w:val="center"/>
            </w:pPr>
            <w:r>
              <w:t>обращение</w:t>
            </w:r>
          </w:p>
        </w:tc>
        <w:tc>
          <w:tcPr>
            <w:tcW w:w="1600" w:type="dxa"/>
            <w:vAlign w:val="center"/>
          </w:tcPr>
          <w:p w:rsidR="001462DC" w:rsidRDefault="001462DC">
            <w:pPr>
              <w:pStyle w:val="ConsPlusNormal"/>
              <w:jc w:val="right"/>
            </w:pPr>
            <w:r>
              <w:t>0,118</w:t>
            </w:r>
          </w:p>
        </w:tc>
        <w:tc>
          <w:tcPr>
            <w:tcW w:w="1912" w:type="dxa"/>
            <w:vAlign w:val="center"/>
          </w:tcPr>
          <w:p w:rsidR="001462DC" w:rsidRDefault="001462DC">
            <w:pPr>
              <w:pStyle w:val="ConsPlusNormal"/>
              <w:jc w:val="right"/>
            </w:pPr>
            <w:r>
              <w:t>0,118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3 472,37</w:t>
            </w:r>
          </w:p>
        </w:tc>
        <w:tc>
          <w:tcPr>
            <w:tcW w:w="1756" w:type="dxa"/>
            <w:vAlign w:val="center"/>
          </w:tcPr>
          <w:p w:rsidR="001462DC" w:rsidRDefault="001462DC">
            <w:pPr>
              <w:pStyle w:val="ConsPlusNormal"/>
              <w:jc w:val="right"/>
            </w:pPr>
            <w:r>
              <w:t>3 472,37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409,74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954 912,76</w:t>
            </w:r>
          </w:p>
        </w:tc>
        <w:tc>
          <w:tcPr>
            <w:tcW w:w="1132" w:type="dxa"/>
            <w:vAlign w:val="center"/>
          </w:tcPr>
          <w:p w:rsidR="001462DC" w:rsidRDefault="001462DC">
            <w:pPr>
              <w:pStyle w:val="ConsPlusNormal"/>
              <w:jc w:val="right"/>
            </w:pPr>
            <w:r>
              <w:t>6,38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08.1</w:t>
            </w:r>
          </w:p>
        </w:tc>
        <w:tc>
          <w:tcPr>
            <w:tcW w:w="1780" w:type="dxa"/>
            <w:vAlign w:val="center"/>
          </w:tcPr>
          <w:p w:rsidR="001462DC" w:rsidRDefault="001462DC">
            <w:pPr>
              <w:pStyle w:val="ConsPlusNormal"/>
              <w:jc w:val="center"/>
            </w:pPr>
            <w:r>
              <w:t>обращение</w:t>
            </w:r>
          </w:p>
        </w:tc>
        <w:tc>
          <w:tcPr>
            <w:tcW w:w="1600" w:type="dxa"/>
            <w:vAlign w:val="center"/>
          </w:tcPr>
          <w:p w:rsidR="001462DC" w:rsidRDefault="001462DC">
            <w:pPr>
              <w:pStyle w:val="ConsPlusNormal"/>
              <w:jc w:val="right"/>
            </w:pPr>
            <w:r>
              <w:t>0,009</w:t>
            </w:r>
          </w:p>
        </w:tc>
        <w:tc>
          <w:tcPr>
            <w:tcW w:w="1912" w:type="dxa"/>
            <w:vAlign w:val="center"/>
          </w:tcPr>
          <w:p w:rsidR="001462DC" w:rsidRDefault="001462DC">
            <w:pPr>
              <w:pStyle w:val="ConsPlusNormal"/>
              <w:jc w:val="right"/>
            </w:pPr>
            <w:r>
              <w:t>0,009</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3 366,61</w:t>
            </w:r>
          </w:p>
        </w:tc>
        <w:tc>
          <w:tcPr>
            <w:tcW w:w="1756" w:type="dxa"/>
            <w:vAlign w:val="center"/>
          </w:tcPr>
          <w:p w:rsidR="001462DC" w:rsidRDefault="001462DC">
            <w:pPr>
              <w:pStyle w:val="ConsPlusNormal"/>
              <w:jc w:val="right"/>
            </w:pPr>
            <w:r>
              <w:t>3 366,61</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30,30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70 614,12</w:t>
            </w:r>
          </w:p>
        </w:tc>
        <w:tc>
          <w:tcPr>
            <w:tcW w:w="1132" w:type="dxa"/>
            <w:vAlign w:val="center"/>
          </w:tcPr>
          <w:p w:rsidR="001462DC" w:rsidRDefault="001462DC">
            <w:pPr>
              <w:pStyle w:val="ConsPlusNormal"/>
              <w:jc w:val="right"/>
            </w:pPr>
            <w:r>
              <w:t>0,47</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bookmarkStart w:id="176" w:name="P8956"/>
            <w:bookmarkEnd w:id="176"/>
            <w:r>
              <w:t xml:space="preserve">2.2. в условиях дневных стационаров </w:t>
            </w:r>
            <w:hyperlink w:anchor="P9397">
              <w:r>
                <w:rPr>
                  <w:color w:val="0000FF"/>
                </w:rPr>
                <w:t>&lt;*****&gt;</w:t>
              </w:r>
            </w:hyperlink>
            <w:r>
              <w:t>, в том числе:</w:t>
            </w:r>
          </w:p>
        </w:tc>
        <w:tc>
          <w:tcPr>
            <w:tcW w:w="832" w:type="dxa"/>
            <w:vAlign w:val="center"/>
          </w:tcPr>
          <w:p w:rsidR="001462DC" w:rsidRDefault="001462DC">
            <w:pPr>
              <w:pStyle w:val="ConsPlusNormal"/>
              <w:jc w:val="center"/>
            </w:pPr>
            <w:r>
              <w:lastRenderedPageBreak/>
              <w:t>9</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0,00019</w:t>
            </w:r>
          </w:p>
        </w:tc>
        <w:tc>
          <w:tcPr>
            <w:tcW w:w="1912" w:type="dxa"/>
            <w:vAlign w:val="center"/>
          </w:tcPr>
          <w:p w:rsidR="001462DC" w:rsidRDefault="001462DC">
            <w:pPr>
              <w:pStyle w:val="ConsPlusNormal"/>
              <w:jc w:val="right"/>
            </w:pPr>
            <w:r>
              <w:t>0,00019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75 842,47</w:t>
            </w:r>
          </w:p>
        </w:tc>
        <w:tc>
          <w:tcPr>
            <w:tcW w:w="1756" w:type="dxa"/>
            <w:vAlign w:val="center"/>
          </w:tcPr>
          <w:p w:rsidR="001462DC" w:rsidRDefault="001462DC">
            <w:pPr>
              <w:pStyle w:val="ConsPlusNormal"/>
              <w:jc w:val="right"/>
            </w:pPr>
            <w:r>
              <w:t>75 842,47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14,41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33 583,20</w:t>
            </w: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09.1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bookmarkStart w:id="177" w:name="P8986"/>
            <w:bookmarkEnd w:id="177"/>
            <w:r>
              <w:t xml:space="preserve">3. В условиях дневных стационаров (первичная медико-санитарная помощь, специализированная медицинская помощь) </w:t>
            </w:r>
            <w:hyperlink w:anchor="P9397">
              <w:r>
                <w:rPr>
                  <w:color w:val="0000FF"/>
                </w:rPr>
                <w:t>&lt;*****&gt;</w:t>
              </w:r>
            </w:hyperlink>
            <w:r>
              <w:t>, в том числе:</w:t>
            </w:r>
          </w:p>
        </w:tc>
        <w:tc>
          <w:tcPr>
            <w:tcW w:w="832" w:type="dxa"/>
            <w:vAlign w:val="center"/>
          </w:tcPr>
          <w:p w:rsidR="001462DC" w:rsidRDefault="001462DC">
            <w:pPr>
              <w:pStyle w:val="ConsPlusNormal"/>
              <w:jc w:val="center"/>
            </w:pPr>
            <w:r>
              <w:t>10</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0,0019</w:t>
            </w:r>
          </w:p>
        </w:tc>
        <w:tc>
          <w:tcPr>
            <w:tcW w:w="1912" w:type="dxa"/>
            <w:vAlign w:val="center"/>
          </w:tcPr>
          <w:p w:rsidR="001462DC" w:rsidRDefault="001462DC">
            <w:pPr>
              <w:pStyle w:val="ConsPlusNormal"/>
              <w:jc w:val="right"/>
            </w:pPr>
            <w:r>
              <w:t>0,0019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27 874,65</w:t>
            </w:r>
          </w:p>
        </w:tc>
        <w:tc>
          <w:tcPr>
            <w:tcW w:w="1756" w:type="dxa"/>
            <w:vAlign w:val="center"/>
          </w:tcPr>
          <w:p w:rsidR="001462DC" w:rsidRDefault="001462DC">
            <w:pPr>
              <w:pStyle w:val="ConsPlusNormal"/>
              <w:jc w:val="right"/>
            </w:pPr>
            <w:r>
              <w:t>27 874,65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52,96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123 429,50</w:t>
            </w:r>
          </w:p>
        </w:tc>
        <w:tc>
          <w:tcPr>
            <w:tcW w:w="1132" w:type="dxa"/>
            <w:vAlign w:val="center"/>
          </w:tcPr>
          <w:p w:rsidR="001462DC" w:rsidRDefault="001462DC">
            <w:pPr>
              <w:pStyle w:val="ConsPlusNormal"/>
              <w:jc w:val="right"/>
            </w:pPr>
            <w:r>
              <w:t>0,82</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10.1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4. Специализированная, в том </w:t>
            </w:r>
            <w:r>
              <w:lastRenderedPageBreak/>
              <w:t>числе высокотехнологичная, медицинская помощь</w:t>
            </w:r>
          </w:p>
        </w:tc>
        <w:tc>
          <w:tcPr>
            <w:tcW w:w="832" w:type="dxa"/>
            <w:vAlign w:val="center"/>
          </w:tcPr>
          <w:p w:rsidR="001462DC" w:rsidRDefault="001462DC">
            <w:pPr>
              <w:pStyle w:val="ConsPlusNormal"/>
              <w:jc w:val="center"/>
            </w:pPr>
            <w:r>
              <w:lastRenderedPageBreak/>
              <w:t>11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2 280,41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5 314 570,28</w:t>
            </w:r>
          </w:p>
        </w:tc>
        <w:tc>
          <w:tcPr>
            <w:tcW w:w="1132" w:type="dxa"/>
            <w:vAlign w:val="center"/>
          </w:tcPr>
          <w:p w:rsidR="001462DC" w:rsidRDefault="001462DC">
            <w:pPr>
              <w:pStyle w:val="ConsPlusNormal"/>
              <w:jc w:val="right"/>
            </w:pPr>
            <w:r>
              <w:t>35,48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bookmarkStart w:id="178" w:name="P9031"/>
            <w:bookmarkEnd w:id="178"/>
            <w:r>
              <w:t xml:space="preserve">4.1. в условиях дневных стационаров </w:t>
            </w:r>
            <w:hyperlink w:anchor="P9397">
              <w:r>
                <w:rPr>
                  <w:color w:val="0000FF"/>
                </w:rPr>
                <w:t>&lt;*****&gt;</w:t>
              </w:r>
            </w:hyperlink>
            <w:r>
              <w:t>, в том числе:</w:t>
            </w:r>
          </w:p>
        </w:tc>
        <w:tc>
          <w:tcPr>
            <w:tcW w:w="832" w:type="dxa"/>
            <w:vAlign w:val="center"/>
          </w:tcPr>
          <w:p w:rsidR="001462DC" w:rsidRDefault="001462DC">
            <w:pPr>
              <w:pStyle w:val="ConsPlusNormal"/>
              <w:jc w:val="center"/>
            </w:pPr>
            <w:r>
              <w:t>12</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0,00172</w:t>
            </w:r>
          </w:p>
        </w:tc>
        <w:tc>
          <w:tcPr>
            <w:tcW w:w="1912" w:type="dxa"/>
            <w:vAlign w:val="center"/>
          </w:tcPr>
          <w:p w:rsidR="001462DC" w:rsidRDefault="001462DC">
            <w:pPr>
              <w:pStyle w:val="ConsPlusNormal"/>
              <w:jc w:val="right"/>
            </w:pPr>
            <w:r>
              <w:t>0,00172</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22 413,81</w:t>
            </w:r>
          </w:p>
        </w:tc>
        <w:tc>
          <w:tcPr>
            <w:tcW w:w="1756" w:type="dxa"/>
            <w:vAlign w:val="center"/>
          </w:tcPr>
          <w:p w:rsidR="001462DC" w:rsidRDefault="001462DC">
            <w:pPr>
              <w:pStyle w:val="ConsPlusNormal"/>
              <w:jc w:val="right"/>
            </w:pPr>
            <w:r>
              <w:t>22 413,81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38,55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89 846,30</w:t>
            </w: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12.1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4.2. в условиях круглосуточных стационаров, в том числе:</w:t>
            </w:r>
          </w:p>
        </w:tc>
        <w:tc>
          <w:tcPr>
            <w:tcW w:w="832" w:type="dxa"/>
            <w:vAlign w:val="center"/>
          </w:tcPr>
          <w:p w:rsidR="001462DC" w:rsidRDefault="001462DC">
            <w:pPr>
              <w:pStyle w:val="ConsPlusNormal"/>
              <w:jc w:val="center"/>
            </w:pPr>
            <w:r>
              <w:t>13</w:t>
            </w:r>
          </w:p>
        </w:tc>
        <w:tc>
          <w:tcPr>
            <w:tcW w:w="1780" w:type="dxa"/>
            <w:vAlign w:val="center"/>
          </w:tcPr>
          <w:p w:rsidR="001462DC" w:rsidRDefault="001462DC">
            <w:pPr>
              <w:pStyle w:val="ConsPlusNormal"/>
              <w:jc w:val="center"/>
            </w:pPr>
            <w:r>
              <w:t>случай госпитализации</w:t>
            </w:r>
          </w:p>
        </w:tc>
        <w:tc>
          <w:tcPr>
            <w:tcW w:w="1600" w:type="dxa"/>
            <w:vAlign w:val="center"/>
          </w:tcPr>
          <w:p w:rsidR="001462DC" w:rsidRDefault="001462DC">
            <w:pPr>
              <w:pStyle w:val="ConsPlusNormal"/>
              <w:jc w:val="right"/>
            </w:pPr>
            <w:r>
              <w:t>0,0149</w:t>
            </w:r>
          </w:p>
        </w:tc>
        <w:tc>
          <w:tcPr>
            <w:tcW w:w="1912" w:type="dxa"/>
            <w:vAlign w:val="center"/>
          </w:tcPr>
          <w:p w:rsidR="001462DC" w:rsidRDefault="001462DC">
            <w:pPr>
              <w:pStyle w:val="ConsPlusNormal"/>
              <w:jc w:val="right"/>
            </w:pPr>
            <w:r>
              <w:t>0,0149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150 460,01</w:t>
            </w:r>
          </w:p>
        </w:tc>
        <w:tc>
          <w:tcPr>
            <w:tcW w:w="1756" w:type="dxa"/>
            <w:vAlign w:val="center"/>
          </w:tcPr>
          <w:p w:rsidR="001462DC" w:rsidRDefault="001462DC">
            <w:pPr>
              <w:pStyle w:val="ConsPlusNormal"/>
              <w:jc w:val="right"/>
            </w:pPr>
            <w:r>
              <w:t>150 460,01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2 241,85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5 224 723,98</w:t>
            </w:r>
          </w:p>
        </w:tc>
        <w:tc>
          <w:tcPr>
            <w:tcW w:w="1132" w:type="dxa"/>
            <w:vAlign w:val="center"/>
          </w:tcPr>
          <w:p w:rsidR="001462DC" w:rsidRDefault="001462DC">
            <w:pPr>
              <w:pStyle w:val="ConsPlusNormal"/>
              <w:jc w:val="right"/>
            </w:pPr>
            <w:r>
              <w:t>34,88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13.1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jc w:val="right"/>
            </w:pPr>
            <w:r>
              <w:t>0,0020</w:t>
            </w:r>
          </w:p>
        </w:tc>
        <w:tc>
          <w:tcPr>
            <w:tcW w:w="1912" w:type="dxa"/>
            <w:vAlign w:val="center"/>
          </w:tcPr>
          <w:p w:rsidR="001462DC" w:rsidRDefault="001462DC">
            <w:pPr>
              <w:pStyle w:val="ConsPlusNormal"/>
              <w:jc w:val="right"/>
            </w:pPr>
            <w:r>
              <w:t>0,0020</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148 036,59</w:t>
            </w:r>
          </w:p>
        </w:tc>
        <w:tc>
          <w:tcPr>
            <w:tcW w:w="1756" w:type="dxa"/>
            <w:vAlign w:val="center"/>
          </w:tcPr>
          <w:p w:rsidR="001462DC" w:rsidRDefault="001462DC">
            <w:pPr>
              <w:pStyle w:val="ConsPlusNormal"/>
              <w:jc w:val="right"/>
            </w:pPr>
            <w:r>
              <w:t>148 036,59</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296,07</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690 009,48</w:t>
            </w:r>
          </w:p>
        </w:tc>
        <w:tc>
          <w:tcPr>
            <w:tcW w:w="1132" w:type="dxa"/>
            <w:vAlign w:val="center"/>
          </w:tcPr>
          <w:p w:rsidR="001462DC" w:rsidRDefault="001462DC">
            <w:pPr>
              <w:pStyle w:val="ConsPlusNormal"/>
              <w:jc w:val="right"/>
            </w:pPr>
            <w:r>
              <w:t>4,61</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5. Паллиативная медицинская </w:t>
            </w:r>
            <w:r>
              <w:lastRenderedPageBreak/>
              <w:t>помощь:</w:t>
            </w:r>
          </w:p>
        </w:tc>
        <w:tc>
          <w:tcPr>
            <w:tcW w:w="832" w:type="dxa"/>
            <w:vAlign w:val="center"/>
          </w:tcPr>
          <w:p w:rsidR="001462DC" w:rsidRDefault="001462DC">
            <w:pPr>
              <w:pStyle w:val="ConsPlusNormal"/>
              <w:jc w:val="center"/>
            </w:pPr>
            <w:r>
              <w:lastRenderedPageBreak/>
              <w:t>14</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199,42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464 752,50</w:t>
            </w:r>
          </w:p>
        </w:tc>
        <w:tc>
          <w:tcPr>
            <w:tcW w:w="1132" w:type="dxa"/>
            <w:vAlign w:val="center"/>
          </w:tcPr>
          <w:p w:rsidR="001462DC" w:rsidRDefault="001462DC">
            <w:pPr>
              <w:pStyle w:val="ConsPlusNormal"/>
              <w:jc w:val="right"/>
            </w:pPr>
            <w:r>
              <w:t>3,1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5.1. Первичная медицинская помощь, в том числе доврачебная и врачебная (включая ветеранов боевых действий) </w:t>
            </w:r>
            <w:hyperlink w:anchor="P9395">
              <w:r>
                <w:rPr>
                  <w:color w:val="0000FF"/>
                </w:rPr>
                <w:t>&lt;***&gt;</w:t>
              </w:r>
            </w:hyperlink>
            <w:r>
              <w:t>, всего, в том числе:</w:t>
            </w:r>
          </w:p>
        </w:tc>
        <w:tc>
          <w:tcPr>
            <w:tcW w:w="832" w:type="dxa"/>
            <w:vAlign w:val="center"/>
          </w:tcPr>
          <w:p w:rsidR="001462DC" w:rsidRDefault="001462DC">
            <w:pPr>
              <w:pStyle w:val="ConsPlusNormal"/>
              <w:jc w:val="center"/>
            </w:pPr>
            <w:r>
              <w:t>15</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0,0143</w:t>
            </w:r>
          </w:p>
        </w:tc>
        <w:tc>
          <w:tcPr>
            <w:tcW w:w="1912" w:type="dxa"/>
            <w:vAlign w:val="center"/>
          </w:tcPr>
          <w:p w:rsidR="001462DC" w:rsidRDefault="001462DC">
            <w:pPr>
              <w:pStyle w:val="ConsPlusNormal"/>
              <w:jc w:val="right"/>
            </w:pPr>
            <w:r>
              <w:t>0,0143</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1 498,23</w:t>
            </w:r>
          </w:p>
        </w:tc>
        <w:tc>
          <w:tcPr>
            <w:tcW w:w="1756" w:type="dxa"/>
            <w:vAlign w:val="center"/>
          </w:tcPr>
          <w:p w:rsidR="001462DC" w:rsidRDefault="001462DC">
            <w:pPr>
              <w:pStyle w:val="ConsPlusNormal"/>
              <w:jc w:val="right"/>
            </w:pPr>
            <w:r>
              <w:t>1 498,23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21,42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49 931,00</w:t>
            </w:r>
          </w:p>
        </w:tc>
        <w:tc>
          <w:tcPr>
            <w:tcW w:w="1132" w:type="dxa"/>
            <w:vAlign w:val="center"/>
          </w:tcPr>
          <w:p w:rsidR="001462DC" w:rsidRDefault="001462DC">
            <w:pPr>
              <w:pStyle w:val="ConsPlusNormal"/>
              <w:jc w:val="right"/>
            </w:pPr>
            <w:r>
              <w:t>0,33</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посещение по паллиативной медицинской помощи без учета посещений на дому патронажными бригадами</w:t>
            </w:r>
          </w:p>
        </w:tc>
        <w:tc>
          <w:tcPr>
            <w:tcW w:w="832" w:type="dxa"/>
            <w:vAlign w:val="center"/>
          </w:tcPr>
          <w:p w:rsidR="001462DC" w:rsidRDefault="001462DC">
            <w:pPr>
              <w:pStyle w:val="ConsPlusNormal"/>
              <w:jc w:val="center"/>
            </w:pPr>
            <w:r>
              <w:t>15.1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0,006</w:t>
            </w:r>
          </w:p>
        </w:tc>
        <w:tc>
          <w:tcPr>
            <w:tcW w:w="1912" w:type="dxa"/>
            <w:vAlign w:val="center"/>
          </w:tcPr>
          <w:p w:rsidR="001462DC" w:rsidRDefault="001462DC">
            <w:pPr>
              <w:pStyle w:val="ConsPlusNormal"/>
              <w:jc w:val="right"/>
            </w:pPr>
            <w:r>
              <w:t>0,006</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1 035,53</w:t>
            </w:r>
          </w:p>
        </w:tc>
        <w:tc>
          <w:tcPr>
            <w:tcW w:w="1756" w:type="dxa"/>
            <w:vAlign w:val="center"/>
          </w:tcPr>
          <w:p w:rsidR="001462DC" w:rsidRDefault="001462DC">
            <w:pPr>
              <w:pStyle w:val="ConsPlusNormal"/>
              <w:jc w:val="right"/>
            </w:pPr>
            <w:r>
              <w:t>1 035,53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6,21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14 479,99</w:t>
            </w:r>
          </w:p>
        </w:tc>
        <w:tc>
          <w:tcPr>
            <w:tcW w:w="1132" w:type="dxa"/>
            <w:vAlign w:val="center"/>
          </w:tcPr>
          <w:p w:rsidR="001462DC" w:rsidRDefault="001462DC">
            <w:pPr>
              <w:pStyle w:val="ConsPlusNormal"/>
              <w:jc w:val="right"/>
            </w:pPr>
            <w:r>
              <w:t>0,1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посещения на дому выездными патронажными бригадами,</w:t>
            </w:r>
          </w:p>
        </w:tc>
        <w:tc>
          <w:tcPr>
            <w:tcW w:w="832" w:type="dxa"/>
            <w:vAlign w:val="center"/>
          </w:tcPr>
          <w:p w:rsidR="001462DC" w:rsidRDefault="001462DC">
            <w:pPr>
              <w:pStyle w:val="ConsPlusNormal"/>
              <w:jc w:val="center"/>
            </w:pPr>
            <w:r>
              <w:t>15.2</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0,008</w:t>
            </w:r>
          </w:p>
        </w:tc>
        <w:tc>
          <w:tcPr>
            <w:tcW w:w="1912" w:type="dxa"/>
            <w:vAlign w:val="center"/>
          </w:tcPr>
          <w:p w:rsidR="001462DC" w:rsidRDefault="001462DC">
            <w:pPr>
              <w:pStyle w:val="ConsPlusNormal"/>
              <w:jc w:val="right"/>
            </w:pPr>
            <w:r>
              <w:t>0,008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1 901,44</w:t>
            </w:r>
          </w:p>
        </w:tc>
        <w:tc>
          <w:tcPr>
            <w:tcW w:w="1756" w:type="dxa"/>
            <w:vAlign w:val="center"/>
          </w:tcPr>
          <w:p w:rsidR="001462DC" w:rsidRDefault="001462DC">
            <w:pPr>
              <w:pStyle w:val="ConsPlusNormal"/>
              <w:jc w:val="right"/>
            </w:pPr>
            <w:r>
              <w:t>1 901,44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15,21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35 451,01</w:t>
            </w:r>
          </w:p>
        </w:tc>
        <w:tc>
          <w:tcPr>
            <w:tcW w:w="1132" w:type="dxa"/>
            <w:vAlign w:val="center"/>
          </w:tcPr>
          <w:p w:rsidR="001462DC" w:rsidRDefault="001462DC">
            <w:pPr>
              <w:pStyle w:val="ConsPlusNormal"/>
              <w:jc w:val="right"/>
            </w:pPr>
            <w:r>
              <w:t>0,24</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в том числе для детского </w:t>
            </w:r>
            <w:r>
              <w:lastRenderedPageBreak/>
              <w:t>населения</w:t>
            </w:r>
          </w:p>
        </w:tc>
        <w:tc>
          <w:tcPr>
            <w:tcW w:w="832" w:type="dxa"/>
            <w:vAlign w:val="center"/>
          </w:tcPr>
          <w:p w:rsidR="001462DC" w:rsidRDefault="001462DC">
            <w:pPr>
              <w:pStyle w:val="ConsPlusNormal"/>
              <w:jc w:val="center"/>
            </w:pPr>
            <w:r>
              <w:lastRenderedPageBreak/>
              <w:t>15.2.1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0,001294</w:t>
            </w:r>
          </w:p>
        </w:tc>
        <w:tc>
          <w:tcPr>
            <w:tcW w:w="1912" w:type="dxa"/>
            <w:vAlign w:val="center"/>
          </w:tcPr>
          <w:p w:rsidR="001462DC" w:rsidRDefault="001462DC">
            <w:pPr>
              <w:pStyle w:val="ConsPlusNormal"/>
              <w:jc w:val="right"/>
            </w:pPr>
            <w:r>
              <w:t>0,001294</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2 991,00</w:t>
            </w:r>
          </w:p>
        </w:tc>
        <w:tc>
          <w:tcPr>
            <w:tcW w:w="1756" w:type="dxa"/>
            <w:vAlign w:val="center"/>
          </w:tcPr>
          <w:p w:rsidR="001462DC" w:rsidRDefault="001462DC">
            <w:pPr>
              <w:pStyle w:val="ConsPlusNormal"/>
              <w:jc w:val="right"/>
            </w:pPr>
            <w:r>
              <w:t>2 991,00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3,87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9 020,00</w:t>
            </w:r>
          </w:p>
        </w:tc>
        <w:tc>
          <w:tcPr>
            <w:tcW w:w="1132" w:type="dxa"/>
            <w:vAlign w:val="center"/>
          </w:tcPr>
          <w:p w:rsidR="001462DC" w:rsidRDefault="001462DC">
            <w:pPr>
              <w:pStyle w:val="ConsPlusNormal"/>
              <w:jc w:val="right"/>
            </w:pPr>
            <w:r>
              <w:t>0,06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32" w:type="dxa"/>
            <w:vAlign w:val="center"/>
          </w:tcPr>
          <w:p w:rsidR="001462DC" w:rsidRDefault="001462DC">
            <w:pPr>
              <w:pStyle w:val="ConsPlusNormal"/>
              <w:jc w:val="center"/>
            </w:pPr>
            <w:r>
              <w:t>16</w:t>
            </w:r>
          </w:p>
        </w:tc>
        <w:tc>
          <w:tcPr>
            <w:tcW w:w="1780" w:type="dxa"/>
            <w:vAlign w:val="center"/>
          </w:tcPr>
          <w:p w:rsidR="001462DC" w:rsidRDefault="001462DC">
            <w:pPr>
              <w:pStyle w:val="ConsPlusNormal"/>
              <w:jc w:val="center"/>
            </w:pPr>
            <w:r>
              <w:t>койко-день</w:t>
            </w:r>
          </w:p>
        </w:tc>
        <w:tc>
          <w:tcPr>
            <w:tcW w:w="1600" w:type="dxa"/>
            <w:vAlign w:val="center"/>
          </w:tcPr>
          <w:p w:rsidR="001462DC" w:rsidRDefault="001462DC">
            <w:pPr>
              <w:pStyle w:val="ConsPlusNormal"/>
              <w:jc w:val="right"/>
            </w:pPr>
            <w:r>
              <w:t>0,058</w:t>
            </w:r>
          </w:p>
        </w:tc>
        <w:tc>
          <w:tcPr>
            <w:tcW w:w="1912" w:type="dxa"/>
            <w:vAlign w:val="center"/>
          </w:tcPr>
          <w:p w:rsidR="001462DC" w:rsidRDefault="001462DC">
            <w:pPr>
              <w:pStyle w:val="ConsPlusNormal"/>
              <w:jc w:val="right"/>
            </w:pPr>
            <w:r>
              <w:t>0,058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3 068,86</w:t>
            </w:r>
          </w:p>
        </w:tc>
        <w:tc>
          <w:tcPr>
            <w:tcW w:w="1756" w:type="dxa"/>
            <w:vAlign w:val="center"/>
          </w:tcPr>
          <w:p w:rsidR="001462DC" w:rsidRDefault="001462DC">
            <w:pPr>
              <w:pStyle w:val="ConsPlusNormal"/>
              <w:jc w:val="right"/>
            </w:pPr>
            <w:r>
              <w:t>3 068,86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177,99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414 821,50</w:t>
            </w:r>
          </w:p>
        </w:tc>
        <w:tc>
          <w:tcPr>
            <w:tcW w:w="1132" w:type="dxa"/>
            <w:vAlign w:val="center"/>
          </w:tcPr>
          <w:p w:rsidR="001462DC" w:rsidRDefault="001462DC">
            <w:pPr>
              <w:pStyle w:val="ConsPlusNormal"/>
              <w:jc w:val="right"/>
            </w:pPr>
            <w:r>
              <w:t>2,77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в том числе для детского населения</w:t>
            </w:r>
          </w:p>
        </w:tc>
        <w:tc>
          <w:tcPr>
            <w:tcW w:w="832" w:type="dxa"/>
            <w:vAlign w:val="center"/>
          </w:tcPr>
          <w:p w:rsidR="001462DC" w:rsidRDefault="001462DC">
            <w:pPr>
              <w:pStyle w:val="ConsPlusNormal"/>
              <w:jc w:val="center"/>
            </w:pPr>
            <w:r>
              <w:t>16.1</w:t>
            </w:r>
          </w:p>
        </w:tc>
        <w:tc>
          <w:tcPr>
            <w:tcW w:w="1780" w:type="dxa"/>
            <w:vAlign w:val="center"/>
          </w:tcPr>
          <w:p w:rsidR="001462DC" w:rsidRDefault="001462DC">
            <w:pPr>
              <w:pStyle w:val="ConsPlusNormal"/>
              <w:jc w:val="center"/>
            </w:pPr>
            <w:r>
              <w:t>койко-день</w:t>
            </w:r>
          </w:p>
        </w:tc>
        <w:tc>
          <w:tcPr>
            <w:tcW w:w="1600" w:type="dxa"/>
            <w:vAlign w:val="center"/>
          </w:tcPr>
          <w:p w:rsidR="001462DC" w:rsidRDefault="001462DC">
            <w:pPr>
              <w:pStyle w:val="ConsPlusNormal"/>
              <w:jc w:val="right"/>
            </w:pPr>
            <w:r>
              <w:t>0,005727</w:t>
            </w:r>
          </w:p>
        </w:tc>
        <w:tc>
          <w:tcPr>
            <w:tcW w:w="1912" w:type="dxa"/>
            <w:vAlign w:val="center"/>
          </w:tcPr>
          <w:p w:rsidR="001462DC" w:rsidRDefault="001462DC">
            <w:pPr>
              <w:pStyle w:val="ConsPlusNormal"/>
              <w:jc w:val="right"/>
            </w:pPr>
            <w:r>
              <w:t>0,005727</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5 750,96</w:t>
            </w:r>
          </w:p>
        </w:tc>
        <w:tc>
          <w:tcPr>
            <w:tcW w:w="1756" w:type="dxa"/>
            <w:vAlign w:val="center"/>
          </w:tcPr>
          <w:p w:rsidR="001462DC" w:rsidRDefault="001462DC">
            <w:pPr>
              <w:pStyle w:val="ConsPlusNormal"/>
              <w:jc w:val="right"/>
            </w:pPr>
            <w:r>
              <w:t>5 750,96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32,94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76 758,00</w:t>
            </w:r>
          </w:p>
        </w:tc>
        <w:tc>
          <w:tcPr>
            <w:tcW w:w="1132" w:type="dxa"/>
            <w:vAlign w:val="center"/>
          </w:tcPr>
          <w:p w:rsidR="001462DC" w:rsidRDefault="001462DC">
            <w:pPr>
              <w:pStyle w:val="ConsPlusNormal"/>
              <w:jc w:val="right"/>
            </w:pPr>
            <w:r>
              <w:t>0,51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5.3. Паллиативная медицинская помощь в условиях дневного стационара </w:t>
            </w:r>
            <w:hyperlink w:anchor="P9398">
              <w:r>
                <w:rPr>
                  <w:color w:val="0000FF"/>
                </w:rPr>
                <w:t>&lt;******&gt;</w:t>
              </w:r>
            </w:hyperlink>
          </w:p>
        </w:tc>
        <w:tc>
          <w:tcPr>
            <w:tcW w:w="832" w:type="dxa"/>
            <w:vAlign w:val="center"/>
          </w:tcPr>
          <w:p w:rsidR="001462DC" w:rsidRDefault="001462DC">
            <w:pPr>
              <w:pStyle w:val="ConsPlusNormal"/>
              <w:jc w:val="center"/>
            </w:pPr>
            <w:r>
              <w:t>17</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outlineLvl w:val="2"/>
            </w:pPr>
            <w:r>
              <w:lastRenderedPageBreak/>
              <w:t>II. Ненормируемая медицинская помощь и прочие виды медицинских и иных услуг, в том числе:</w:t>
            </w:r>
          </w:p>
        </w:tc>
        <w:tc>
          <w:tcPr>
            <w:tcW w:w="832" w:type="dxa"/>
            <w:vAlign w:val="center"/>
          </w:tcPr>
          <w:p w:rsidR="001462DC" w:rsidRDefault="001462DC">
            <w:pPr>
              <w:pStyle w:val="ConsPlusNormal"/>
              <w:jc w:val="center"/>
            </w:pPr>
            <w:r>
              <w:t>Б</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1 525,98</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3 556 361,60</w:t>
            </w:r>
          </w:p>
        </w:tc>
        <w:tc>
          <w:tcPr>
            <w:tcW w:w="1132" w:type="dxa"/>
            <w:vAlign w:val="center"/>
          </w:tcPr>
          <w:p w:rsidR="001462DC" w:rsidRDefault="001462DC">
            <w:pPr>
              <w:pStyle w:val="ConsPlusNormal"/>
              <w:jc w:val="right"/>
            </w:pPr>
            <w:r>
              <w:t>23,74</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w:t>
            </w:r>
            <w:r>
              <w:lastRenderedPageBreak/>
              <w:t xml:space="preserve">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9399">
              <w:r>
                <w:rPr>
                  <w:color w:val="0000FF"/>
                </w:rPr>
                <w:t>&lt;*******&gt;</w:t>
              </w:r>
            </w:hyperlink>
            <w:r>
              <w:t>, за исключением медицинской помощи, оказываемой за счет средств ОМС</w:t>
            </w:r>
          </w:p>
        </w:tc>
        <w:tc>
          <w:tcPr>
            <w:tcW w:w="832" w:type="dxa"/>
            <w:vAlign w:val="center"/>
          </w:tcPr>
          <w:p w:rsidR="001462DC" w:rsidRDefault="001462DC">
            <w:pPr>
              <w:pStyle w:val="ConsPlusNormal"/>
              <w:jc w:val="center"/>
            </w:pPr>
            <w:r>
              <w:lastRenderedPageBreak/>
              <w:t>18</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882,84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2 057 489,10</w:t>
            </w:r>
          </w:p>
        </w:tc>
        <w:tc>
          <w:tcPr>
            <w:tcW w:w="1132" w:type="dxa"/>
            <w:vAlign w:val="center"/>
          </w:tcPr>
          <w:p w:rsidR="001462DC" w:rsidRDefault="001462DC">
            <w:pPr>
              <w:pStyle w:val="ConsPlusNormal"/>
              <w:jc w:val="right"/>
            </w:pPr>
            <w:r>
              <w:t>13,74</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7. Высокотехнологичная медицинская помощь, оказываемая в подведомстве</w:t>
            </w:r>
            <w:r>
              <w:lastRenderedPageBreak/>
              <w:t>нных медицинских организациях, в том числе:</w:t>
            </w:r>
          </w:p>
        </w:tc>
        <w:tc>
          <w:tcPr>
            <w:tcW w:w="832" w:type="dxa"/>
            <w:vAlign w:val="center"/>
          </w:tcPr>
          <w:p w:rsidR="001462DC" w:rsidRDefault="001462DC">
            <w:pPr>
              <w:pStyle w:val="ConsPlusNormal"/>
              <w:jc w:val="center"/>
            </w:pPr>
            <w:r>
              <w:lastRenderedPageBreak/>
              <w:t>19</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468,83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1 092 614,30</w:t>
            </w:r>
          </w:p>
        </w:tc>
        <w:tc>
          <w:tcPr>
            <w:tcW w:w="1132" w:type="dxa"/>
            <w:vAlign w:val="center"/>
          </w:tcPr>
          <w:p w:rsidR="001462DC" w:rsidRDefault="001462DC">
            <w:pPr>
              <w:pStyle w:val="ConsPlusNormal"/>
              <w:jc w:val="right"/>
            </w:pPr>
            <w:r>
              <w:t>7,29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7.1.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декабря 2024 г. N (далее - </w:t>
            </w:r>
            <w:r>
              <w:lastRenderedPageBreak/>
              <w:t>Программа)</w:t>
            </w:r>
          </w:p>
        </w:tc>
        <w:tc>
          <w:tcPr>
            <w:tcW w:w="832" w:type="dxa"/>
            <w:vAlign w:val="center"/>
          </w:tcPr>
          <w:p w:rsidR="001462DC" w:rsidRDefault="001462DC">
            <w:pPr>
              <w:pStyle w:val="ConsPlusNormal"/>
              <w:jc w:val="center"/>
            </w:pPr>
            <w:r>
              <w:lastRenderedPageBreak/>
              <w:t>19.1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468,83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1 092 614,30</w:t>
            </w:r>
          </w:p>
        </w:tc>
        <w:tc>
          <w:tcPr>
            <w:tcW w:w="1132" w:type="dxa"/>
            <w:vAlign w:val="center"/>
          </w:tcPr>
          <w:p w:rsidR="001462DC" w:rsidRDefault="001462DC">
            <w:pPr>
              <w:pStyle w:val="ConsPlusNormal"/>
              <w:jc w:val="right"/>
            </w:pPr>
            <w:r>
              <w:t>7,29</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anchor="P9400">
              <w:r>
                <w:rPr>
                  <w:color w:val="0000FF"/>
                </w:rPr>
                <w:t>&lt;********&gt;</w:t>
              </w:r>
            </w:hyperlink>
          </w:p>
        </w:tc>
        <w:tc>
          <w:tcPr>
            <w:tcW w:w="832" w:type="dxa"/>
            <w:vAlign w:val="center"/>
          </w:tcPr>
          <w:p w:rsidR="001462DC" w:rsidRDefault="001462DC">
            <w:pPr>
              <w:pStyle w:val="ConsPlusNormal"/>
              <w:jc w:val="center"/>
            </w:pPr>
            <w:r>
              <w:t>19.2</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8. Расходы на содержание и обеспечение деятельности подведомственных медицинских организаций, из них на:</w:t>
            </w:r>
          </w:p>
        </w:tc>
        <w:tc>
          <w:tcPr>
            <w:tcW w:w="832" w:type="dxa"/>
            <w:vAlign w:val="center"/>
          </w:tcPr>
          <w:p w:rsidR="001462DC" w:rsidRDefault="001462DC">
            <w:pPr>
              <w:pStyle w:val="ConsPlusNormal"/>
              <w:jc w:val="center"/>
            </w:pPr>
            <w:r>
              <w:t>20</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174,32</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406 258,20</w:t>
            </w:r>
          </w:p>
        </w:tc>
        <w:tc>
          <w:tcPr>
            <w:tcW w:w="1132" w:type="dxa"/>
            <w:vAlign w:val="center"/>
          </w:tcPr>
          <w:p w:rsidR="001462DC" w:rsidRDefault="001462DC">
            <w:pPr>
              <w:pStyle w:val="ConsPlusNormal"/>
              <w:jc w:val="right"/>
            </w:pPr>
            <w:r>
              <w:t>2,71</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8.1. финансовое обеспечение расходов, не включенных в </w:t>
            </w:r>
            <w:r>
              <w:lastRenderedPageBreak/>
              <w:t>структуру тарифов на оплату медицинской помощи, предусмотренную в территориальной программе ОМС (далее - тарифы ОМС)</w:t>
            </w:r>
          </w:p>
        </w:tc>
        <w:tc>
          <w:tcPr>
            <w:tcW w:w="832" w:type="dxa"/>
            <w:vAlign w:val="center"/>
          </w:tcPr>
          <w:p w:rsidR="001462DC" w:rsidRDefault="001462DC">
            <w:pPr>
              <w:pStyle w:val="ConsPlusNormal"/>
              <w:jc w:val="center"/>
            </w:pPr>
            <w:r>
              <w:lastRenderedPageBreak/>
              <w:t>20.1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832" w:type="dxa"/>
            <w:vAlign w:val="center"/>
          </w:tcPr>
          <w:p w:rsidR="001462DC" w:rsidRDefault="001462DC">
            <w:pPr>
              <w:pStyle w:val="ConsPlusNormal"/>
              <w:jc w:val="center"/>
            </w:pPr>
            <w:r>
              <w:lastRenderedPageBreak/>
              <w:t>20.2</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174,32</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406 258,20</w:t>
            </w:r>
          </w:p>
        </w:tc>
        <w:tc>
          <w:tcPr>
            <w:tcW w:w="1132" w:type="dxa"/>
            <w:vAlign w:val="center"/>
          </w:tcPr>
          <w:p w:rsidR="001462DC" w:rsidRDefault="001462DC">
            <w:pPr>
              <w:pStyle w:val="ConsPlusNormal"/>
              <w:jc w:val="right"/>
            </w:pPr>
            <w:r>
              <w:t>2,71</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32" w:type="dxa"/>
            <w:vAlign w:val="center"/>
          </w:tcPr>
          <w:p w:rsidR="001462DC" w:rsidRDefault="001462DC">
            <w:pPr>
              <w:pStyle w:val="ConsPlusNormal"/>
              <w:jc w:val="center"/>
            </w:pPr>
            <w:r>
              <w:t>В</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1 211,63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2 823 746,10</w:t>
            </w:r>
          </w:p>
        </w:tc>
        <w:tc>
          <w:tcPr>
            <w:tcW w:w="1132" w:type="dxa"/>
            <w:vAlign w:val="center"/>
          </w:tcPr>
          <w:p w:rsidR="001462DC" w:rsidRDefault="001462DC">
            <w:pPr>
              <w:pStyle w:val="ConsPlusNormal"/>
              <w:jc w:val="right"/>
            </w:pPr>
            <w:r>
              <w:t>18,85</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9. Обеспечение при амбулаторном лечении (бесплатно или с 50-процентной скидкой) лекарственными </w:t>
            </w:r>
            <w:r>
              <w:lastRenderedPageBreak/>
              <w:t xml:space="preserve">препаратами, медицинскими изделиями, продуктами лечебного (энтерального) питания </w:t>
            </w:r>
            <w:hyperlink w:anchor="P9401">
              <w:r>
                <w:rPr>
                  <w:color w:val="0000FF"/>
                </w:rPr>
                <w:t>&lt;*********&gt;</w:t>
              </w:r>
            </w:hyperlink>
          </w:p>
        </w:tc>
        <w:tc>
          <w:tcPr>
            <w:tcW w:w="832" w:type="dxa"/>
            <w:vAlign w:val="center"/>
          </w:tcPr>
          <w:p w:rsidR="001462DC" w:rsidRDefault="001462DC">
            <w:pPr>
              <w:pStyle w:val="ConsPlusNormal"/>
              <w:jc w:val="center"/>
            </w:pPr>
            <w:r>
              <w:lastRenderedPageBreak/>
              <w:t>21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1 054,87</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2 458 403,50</w:t>
            </w:r>
          </w:p>
        </w:tc>
        <w:tc>
          <w:tcPr>
            <w:tcW w:w="1132" w:type="dxa"/>
            <w:vAlign w:val="center"/>
          </w:tcPr>
          <w:p w:rsidR="001462DC" w:rsidRDefault="001462DC">
            <w:pPr>
              <w:pStyle w:val="ConsPlusNormal"/>
              <w:jc w:val="right"/>
            </w:pPr>
            <w:r>
              <w:t>16,41</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10. Бесплатное (со скидкой) зубное протезирование </w:t>
            </w:r>
            <w:hyperlink w:anchor="P9402">
              <w:r>
                <w:rPr>
                  <w:color w:val="0000FF"/>
                </w:rPr>
                <w:t>&lt;**********&gt;</w:t>
              </w:r>
            </w:hyperlink>
          </w:p>
        </w:tc>
        <w:tc>
          <w:tcPr>
            <w:tcW w:w="832" w:type="dxa"/>
            <w:vAlign w:val="center"/>
          </w:tcPr>
          <w:p w:rsidR="001462DC" w:rsidRDefault="001462DC">
            <w:pPr>
              <w:pStyle w:val="ConsPlusNormal"/>
              <w:jc w:val="center"/>
            </w:pPr>
            <w:r>
              <w:t>22</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156,76</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365 342,60</w:t>
            </w:r>
          </w:p>
        </w:tc>
        <w:tc>
          <w:tcPr>
            <w:tcW w:w="1132" w:type="dxa"/>
            <w:vAlign w:val="center"/>
          </w:tcPr>
          <w:p w:rsidR="001462DC" w:rsidRDefault="001462DC">
            <w:pPr>
              <w:pStyle w:val="ConsPlusNormal"/>
              <w:jc w:val="right"/>
            </w:pPr>
            <w:r>
              <w:t>2,44</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w:t>
            </w:r>
            <w:r>
              <w:lastRenderedPageBreak/>
              <w:t xml:space="preserve">обратно </w:t>
            </w:r>
            <w:hyperlink w:anchor="P9402">
              <w:r>
                <w:rPr>
                  <w:color w:val="0000FF"/>
                </w:rPr>
                <w:t>&lt;**********&gt;</w:t>
              </w:r>
            </w:hyperlink>
          </w:p>
        </w:tc>
        <w:tc>
          <w:tcPr>
            <w:tcW w:w="832" w:type="dxa"/>
            <w:vAlign w:val="center"/>
          </w:tcPr>
          <w:p w:rsidR="001462DC" w:rsidRDefault="001462DC">
            <w:pPr>
              <w:pStyle w:val="ConsPlusNormal"/>
              <w:jc w:val="center"/>
            </w:pPr>
            <w:r>
              <w:lastRenderedPageBreak/>
              <w:t>23</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132" w:type="dxa"/>
            <w:vAlign w:val="center"/>
          </w:tcPr>
          <w:p w:rsidR="001462DC" w:rsidRDefault="001462DC">
            <w:pPr>
              <w:pStyle w:val="ConsPlusNormal"/>
              <w:jc w:val="right"/>
            </w:pPr>
            <w:r>
              <w:t>0</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bl>
    <w:p w:rsidR="001462DC" w:rsidRDefault="001462DC">
      <w:pPr>
        <w:pStyle w:val="ConsPlusNormal"/>
        <w:sectPr w:rsidR="001462DC">
          <w:pgSz w:w="16838" w:h="11905" w:orient="landscape"/>
          <w:pgMar w:top="1701" w:right="397" w:bottom="850" w:left="397"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179" w:name="P9393"/>
      <w:bookmarkEnd w:id="179"/>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1462DC" w:rsidRDefault="001462DC">
      <w:pPr>
        <w:pStyle w:val="ConsPlusNormal"/>
        <w:spacing w:before="220"/>
        <w:ind w:firstLine="540"/>
        <w:jc w:val="both"/>
      </w:pPr>
      <w:bookmarkStart w:id="180" w:name="P9394"/>
      <w:bookmarkEnd w:id="180"/>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с учетом реальной потребности (за исключением расходов на авиационные работы) составляет 2 046,01 руб.</w:t>
      </w:r>
    </w:p>
    <w:p w:rsidR="001462DC" w:rsidRDefault="001462DC">
      <w:pPr>
        <w:pStyle w:val="ConsPlusNormal"/>
        <w:spacing w:before="220"/>
        <w:ind w:firstLine="540"/>
        <w:jc w:val="both"/>
      </w:pPr>
      <w:bookmarkStart w:id="181" w:name="P9395"/>
      <w:bookmarkEnd w:id="181"/>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6374">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6164">
        <w:r>
          <w:rPr>
            <w:color w:val="0000FF"/>
          </w:rPr>
          <w:t>(п. 2.1.1)</w:t>
        </w:r>
      </w:hyperlink>
      <w:r>
        <w:t>.</w:t>
      </w:r>
    </w:p>
    <w:p w:rsidR="001462DC" w:rsidRDefault="001462DC">
      <w:pPr>
        <w:pStyle w:val="ConsPlusNormal"/>
        <w:spacing w:before="220"/>
        <w:ind w:firstLine="540"/>
        <w:jc w:val="both"/>
      </w:pPr>
      <w:bookmarkStart w:id="182" w:name="P9396"/>
      <w:bookmarkEnd w:id="182"/>
      <w:r>
        <w:t>&lt;****&gt; Законченных случаев лечения заболевания в амбулаторных условиях с кратностью посещений по поводу одного заболевания не менее 2.</w:t>
      </w:r>
    </w:p>
    <w:p w:rsidR="001462DC" w:rsidRDefault="001462DC">
      <w:pPr>
        <w:pStyle w:val="ConsPlusNormal"/>
        <w:spacing w:before="220"/>
        <w:ind w:firstLine="540"/>
        <w:jc w:val="both"/>
      </w:pPr>
      <w:bookmarkStart w:id="183" w:name="P9397"/>
      <w:bookmarkEnd w:id="183"/>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1462DC" w:rsidRDefault="001462DC">
      <w:pPr>
        <w:pStyle w:val="ConsPlusNormal"/>
        <w:spacing w:before="220"/>
        <w:ind w:firstLine="540"/>
        <w:jc w:val="both"/>
      </w:pPr>
      <w:bookmarkStart w:id="184" w:name="P9398"/>
      <w:bookmarkEnd w:id="184"/>
      <w:r>
        <w:t>&lt;******&gt;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6464">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8956">
        <w:r>
          <w:rPr>
            <w:color w:val="0000FF"/>
          </w:rPr>
          <w:t>пп. 2.2</w:t>
        </w:r>
      </w:hyperlink>
      <w:r>
        <w:t xml:space="preserve">, </w:t>
      </w:r>
      <w:hyperlink w:anchor="P8986">
        <w:r>
          <w:rPr>
            <w:color w:val="0000FF"/>
          </w:rPr>
          <w:t>3</w:t>
        </w:r>
      </w:hyperlink>
      <w:r>
        <w:t xml:space="preserve">, </w:t>
      </w:r>
      <w:hyperlink w:anchor="P9031">
        <w:r>
          <w:rPr>
            <w:color w:val="0000FF"/>
          </w:rPr>
          <w:t>4.1</w:t>
        </w:r>
      </w:hyperlink>
      <w:r>
        <w:t>).</w:t>
      </w:r>
    </w:p>
    <w:p w:rsidR="001462DC" w:rsidRDefault="001462DC">
      <w:pPr>
        <w:pStyle w:val="ConsPlusNormal"/>
        <w:spacing w:before="220"/>
        <w:ind w:firstLine="540"/>
        <w:jc w:val="both"/>
      </w:pPr>
      <w:bookmarkStart w:id="185" w:name="P9399"/>
      <w:bookmarkEnd w:id="185"/>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w:t>
      </w:r>
      <w:r>
        <w:lastRenderedPageBreak/>
        <w:t xml:space="preserve">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10">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1462DC" w:rsidRDefault="001462DC">
      <w:pPr>
        <w:pStyle w:val="ConsPlusNormal"/>
        <w:spacing w:before="220"/>
        <w:ind w:firstLine="540"/>
        <w:jc w:val="both"/>
      </w:pPr>
      <w:bookmarkStart w:id="186" w:name="P9400"/>
      <w:bookmarkEnd w:id="186"/>
      <w:r>
        <w:t>&lt;********&gt;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1462DC" w:rsidRDefault="001462DC">
      <w:pPr>
        <w:pStyle w:val="ConsPlusNormal"/>
        <w:spacing w:before="220"/>
        <w:ind w:firstLine="540"/>
        <w:jc w:val="both"/>
      </w:pPr>
      <w:bookmarkStart w:id="187" w:name="P9401"/>
      <w:bookmarkEnd w:id="187"/>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1462DC" w:rsidRDefault="001462DC">
      <w:pPr>
        <w:pStyle w:val="ConsPlusNormal"/>
        <w:spacing w:before="220"/>
        <w:ind w:firstLine="540"/>
        <w:jc w:val="both"/>
      </w:pPr>
      <w:bookmarkStart w:id="188" w:name="P9402"/>
      <w:bookmarkEnd w:id="188"/>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351">
        <w:r>
          <w:rPr>
            <w:color w:val="0000FF"/>
          </w:rPr>
          <w:t>приказ</w:t>
        </w:r>
      </w:hyperlink>
      <w: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10.2</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постоянного населения (чел.) 2 330 537</w:t>
      </w:r>
    </w:p>
    <w:p w:rsidR="001462DC" w:rsidRDefault="001462DC">
      <w:pPr>
        <w:pStyle w:val="ConsPlusNormal"/>
        <w:jc w:val="right"/>
      </w:pPr>
      <w:r>
        <w:t>Численность застрахованного населения (чел.) 2 427 363</w:t>
      </w:r>
    </w:p>
    <w:p w:rsidR="001462DC" w:rsidRDefault="001462DC">
      <w:pPr>
        <w:pStyle w:val="ConsPlusNormal"/>
        <w:jc w:val="both"/>
      </w:pPr>
    </w:p>
    <w:p w:rsidR="001462DC" w:rsidRDefault="001462DC">
      <w:pPr>
        <w:pStyle w:val="ConsPlusTitle"/>
        <w:jc w:val="center"/>
      </w:pPr>
      <w:r>
        <w:t>УТВЕРЖДЕННАЯ СТОИМОСТЬ ТЕРРИТОРИАЛЬНОЙ ПРОГРАММЫ</w:t>
      </w:r>
    </w:p>
    <w:p w:rsidR="001462DC" w:rsidRDefault="001462DC">
      <w:pPr>
        <w:pStyle w:val="ConsPlusTitle"/>
        <w:jc w:val="center"/>
      </w:pPr>
      <w:r>
        <w:t>ОБЯЗАТЕЛЬНОГО МЕДИЦИНСКОГО СТРАХОВАНИЯ ИРКУТСКОЙ ОБЛАСТИ</w:t>
      </w:r>
    </w:p>
    <w:p w:rsidR="001462DC" w:rsidRDefault="001462DC">
      <w:pPr>
        <w:pStyle w:val="ConsPlusTitle"/>
        <w:jc w:val="center"/>
      </w:pPr>
      <w:r>
        <w:t>ПО ВИДАМ И УСЛОВИЯМ ОКАЗАНИЯ МЕДИЦИНСКОЙ ПОМОЩИ НА 2026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52">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20.11.2025 N 914-пп)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8"/>
        <w:gridCol w:w="964"/>
        <w:gridCol w:w="1780"/>
        <w:gridCol w:w="1756"/>
        <w:gridCol w:w="1756"/>
        <w:gridCol w:w="1036"/>
        <w:gridCol w:w="1084"/>
        <w:gridCol w:w="1036"/>
        <w:gridCol w:w="1504"/>
        <w:gridCol w:w="688"/>
      </w:tblGrid>
      <w:tr w:rsidR="001462DC">
        <w:tc>
          <w:tcPr>
            <w:tcW w:w="2908" w:type="dxa"/>
            <w:vMerge w:val="restart"/>
            <w:vAlign w:val="center"/>
          </w:tcPr>
          <w:p w:rsidR="001462DC" w:rsidRDefault="001462DC">
            <w:pPr>
              <w:pStyle w:val="ConsPlusNormal"/>
              <w:jc w:val="center"/>
            </w:pPr>
            <w:r>
              <w:lastRenderedPageBreak/>
              <w:t>Виды и условия оказания медицинской помощи</w:t>
            </w:r>
          </w:p>
        </w:tc>
        <w:tc>
          <w:tcPr>
            <w:tcW w:w="964" w:type="dxa"/>
            <w:vMerge w:val="restart"/>
            <w:vAlign w:val="center"/>
          </w:tcPr>
          <w:p w:rsidR="001462DC" w:rsidRDefault="001462DC">
            <w:pPr>
              <w:pStyle w:val="ConsPlusNormal"/>
              <w:jc w:val="center"/>
            </w:pPr>
            <w:r>
              <w:t>N строки</w:t>
            </w:r>
          </w:p>
        </w:tc>
        <w:tc>
          <w:tcPr>
            <w:tcW w:w="1780" w:type="dxa"/>
            <w:vMerge w:val="restart"/>
            <w:vAlign w:val="center"/>
          </w:tcPr>
          <w:p w:rsidR="001462DC" w:rsidRDefault="001462DC">
            <w:pPr>
              <w:pStyle w:val="ConsPlusNormal"/>
              <w:jc w:val="center"/>
            </w:pPr>
            <w:r>
              <w:t>Единица измерения</w:t>
            </w:r>
          </w:p>
        </w:tc>
        <w:tc>
          <w:tcPr>
            <w:tcW w:w="1756" w:type="dxa"/>
            <w:vMerge w:val="restart"/>
            <w:vAlign w:val="center"/>
          </w:tcPr>
          <w:p w:rsidR="001462DC" w:rsidRDefault="001462DC">
            <w:pPr>
              <w:pStyle w:val="ConsPlusNormal"/>
              <w:jc w:val="center"/>
            </w:pPr>
            <w:r>
              <w:t>Объем МП в расчете на 1 жителя (норматив объемов предоставления МП в расчете на 1 застрахованное лицо)</w:t>
            </w:r>
          </w:p>
        </w:tc>
        <w:tc>
          <w:tcPr>
            <w:tcW w:w="1756" w:type="dxa"/>
            <w:vMerge w:val="restart"/>
            <w:vAlign w:val="center"/>
          </w:tcPr>
          <w:p w:rsidR="001462DC" w:rsidRDefault="001462DC">
            <w:pPr>
              <w:pStyle w:val="ConsPlusNormal"/>
              <w:jc w:val="center"/>
            </w:pPr>
            <w:r>
              <w:t>Стоимость единицы объема МП (норматив финансовых затрат на единицу объема предоставления МП)</w:t>
            </w:r>
          </w:p>
        </w:tc>
        <w:tc>
          <w:tcPr>
            <w:tcW w:w="2120" w:type="dxa"/>
            <w:gridSpan w:val="2"/>
            <w:vAlign w:val="center"/>
          </w:tcPr>
          <w:p w:rsidR="001462DC" w:rsidRDefault="001462DC">
            <w:pPr>
              <w:pStyle w:val="ConsPlusNormal"/>
              <w:jc w:val="center"/>
            </w:pPr>
            <w:r>
              <w:t>Подушевые нормативы финансирования территориальной программы</w:t>
            </w:r>
          </w:p>
        </w:tc>
        <w:tc>
          <w:tcPr>
            <w:tcW w:w="3228" w:type="dxa"/>
            <w:gridSpan w:val="3"/>
            <w:vAlign w:val="center"/>
          </w:tcPr>
          <w:p w:rsidR="001462DC" w:rsidRDefault="001462DC">
            <w:pPr>
              <w:pStyle w:val="ConsPlusNormal"/>
              <w:jc w:val="center"/>
            </w:pPr>
            <w:r>
              <w:t>Стоимость территориальной программы по источникам ее финансового обеспечения</w:t>
            </w:r>
          </w:p>
        </w:tc>
      </w:tr>
      <w:tr w:rsidR="001462DC">
        <w:tc>
          <w:tcPr>
            <w:tcW w:w="2908" w:type="dxa"/>
            <w:vMerge/>
          </w:tcPr>
          <w:p w:rsidR="001462DC" w:rsidRDefault="001462DC">
            <w:pPr>
              <w:pStyle w:val="ConsPlusNormal"/>
            </w:pPr>
          </w:p>
        </w:tc>
        <w:tc>
          <w:tcPr>
            <w:tcW w:w="964" w:type="dxa"/>
            <w:vMerge/>
          </w:tcPr>
          <w:p w:rsidR="001462DC" w:rsidRDefault="001462DC">
            <w:pPr>
              <w:pStyle w:val="ConsPlusNormal"/>
            </w:pPr>
          </w:p>
        </w:tc>
        <w:tc>
          <w:tcPr>
            <w:tcW w:w="1780" w:type="dxa"/>
            <w:vMerge/>
          </w:tcPr>
          <w:p w:rsidR="001462DC" w:rsidRDefault="001462DC">
            <w:pPr>
              <w:pStyle w:val="ConsPlusNormal"/>
            </w:pPr>
          </w:p>
        </w:tc>
        <w:tc>
          <w:tcPr>
            <w:tcW w:w="1756" w:type="dxa"/>
            <w:vMerge/>
          </w:tcPr>
          <w:p w:rsidR="001462DC" w:rsidRDefault="001462DC">
            <w:pPr>
              <w:pStyle w:val="ConsPlusNormal"/>
            </w:pPr>
          </w:p>
        </w:tc>
        <w:tc>
          <w:tcPr>
            <w:tcW w:w="1756" w:type="dxa"/>
            <w:vMerge/>
          </w:tcPr>
          <w:p w:rsidR="001462DC" w:rsidRDefault="001462DC">
            <w:pPr>
              <w:pStyle w:val="ConsPlusNormal"/>
            </w:pPr>
          </w:p>
        </w:tc>
        <w:tc>
          <w:tcPr>
            <w:tcW w:w="2120" w:type="dxa"/>
            <w:gridSpan w:val="2"/>
            <w:vAlign w:val="center"/>
          </w:tcPr>
          <w:p w:rsidR="001462DC" w:rsidRDefault="001462DC">
            <w:pPr>
              <w:pStyle w:val="ConsPlusNormal"/>
              <w:jc w:val="center"/>
            </w:pPr>
            <w:r>
              <w:t>руб.</w:t>
            </w:r>
          </w:p>
        </w:tc>
        <w:tc>
          <w:tcPr>
            <w:tcW w:w="2540" w:type="dxa"/>
            <w:gridSpan w:val="2"/>
            <w:vAlign w:val="center"/>
          </w:tcPr>
          <w:p w:rsidR="001462DC" w:rsidRDefault="001462DC">
            <w:pPr>
              <w:pStyle w:val="ConsPlusNormal"/>
              <w:jc w:val="center"/>
            </w:pPr>
            <w:r>
              <w:t>тыс. руб.</w:t>
            </w:r>
          </w:p>
        </w:tc>
        <w:tc>
          <w:tcPr>
            <w:tcW w:w="688" w:type="dxa"/>
            <w:vMerge w:val="restart"/>
            <w:vAlign w:val="center"/>
          </w:tcPr>
          <w:p w:rsidR="001462DC" w:rsidRDefault="001462DC">
            <w:pPr>
              <w:pStyle w:val="ConsPlusNormal"/>
              <w:jc w:val="center"/>
            </w:pPr>
            <w:r>
              <w:t>в % к итогу</w:t>
            </w:r>
          </w:p>
        </w:tc>
      </w:tr>
      <w:tr w:rsidR="001462DC">
        <w:tc>
          <w:tcPr>
            <w:tcW w:w="2908" w:type="dxa"/>
            <w:vMerge/>
          </w:tcPr>
          <w:p w:rsidR="001462DC" w:rsidRDefault="001462DC">
            <w:pPr>
              <w:pStyle w:val="ConsPlusNormal"/>
            </w:pPr>
          </w:p>
        </w:tc>
        <w:tc>
          <w:tcPr>
            <w:tcW w:w="964" w:type="dxa"/>
            <w:vMerge/>
          </w:tcPr>
          <w:p w:rsidR="001462DC" w:rsidRDefault="001462DC">
            <w:pPr>
              <w:pStyle w:val="ConsPlusNormal"/>
            </w:pPr>
          </w:p>
        </w:tc>
        <w:tc>
          <w:tcPr>
            <w:tcW w:w="1780" w:type="dxa"/>
            <w:vMerge/>
          </w:tcPr>
          <w:p w:rsidR="001462DC" w:rsidRDefault="001462DC">
            <w:pPr>
              <w:pStyle w:val="ConsPlusNormal"/>
            </w:pPr>
          </w:p>
        </w:tc>
        <w:tc>
          <w:tcPr>
            <w:tcW w:w="1756" w:type="dxa"/>
            <w:vMerge/>
          </w:tcPr>
          <w:p w:rsidR="001462DC" w:rsidRDefault="001462DC">
            <w:pPr>
              <w:pStyle w:val="ConsPlusNormal"/>
            </w:pPr>
          </w:p>
        </w:tc>
        <w:tc>
          <w:tcPr>
            <w:tcW w:w="1756" w:type="dxa"/>
            <w:vMerge/>
          </w:tcPr>
          <w:p w:rsidR="001462DC" w:rsidRDefault="001462DC">
            <w:pPr>
              <w:pStyle w:val="ConsPlusNormal"/>
            </w:pPr>
          </w:p>
        </w:tc>
        <w:tc>
          <w:tcPr>
            <w:tcW w:w="1036" w:type="dxa"/>
            <w:vAlign w:val="center"/>
          </w:tcPr>
          <w:p w:rsidR="001462DC" w:rsidRDefault="001462DC">
            <w:pPr>
              <w:pStyle w:val="ConsPlusNormal"/>
              <w:jc w:val="center"/>
            </w:pPr>
            <w:r>
              <w:t>за счет средств бюджета субъекта РФ</w:t>
            </w:r>
          </w:p>
        </w:tc>
        <w:tc>
          <w:tcPr>
            <w:tcW w:w="1084" w:type="dxa"/>
            <w:vAlign w:val="center"/>
          </w:tcPr>
          <w:p w:rsidR="001462DC" w:rsidRDefault="001462DC">
            <w:pPr>
              <w:pStyle w:val="ConsPlusNormal"/>
              <w:jc w:val="center"/>
            </w:pPr>
            <w:r>
              <w:t>за счет средств ОМС</w:t>
            </w:r>
          </w:p>
        </w:tc>
        <w:tc>
          <w:tcPr>
            <w:tcW w:w="1036" w:type="dxa"/>
            <w:vAlign w:val="center"/>
          </w:tcPr>
          <w:p w:rsidR="001462DC" w:rsidRDefault="001462DC">
            <w:pPr>
              <w:pStyle w:val="ConsPlusNormal"/>
              <w:jc w:val="center"/>
            </w:pPr>
            <w:r>
              <w:t>за счет средств бюджета субъекта РФ</w:t>
            </w:r>
          </w:p>
        </w:tc>
        <w:tc>
          <w:tcPr>
            <w:tcW w:w="1504" w:type="dxa"/>
            <w:vAlign w:val="center"/>
          </w:tcPr>
          <w:p w:rsidR="001462DC" w:rsidRDefault="001462DC">
            <w:pPr>
              <w:pStyle w:val="ConsPlusNormal"/>
              <w:jc w:val="center"/>
            </w:pPr>
            <w:r>
              <w:t>средства ОМС</w:t>
            </w:r>
          </w:p>
        </w:tc>
        <w:tc>
          <w:tcPr>
            <w:tcW w:w="688" w:type="dxa"/>
            <w:vMerge/>
          </w:tcPr>
          <w:p w:rsidR="001462DC" w:rsidRDefault="001462DC">
            <w:pPr>
              <w:pStyle w:val="ConsPlusNormal"/>
            </w:pPr>
          </w:p>
        </w:tc>
      </w:tr>
      <w:tr w:rsidR="001462DC">
        <w:tc>
          <w:tcPr>
            <w:tcW w:w="2908" w:type="dxa"/>
            <w:vAlign w:val="center"/>
          </w:tcPr>
          <w:p w:rsidR="001462DC" w:rsidRDefault="001462DC">
            <w:pPr>
              <w:pStyle w:val="ConsPlusNormal"/>
              <w:jc w:val="center"/>
            </w:pPr>
            <w:r>
              <w:t>А</w:t>
            </w:r>
          </w:p>
        </w:tc>
        <w:tc>
          <w:tcPr>
            <w:tcW w:w="964" w:type="dxa"/>
            <w:vAlign w:val="center"/>
          </w:tcPr>
          <w:p w:rsidR="001462DC" w:rsidRDefault="001462DC">
            <w:pPr>
              <w:pStyle w:val="ConsPlusNormal"/>
              <w:jc w:val="center"/>
            </w:pPr>
            <w:r>
              <w:t>Б</w:t>
            </w:r>
          </w:p>
        </w:tc>
        <w:tc>
          <w:tcPr>
            <w:tcW w:w="1780" w:type="dxa"/>
            <w:vAlign w:val="center"/>
          </w:tcPr>
          <w:p w:rsidR="001462DC" w:rsidRDefault="001462DC">
            <w:pPr>
              <w:pStyle w:val="ConsPlusNormal"/>
              <w:jc w:val="center"/>
            </w:pPr>
            <w:r>
              <w:t>1</w:t>
            </w:r>
          </w:p>
        </w:tc>
        <w:tc>
          <w:tcPr>
            <w:tcW w:w="1756" w:type="dxa"/>
            <w:vAlign w:val="center"/>
          </w:tcPr>
          <w:p w:rsidR="001462DC" w:rsidRDefault="001462DC">
            <w:pPr>
              <w:pStyle w:val="ConsPlusNormal"/>
              <w:jc w:val="center"/>
            </w:pPr>
            <w:r>
              <w:t>2</w:t>
            </w:r>
          </w:p>
        </w:tc>
        <w:tc>
          <w:tcPr>
            <w:tcW w:w="1756" w:type="dxa"/>
            <w:vAlign w:val="center"/>
          </w:tcPr>
          <w:p w:rsidR="001462DC" w:rsidRDefault="001462DC">
            <w:pPr>
              <w:pStyle w:val="ConsPlusNormal"/>
              <w:jc w:val="center"/>
            </w:pPr>
            <w:r>
              <w:t>3</w:t>
            </w:r>
          </w:p>
        </w:tc>
        <w:tc>
          <w:tcPr>
            <w:tcW w:w="1036" w:type="dxa"/>
            <w:vAlign w:val="center"/>
          </w:tcPr>
          <w:p w:rsidR="001462DC" w:rsidRDefault="001462DC">
            <w:pPr>
              <w:pStyle w:val="ConsPlusNormal"/>
              <w:jc w:val="center"/>
            </w:pPr>
            <w:r>
              <w:t>4</w:t>
            </w:r>
          </w:p>
        </w:tc>
        <w:tc>
          <w:tcPr>
            <w:tcW w:w="1084" w:type="dxa"/>
            <w:vAlign w:val="center"/>
          </w:tcPr>
          <w:p w:rsidR="001462DC" w:rsidRDefault="001462DC">
            <w:pPr>
              <w:pStyle w:val="ConsPlusNormal"/>
              <w:jc w:val="center"/>
            </w:pPr>
            <w:r>
              <w:t>5</w:t>
            </w:r>
          </w:p>
        </w:tc>
        <w:tc>
          <w:tcPr>
            <w:tcW w:w="1036" w:type="dxa"/>
            <w:vAlign w:val="center"/>
          </w:tcPr>
          <w:p w:rsidR="001462DC" w:rsidRDefault="001462DC">
            <w:pPr>
              <w:pStyle w:val="ConsPlusNormal"/>
              <w:jc w:val="center"/>
            </w:pPr>
            <w:r>
              <w:t>6</w:t>
            </w:r>
          </w:p>
        </w:tc>
        <w:tc>
          <w:tcPr>
            <w:tcW w:w="1504" w:type="dxa"/>
            <w:vAlign w:val="center"/>
          </w:tcPr>
          <w:p w:rsidR="001462DC" w:rsidRDefault="001462DC">
            <w:pPr>
              <w:pStyle w:val="ConsPlusNormal"/>
              <w:jc w:val="center"/>
            </w:pPr>
            <w:r>
              <w:t>7</w:t>
            </w:r>
          </w:p>
        </w:tc>
        <w:tc>
          <w:tcPr>
            <w:tcW w:w="688" w:type="dxa"/>
            <w:vAlign w:val="center"/>
          </w:tcPr>
          <w:p w:rsidR="001462DC" w:rsidRDefault="001462DC">
            <w:pPr>
              <w:pStyle w:val="ConsPlusNormal"/>
              <w:jc w:val="center"/>
            </w:pPr>
            <w:r>
              <w:t>8</w:t>
            </w:r>
          </w:p>
        </w:tc>
      </w:tr>
      <w:tr w:rsidR="001462DC">
        <w:tc>
          <w:tcPr>
            <w:tcW w:w="2908" w:type="dxa"/>
            <w:vAlign w:val="center"/>
          </w:tcPr>
          <w:p w:rsidR="001462DC" w:rsidRDefault="001462DC">
            <w:pPr>
              <w:pStyle w:val="ConsPlusNormal"/>
            </w:pPr>
            <w:r>
              <w:t>III. Медицинская помощь в рамках территориальной программы ОМС:</w:t>
            </w:r>
          </w:p>
        </w:tc>
        <w:tc>
          <w:tcPr>
            <w:tcW w:w="964" w:type="dxa"/>
            <w:vAlign w:val="center"/>
          </w:tcPr>
          <w:p w:rsidR="001462DC" w:rsidRDefault="001462DC">
            <w:pPr>
              <w:pStyle w:val="ConsPlusNormal"/>
              <w:jc w:val="center"/>
            </w:pPr>
            <w:bookmarkStart w:id="189" w:name="P9450"/>
            <w:bookmarkEnd w:id="189"/>
            <w:r>
              <w:t>20</w:t>
            </w:r>
          </w:p>
        </w:tc>
        <w:tc>
          <w:tcPr>
            <w:tcW w:w="1780" w:type="dxa"/>
            <w:vAlign w:val="center"/>
          </w:tcPr>
          <w:p w:rsidR="001462DC" w:rsidRDefault="001462DC">
            <w:pPr>
              <w:pStyle w:val="ConsPlusNormal"/>
            </w:pP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32 383,80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78 607 084,40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1. Скорая, в том числе скорая специализированная, медицинская помощь (сумма </w:t>
            </w:r>
            <w:hyperlink w:anchor="P9991">
              <w:r>
                <w:rPr>
                  <w:color w:val="0000FF"/>
                </w:rPr>
                <w:t>строк 31</w:t>
              </w:r>
            </w:hyperlink>
            <w:r>
              <w:t xml:space="preserve"> + </w:t>
            </w:r>
            <w:hyperlink w:anchor="P10451">
              <w:r>
                <w:rPr>
                  <w:color w:val="0000FF"/>
                </w:rPr>
                <w:t>39</w:t>
              </w:r>
            </w:hyperlink>
            <w:r>
              <w:t xml:space="preserve"> + </w:t>
            </w:r>
            <w:hyperlink w:anchor="P10911">
              <w:r>
                <w:rPr>
                  <w:color w:val="0000FF"/>
                </w:rPr>
                <w:t>47</w:t>
              </w:r>
            </w:hyperlink>
            <w:r>
              <w:t>)</w:t>
            </w:r>
          </w:p>
        </w:tc>
        <w:tc>
          <w:tcPr>
            <w:tcW w:w="964" w:type="dxa"/>
            <w:vAlign w:val="center"/>
          </w:tcPr>
          <w:p w:rsidR="001462DC" w:rsidRDefault="001462DC">
            <w:pPr>
              <w:pStyle w:val="ConsPlusNormal"/>
              <w:jc w:val="center"/>
            </w:pPr>
            <w:r>
              <w:t>21</w:t>
            </w:r>
          </w:p>
        </w:tc>
        <w:tc>
          <w:tcPr>
            <w:tcW w:w="1780" w:type="dxa"/>
            <w:vAlign w:val="center"/>
          </w:tcPr>
          <w:p w:rsidR="001462DC" w:rsidRDefault="001462DC">
            <w:pPr>
              <w:pStyle w:val="ConsPlusNormal"/>
              <w:jc w:val="center"/>
            </w:pPr>
            <w:r>
              <w:t>вызов</w:t>
            </w:r>
          </w:p>
        </w:tc>
        <w:tc>
          <w:tcPr>
            <w:tcW w:w="1756" w:type="dxa"/>
            <w:vAlign w:val="center"/>
          </w:tcPr>
          <w:p w:rsidR="001462DC" w:rsidRDefault="001462DC">
            <w:pPr>
              <w:pStyle w:val="ConsPlusNormal"/>
              <w:jc w:val="center"/>
            </w:pPr>
            <w:r>
              <w:t>0,290</w:t>
            </w:r>
          </w:p>
        </w:tc>
        <w:tc>
          <w:tcPr>
            <w:tcW w:w="1756" w:type="dxa"/>
            <w:vAlign w:val="center"/>
          </w:tcPr>
          <w:p w:rsidR="001462DC" w:rsidRDefault="001462DC">
            <w:pPr>
              <w:pStyle w:val="ConsPlusNormal"/>
              <w:jc w:val="center"/>
            </w:pPr>
            <w:r>
              <w:t>6 712,10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1 946,50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4 724 883,90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22</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23</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2.1.1. для проведения профилактических </w:t>
            </w:r>
            <w:r>
              <w:lastRenderedPageBreak/>
              <w:t xml:space="preserve">медицинских осмотров (сумма </w:t>
            </w:r>
            <w:hyperlink w:anchor="P10021">
              <w:r>
                <w:rPr>
                  <w:color w:val="0000FF"/>
                </w:rPr>
                <w:t>строк 33.1</w:t>
              </w:r>
            </w:hyperlink>
            <w:r>
              <w:t xml:space="preserve"> + </w:t>
            </w:r>
            <w:hyperlink w:anchor="P10481">
              <w:r>
                <w:rPr>
                  <w:color w:val="0000FF"/>
                </w:rPr>
                <w:t>41.1</w:t>
              </w:r>
            </w:hyperlink>
            <w:r>
              <w:t xml:space="preserve"> + </w:t>
            </w:r>
            <w:hyperlink w:anchor="P10931">
              <w:r>
                <w:rPr>
                  <w:color w:val="0000FF"/>
                </w:rPr>
                <w:t>49.1</w:t>
              </w:r>
            </w:hyperlink>
            <w:r>
              <w:t>)</w:t>
            </w:r>
          </w:p>
        </w:tc>
        <w:tc>
          <w:tcPr>
            <w:tcW w:w="964" w:type="dxa"/>
            <w:vAlign w:val="center"/>
          </w:tcPr>
          <w:p w:rsidR="001462DC" w:rsidRDefault="001462DC">
            <w:pPr>
              <w:pStyle w:val="ConsPlusNormal"/>
              <w:jc w:val="center"/>
            </w:pPr>
            <w:r>
              <w:lastRenderedPageBreak/>
              <w:t>23.1</w:t>
            </w:r>
          </w:p>
        </w:tc>
        <w:tc>
          <w:tcPr>
            <w:tcW w:w="1780" w:type="dxa"/>
            <w:vAlign w:val="center"/>
          </w:tcPr>
          <w:p w:rsidR="001462DC" w:rsidRDefault="001462DC">
            <w:pPr>
              <w:pStyle w:val="ConsPlusNormal"/>
              <w:jc w:val="center"/>
            </w:pPr>
            <w:r>
              <w:t>комплексные посещения</w:t>
            </w:r>
          </w:p>
        </w:tc>
        <w:tc>
          <w:tcPr>
            <w:tcW w:w="1756" w:type="dxa"/>
            <w:vAlign w:val="center"/>
          </w:tcPr>
          <w:p w:rsidR="001462DC" w:rsidRDefault="001462DC">
            <w:pPr>
              <w:pStyle w:val="ConsPlusNormal"/>
              <w:jc w:val="center"/>
            </w:pPr>
            <w:r>
              <w:t>0,266791</w:t>
            </w:r>
          </w:p>
        </w:tc>
        <w:tc>
          <w:tcPr>
            <w:tcW w:w="1756" w:type="dxa"/>
            <w:vAlign w:val="center"/>
          </w:tcPr>
          <w:p w:rsidR="001462DC" w:rsidRDefault="001462DC">
            <w:pPr>
              <w:pStyle w:val="ConsPlusNormal"/>
              <w:jc w:val="center"/>
            </w:pPr>
            <w:r>
              <w:t>3 980,10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1 061,90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2 577 507,20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2.1.2. для проведения диспансеризации, всего (сумма </w:t>
            </w:r>
            <w:hyperlink w:anchor="P10031">
              <w:r>
                <w:rPr>
                  <w:color w:val="0000FF"/>
                </w:rPr>
                <w:t>строк 33.2</w:t>
              </w:r>
            </w:hyperlink>
            <w:r>
              <w:t xml:space="preserve"> + </w:t>
            </w:r>
            <w:hyperlink w:anchor="P10491">
              <w:r>
                <w:rPr>
                  <w:color w:val="0000FF"/>
                </w:rPr>
                <w:t>41.2</w:t>
              </w:r>
            </w:hyperlink>
            <w:r>
              <w:t xml:space="preserve"> + </w:t>
            </w:r>
            <w:hyperlink w:anchor="P10751">
              <w:r>
                <w:rPr>
                  <w:color w:val="0000FF"/>
                </w:rPr>
                <w:t>42.2</w:t>
              </w:r>
            </w:hyperlink>
            <w:r>
              <w:t>, в том числе:</w:t>
            </w:r>
          </w:p>
        </w:tc>
        <w:tc>
          <w:tcPr>
            <w:tcW w:w="964" w:type="dxa"/>
            <w:vAlign w:val="center"/>
          </w:tcPr>
          <w:p w:rsidR="001462DC" w:rsidRDefault="001462DC">
            <w:pPr>
              <w:pStyle w:val="ConsPlusNormal"/>
              <w:jc w:val="center"/>
            </w:pPr>
            <w:r>
              <w:t>23.2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0,432393</w:t>
            </w:r>
          </w:p>
        </w:tc>
        <w:tc>
          <w:tcPr>
            <w:tcW w:w="1756" w:type="dxa"/>
            <w:vAlign w:val="center"/>
          </w:tcPr>
          <w:p w:rsidR="001462DC" w:rsidRDefault="001462DC">
            <w:pPr>
              <w:pStyle w:val="ConsPlusNormal"/>
              <w:jc w:val="center"/>
            </w:pPr>
            <w:r>
              <w:t>4 864,40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2 103,30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5 105 551,50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для проведения углубленной диспансеризации (сумма </w:t>
            </w:r>
            <w:hyperlink w:anchor="P10041">
              <w:r>
                <w:rPr>
                  <w:color w:val="0000FF"/>
                </w:rPr>
                <w:t>строк 33.2.1</w:t>
              </w:r>
            </w:hyperlink>
            <w:r>
              <w:t xml:space="preserve"> + </w:t>
            </w:r>
            <w:hyperlink w:anchor="P10501">
              <w:r>
                <w:rPr>
                  <w:color w:val="0000FF"/>
                </w:rPr>
                <w:t>41.2.1</w:t>
              </w:r>
            </w:hyperlink>
            <w:r>
              <w:t xml:space="preserve"> + </w:t>
            </w:r>
            <w:hyperlink w:anchor="P10961">
              <w:r>
                <w:rPr>
                  <w:color w:val="0000FF"/>
                </w:rPr>
                <w:t>49.2.1</w:t>
              </w:r>
            </w:hyperlink>
            <w:r>
              <w:t>)</w:t>
            </w:r>
          </w:p>
        </w:tc>
        <w:tc>
          <w:tcPr>
            <w:tcW w:w="964" w:type="dxa"/>
            <w:vAlign w:val="center"/>
          </w:tcPr>
          <w:p w:rsidR="001462DC" w:rsidRDefault="001462DC">
            <w:pPr>
              <w:pStyle w:val="ConsPlusNormal"/>
              <w:jc w:val="center"/>
            </w:pPr>
            <w:r>
              <w:t>23.2.1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0,050758</w:t>
            </w:r>
          </w:p>
        </w:tc>
        <w:tc>
          <w:tcPr>
            <w:tcW w:w="1756" w:type="dxa"/>
            <w:vAlign w:val="center"/>
          </w:tcPr>
          <w:p w:rsidR="001462DC" w:rsidRDefault="001462DC">
            <w:pPr>
              <w:pStyle w:val="ConsPlusNormal"/>
              <w:jc w:val="center"/>
            </w:pPr>
            <w:r>
              <w:t>2 103,20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106,80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259 131,30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для проведения диспансеризации для оценки репродуктивного здоровья женщин и мужчин (сумма </w:t>
            </w:r>
            <w:hyperlink w:anchor="P10051">
              <w:r>
                <w:rPr>
                  <w:color w:val="0000FF"/>
                </w:rPr>
                <w:t>строк 33.3</w:t>
              </w:r>
            </w:hyperlink>
            <w:r>
              <w:t xml:space="preserve"> - </w:t>
            </w:r>
            <w:hyperlink w:anchor="P10511">
              <w:r>
                <w:rPr>
                  <w:color w:val="0000FF"/>
                </w:rPr>
                <w:t>41.3</w:t>
              </w:r>
            </w:hyperlink>
            <w:r>
              <w:t xml:space="preserve"> + </w:t>
            </w:r>
            <w:hyperlink w:anchor="P10971">
              <w:r>
                <w:rPr>
                  <w:color w:val="0000FF"/>
                </w:rPr>
                <w:t>49.3</w:t>
              </w:r>
            </w:hyperlink>
            <w:r>
              <w:t>)</w:t>
            </w:r>
          </w:p>
        </w:tc>
        <w:tc>
          <w:tcPr>
            <w:tcW w:w="964" w:type="dxa"/>
            <w:vAlign w:val="center"/>
          </w:tcPr>
          <w:p w:rsidR="001462DC" w:rsidRDefault="001462DC">
            <w:pPr>
              <w:pStyle w:val="ConsPlusNormal"/>
              <w:jc w:val="center"/>
            </w:pPr>
            <w:r>
              <w:t>23.3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0,147308</w:t>
            </w:r>
          </w:p>
        </w:tc>
        <w:tc>
          <w:tcPr>
            <w:tcW w:w="1756" w:type="dxa"/>
            <w:vAlign w:val="center"/>
          </w:tcPr>
          <w:p w:rsidR="001462DC" w:rsidRDefault="001462DC">
            <w:pPr>
              <w:pStyle w:val="ConsPlusNormal"/>
              <w:jc w:val="center"/>
            </w:pPr>
            <w:r>
              <w:t>2 798,80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412,30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1 000 749,70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23.3.1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0,075463</w:t>
            </w:r>
          </w:p>
        </w:tc>
        <w:tc>
          <w:tcPr>
            <w:tcW w:w="1756" w:type="dxa"/>
            <w:vAlign w:val="center"/>
          </w:tcPr>
          <w:p w:rsidR="001462DC" w:rsidRDefault="001462DC">
            <w:pPr>
              <w:pStyle w:val="ConsPlusNormal"/>
              <w:jc w:val="center"/>
            </w:pPr>
            <w:r>
              <w:t>4 435,10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334,70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812 404,30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Мужчины</w:t>
            </w:r>
          </w:p>
        </w:tc>
        <w:tc>
          <w:tcPr>
            <w:tcW w:w="964" w:type="dxa"/>
            <w:vAlign w:val="center"/>
          </w:tcPr>
          <w:p w:rsidR="001462DC" w:rsidRDefault="001462DC">
            <w:pPr>
              <w:pStyle w:val="ConsPlusNormal"/>
              <w:jc w:val="center"/>
            </w:pPr>
            <w:r>
              <w:t>23.3.2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0,071845</w:t>
            </w:r>
          </w:p>
        </w:tc>
        <w:tc>
          <w:tcPr>
            <w:tcW w:w="1756" w:type="dxa"/>
            <w:vAlign w:val="center"/>
          </w:tcPr>
          <w:p w:rsidR="001462DC" w:rsidRDefault="001462DC">
            <w:pPr>
              <w:pStyle w:val="ConsPlusNormal"/>
              <w:jc w:val="center"/>
            </w:pPr>
            <w:r>
              <w:t>1 080,00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77,60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188 345,40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2.1.4. для посещений с иными целями (сумма </w:t>
            </w:r>
            <w:hyperlink w:anchor="P10081">
              <w:r>
                <w:rPr>
                  <w:color w:val="0000FF"/>
                </w:rPr>
                <w:t>строк 33.4</w:t>
              </w:r>
            </w:hyperlink>
            <w:r>
              <w:t xml:space="preserve"> + </w:t>
            </w:r>
            <w:hyperlink w:anchor="P10541">
              <w:r>
                <w:rPr>
                  <w:color w:val="0000FF"/>
                </w:rPr>
                <w:t>41.4</w:t>
              </w:r>
            </w:hyperlink>
            <w:r>
              <w:t xml:space="preserve"> + </w:t>
            </w:r>
            <w:hyperlink w:anchor="P11001">
              <w:r>
                <w:rPr>
                  <w:color w:val="0000FF"/>
                </w:rPr>
                <w:t>49.4</w:t>
              </w:r>
            </w:hyperlink>
            <w:r>
              <w:t>)</w:t>
            </w:r>
          </w:p>
        </w:tc>
        <w:tc>
          <w:tcPr>
            <w:tcW w:w="964" w:type="dxa"/>
            <w:vAlign w:val="center"/>
          </w:tcPr>
          <w:p w:rsidR="001462DC" w:rsidRDefault="001462DC">
            <w:pPr>
              <w:pStyle w:val="ConsPlusNormal"/>
              <w:jc w:val="center"/>
            </w:pPr>
            <w:r>
              <w:t>23.4</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2,276729</w:t>
            </w:r>
          </w:p>
        </w:tc>
        <w:tc>
          <w:tcPr>
            <w:tcW w:w="1756" w:type="dxa"/>
            <w:vAlign w:val="center"/>
          </w:tcPr>
          <w:p w:rsidR="001462DC" w:rsidRDefault="001462DC">
            <w:pPr>
              <w:pStyle w:val="ConsPlusNormal"/>
              <w:jc w:val="center"/>
            </w:pPr>
            <w:r>
              <w:t>580,80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1 322,40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3 209 760,80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2.1.5. в неотложной форме (сумма </w:t>
            </w:r>
            <w:hyperlink w:anchor="P10091">
              <w:r>
                <w:rPr>
                  <w:color w:val="0000FF"/>
                </w:rPr>
                <w:t>строк 33.5</w:t>
              </w:r>
            </w:hyperlink>
            <w:r>
              <w:t xml:space="preserve"> + </w:t>
            </w:r>
            <w:hyperlink w:anchor="P10551">
              <w:r>
                <w:rPr>
                  <w:color w:val="0000FF"/>
                </w:rPr>
                <w:t>41.5</w:t>
              </w:r>
            </w:hyperlink>
            <w:r>
              <w:t xml:space="preserve"> + </w:t>
            </w:r>
            <w:hyperlink w:anchor="P11011">
              <w:r>
                <w:rPr>
                  <w:color w:val="0000FF"/>
                </w:rPr>
                <w:t>49.5</w:t>
              </w:r>
            </w:hyperlink>
            <w:r>
              <w:t>)</w:t>
            </w:r>
          </w:p>
        </w:tc>
        <w:tc>
          <w:tcPr>
            <w:tcW w:w="964" w:type="dxa"/>
            <w:vAlign w:val="center"/>
          </w:tcPr>
          <w:p w:rsidR="001462DC" w:rsidRDefault="001462DC">
            <w:pPr>
              <w:pStyle w:val="ConsPlusNormal"/>
              <w:jc w:val="center"/>
            </w:pPr>
            <w:r>
              <w:t>23.5</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0,54</w:t>
            </w:r>
          </w:p>
        </w:tc>
        <w:tc>
          <w:tcPr>
            <w:tcW w:w="1756" w:type="dxa"/>
            <w:vAlign w:val="center"/>
          </w:tcPr>
          <w:p w:rsidR="001462DC" w:rsidRDefault="001462DC">
            <w:pPr>
              <w:pStyle w:val="ConsPlusNormal"/>
              <w:jc w:val="center"/>
            </w:pPr>
            <w:r>
              <w:t>1 493,90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806,70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1 958 168,30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2.1.6. в связи с </w:t>
            </w:r>
            <w:r>
              <w:lastRenderedPageBreak/>
              <w:t xml:space="preserve">заболеваниями (обращений), всего (сумма </w:t>
            </w:r>
            <w:hyperlink w:anchor="P10101">
              <w:r>
                <w:rPr>
                  <w:color w:val="0000FF"/>
                </w:rPr>
                <w:t>строк 33.6</w:t>
              </w:r>
            </w:hyperlink>
            <w:r>
              <w:t xml:space="preserve"> + </w:t>
            </w:r>
            <w:hyperlink w:anchor="P10561">
              <w:r>
                <w:rPr>
                  <w:color w:val="0000FF"/>
                </w:rPr>
                <w:t>41.6</w:t>
              </w:r>
            </w:hyperlink>
            <w:r>
              <w:t xml:space="preserve"> + </w:t>
            </w:r>
            <w:hyperlink w:anchor="P11021">
              <w:r>
                <w:rPr>
                  <w:color w:val="0000FF"/>
                </w:rPr>
                <w:t>49.6</w:t>
              </w:r>
            </w:hyperlink>
            <w:r>
              <w:t>), из них:</w:t>
            </w:r>
          </w:p>
        </w:tc>
        <w:tc>
          <w:tcPr>
            <w:tcW w:w="964" w:type="dxa"/>
            <w:vAlign w:val="center"/>
          </w:tcPr>
          <w:p w:rsidR="001462DC" w:rsidRDefault="001462DC">
            <w:pPr>
              <w:pStyle w:val="ConsPlusNormal"/>
              <w:jc w:val="center"/>
            </w:pPr>
            <w:r>
              <w:lastRenderedPageBreak/>
              <w:t>23.6</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1,224747</w:t>
            </w:r>
          </w:p>
        </w:tc>
        <w:tc>
          <w:tcPr>
            <w:tcW w:w="1756" w:type="dxa"/>
            <w:vAlign w:val="center"/>
          </w:tcPr>
          <w:p w:rsidR="001462DC" w:rsidRDefault="001462DC">
            <w:pPr>
              <w:pStyle w:val="ConsPlusNormal"/>
              <w:jc w:val="center"/>
            </w:pPr>
            <w:r>
              <w:t>3 789,80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4 641,60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11 266 909,20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r>
              <w:t>23.6.1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0,284948</w:t>
            </w:r>
          </w:p>
        </w:tc>
        <w:tc>
          <w:tcPr>
            <w:tcW w:w="1756" w:type="dxa"/>
            <w:vAlign w:val="center"/>
          </w:tcPr>
          <w:p w:rsidR="001462DC" w:rsidRDefault="001462DC">
            <w:pPr>
              <w:pStyle w:val="ConsPlusNormal"/>
              <w:jc w:val="center"/>
            </w:pPr>
            <w:r>
              <w:t>3 368,60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959,90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2 330 026,30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компьютерная томография (сумма </w:t>
            </w:r>
            <w:hyperlink w:anchor="P10111">
              <w:r>
                <w:rPr>
                  <w:color w:val="0000FF"/>
                </w:rPr>
                <w:t>строк 33.6.1.1</w:t>
              </w:r>
            </w:hyperlink>
            <w:r>
              <w:t xml:space="preserve"> + </w:t>
            </w:r>
            <w:hyperlink w:anchor="P10571">
              <w:r>
                <w:rPr>
                  <w:color w:val="0000FF"/>
                </w:rPr>
                <w:t>41.6.1</w:t>
              </w:r>
            </w:hyperlink>
            <w:r>
              <w:t xml:space="preserve"> + </w:t>
            </w:r>
            <w:hyperlink w:anchor="P11041">
              <w:r>
                <w:rPr>
                  <w:color w:val="0000FF"/>
                </w:rPr>
                <w:t>49.6.1.1</w:t>
              </w:r>
            </w:hyperlink>
            <w:r>
              <w:t>)</w:t>
            </w:r>
          </w:p>
        </w:tc>
        <w:tc>
          <w:tcPr>
            <w:tcW w:w="964" w:type="dxa"/>
            <w:vAlign w:val="center"/>
          </w:tcPr>
          <w:p w:rsidR="001462DC" w:rsidRDefault="001462DC">
            <w:pPr>
              <w:pStyle w:val="ConsPlusNormal"/>
              <w:jc w:val="center"/>
            </w:pPr>
            <w:r>
              <w:t>23.6.1.1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0,060619</w:t>
            </w:r>
          </w:p>
        </w:tc>
        <w:tc>
          <w:tcPr>
            <w:tcW w:w="1756" w:type="dxa"/>
            <w:vAlign w:val="center"/>
          </w:tcPr>
          <w:p w:rsidR="001462DC" w:rsidRDefault="001462DC">
            <w:pPr>
              <w:pStyle w:val="ConsPlusNormal"/>
              <w:jc w:val="center"/>
            </w:pPr>
            <w:r>
              <w:t>5 223,00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316,60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768 534,80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магнитно-резонансная томография (сумма </w:t>
            </w:r>
            <w:hyperlink w:anchor="P10131">
              <w:r>
                <w:rPr>
                  <w:color w:val="0000FF"/>
                </w:rPr>
                <w:t>строк 33.6.1.2</w:t>
              </w:r>
            </w:hyperlink>
            <w:r>
              <w:t xml:space="preserve"> + </w:t>
            </w:r>
            <w:hyperlink w:anchor="P10591">
              <w:r>
                <w:rPr>
                  <w:color w:val="0000FF"/>
                </w:rPr>
                <w:t>41.6.1.2</w:t>
              </w:r>
            </w:hyperlink>
            <w:r>
              <w:t xml:space="preserve"> + </w:t>
            </w:r>
            <w:hyperlink w:anchor="P11051">
              <w:r>
                <w:rPr>
                  <w:color w:val="0000FF"/>
                </w:rPr>
                <w:t>49.6.1.2</w:t>
              </w:r>
            </w:hyperlink>
            <w:r>
              <w:t>)</w:t>
            </w:r>
          </w:p>
        </w:tc>
        <w:tc>
          <w:tcPr>
            <w:tcW w:w="964" w:type="dxa"/>
            <w:vAlign w:val="center"/>
          </w:tcPr>
          <w:p w:rsidR="001462DC" w:rsidRDefault="001462DC">
            <w:pPr>
              <w:pStyle w:val="ConsPlusNormal"/>
              <w:jc w:val="center"/>
            </w:pPr>
            <w:r>
              <w:t>23.6.1.2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0,023135</w:t>
            </w:r>
          </w:p>
        </w:tc>
        <w:tc>
          <w:tcPr>
            <w:tcW w:w="1756" w:type="dxa"/>
            <w:vAlign w:val="center"/>
          </w:tcPr>
          <w:p w:rsidR="001462DC" w:rsidRDefault="001462DC">
            <w:pPr>
              <w:pStyle w:val="ConsPlusNormal"/>
              <w:jc w:val="center"/>
            </w:pPr>
            <w:r>
              <w:t>7 131,50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165,00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400 484,00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ультразвуковое исследование сердечно-сосудистой системы (сумма </w:t>
            </w:r>
            <w:hyperlink w:anchor="P10141">
              <w:r>
                <w:rPr>
                  <w:color w:val="0000FF"/>
                </w:rPr>
                <w:t>строк 33.6.1.3</w:t>
              </w:r>
            </w:hyperlink>
            <w:r>
              <w:t xml:space="preserve"> + </w:t>
            </w:r>
            <w:hyperlink w:anchor="P10141">
              <w:r>
                <w:rPr>
                  <w:color w:val="0000FF"/>
                </w:rPr>
                <w:t>33.6.1.3</w:t>
              </w:r>
            </w:hyperlink>
            <w:r>
              <w:t xml:space="preserve"> + </w:t>
            </w:r>
            <w:hyperlink w:anchor="P10601">
              <w:r>
                <w:rPr>
                  <w:color w:val="0000FF"/>
                </w:rPr>
                <w:t>41.6.1.3</w:t>
              </w:r>
            </w:hyperlink>
            <w:r>
              <w:t xml:space="preserve"> + </w:t>
            </w:r>
            <w:hyperlink w:anchor="P11061">
              <w:r>
                <w:rPr>
                  <w:color w:val="0000FF"/>
                </w:rPr>
                <w:t>49.6.1.3</w:t>
              </w:r>
            </w:hyperlink>
            <w:r>
              <w:t>)</w:t>
            </w:r>
          </w:p>
        </w:tc>
        <w:tc>
          <w:tcPr>
            <w:tcW w:w="964" w:type="dxa"/>
            <w:vAlign w:val="center"/>
          </w:tcPr>
          <w:p w:rsidR="001462DC" w:rsidRDefault="001462DC">
            <w:pPr>
              <w:pStyle w:val="ConsPlusNormal"/>
              <w:jc w:val="center"/>
            </w:pPr>
            <w:r>
              <w:t>23.6.1.3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0,128528</w:t>
            </w:r>
          </w:p>
        </w:tc>
        <w:tc>
          <w:tcPr>
            <w:tcW w:w="1756" w:type="dxa"/>
            <w:vAlign w:val="center"/>
          </w:tcPr>
          <w:p w:rsidR="001462DC" w:rsidRDefault="001462DC">
            <w:pPr>
              <w:pStyle w:val="ConsPlusNormal"/>
              <w:jc w:val="center"/>
            </w:pPr>
            <w:r>
              <w:t>1 054,60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135,50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329 018,40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эндоскопическое диагностическое исследование (сумма </w:t>
            </w:r>
            <w:hyperlink w:anchor="P10151">
              <w:r>
                <w:rPr>
                  <w:color w:val="0000FF"/>
                </w:rPr>
                <w:t>строк 33.6.1.4</w:t>
              </w:r>
            </w:hyperlink>
            <w:r>
              <w:t xml:space="preserve"> + </w:t>
            </w:r>
            <w:hyperlink w:anchor="P10611">
              <w:r>
                <w:rPr>
                  <w:color w:val="0000FF"/>
                </w:rPr>
                <w:t>41.6.1.4</w:t>
              </w:r>
            </w:hyperlink>
            <w:r>
              <w:t xml:space="preserve"> + </w:t>
            </w:r>
            <w:hyperlink w:anchor="P11071">
              <w:r>
                <w:rPr>
                  <w:color w:val="0000FF"/>
                </w:rPr>
                <w:t>49.6.1.4</w:t>
              </w:r>
            </w:hyperlink>
            <w:r>
              <w:t>)</w:t>
            </w:r>
          </w:p>
        </w:tc>
        <w:tc>
          <w:tcPr>
            <w:tcW w:w="964" w:type="dxa"/>
            <w:vAlign w:val="center"/>
          </w:tcPr>
          <w:p w:rsidR="001462DC" w:rsidRDefault="001462DC">
            <w:pPr>
              <w:pStyle w:val="ConsPlusNormal"/>
              <w:jc w:val="center"/>
            </w:pPr>
            <w:r>
              <w:t>23.6.1.4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0,037139</w:t>
            </w:r>
          </w:p>
        </w:tc>
        <w:tc>
          <w:tcPr>
            <w:tcW w:w="1756" w:type="dxa"/>
            <w:vAlign w:val="center"/>
          </w:tcPr>
          <w:p w:rsidR="001462DC" w:rsidRDefault="001462DC">
            <w:pPr>
              <w:pStyle w:val="ConsPlusNormal"/>
              <w:jc w:val="center"/>
            </w:pPr>
            <w:r>
              <w:t>1 933,90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71,80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174 340,80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молекулярно-генетическое исследование с целью диагностики онкологических заболеваний (сумма </w:t>
            </w:r>
            <w:hyperlink w:anchor="P10161">
              <w:r>
                <w:rPr>
                  <w:color w:val="0000FF"/>
                </w:rPr>
                <w:t>строк 33.6.1.5</w:t>
              </w:r>
            </w:hyperlink>
            <w:r>
              <w:t xml:space="preserve"> + </w:t>
            </w:r>
            <w:hyperlink w:anchor="P10621">
              <w:r>
                <w:rPr>
                  <w:color w:val="0000FF"/>
                </w:rPr>
                <w:t>41.6.1.5</w:t>
              </w:r>
            </w:hyperlink>
            <w:r>
              <w:t xml:space="preserve"> + </w:t>
            </w:r>
            <w:hyperlink w:anchor="P11081">
              <w:r>
                <w:rPr>
                  <w:color w:val="0000FF"/>
                </w:rPr>
                <w:t>49.6.1.5</w:t>
              </w:r>
            </w:hyperlink>
            <w:r>
              <w:t>)</w:t>
            </w:r>
          </w:p>
        </w:tc>
        <w:tc>
          <w:tcPr>
            <w:tcW w:w="964" w:type="dxa"/>
            <w:vAlign w:val="center"/>
          </w:tcPr>
          <w:p w:rsidR="001462DC" w:rsidRDefault="001462DC">
            <w:pPr>
              <w:pStyle w:val="ConsPlusNormal"/>
              <w:jc w:val="center"/>
            </w:pPr>
            <w:r>
              <w:t>23.6.1.5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0,001362</w:t>
            </w:r>
          </w:p>
        </w:tc>
        <w:tc>
          <w:tcPr>
            <w:tcW w:w="1756" w:type="dxa"/>
            <w:vAlign w:val="center"/>
          </w:tcPr>
          <w:p w:rsidR="001462DC" w:rsidRDefault="001462DC">
            <w:pPr>
              <w:pStyle w:val="ConsPlusNormal"/>
              <w:jc w:val="center"/>
            </w:pPr>
            <w:r>
              <w:t>16 241,00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22,10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53 693,90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0171">
              <w:r>
                <w:rPr>
                  <w:color w:val="0000FF"/>
                </w:rPr>
                <w:t>строк 33.6.1.6</w:t>
              </w:r>
            </w:hyperlink>
            <w:r>
              <w:t xml:space="preserve"> + </w:t>
            </w:r>
            <w:hyperlink w:anchor="P10631">
              <w:r>
                <w:rPr>
                  <w:color w:val="0000FF"/>
                </w:rPr>
                <w:t>41.6.1.6</w:t>
              </w:r>
            </w:hyperlink>
            <w:r>
              <w:t xml:space="preserve"> + </w:t>
            </w:r>
            <w:hyperlink w:anchor="P11091">
              <w:r>
                <w:rPr>
                  <w:color w:val="0000FF"/>
                </w:rPr>
                <w:t>49.6.1.6</w:t>
              </w:r>
            </w:hyperlink>
            <w:r>
              <w:t>)</w:t>
            </w:r>
          </w:p>
        </w:tc>
        <w:tc>
          <w:tcPr>
            <w:tcW w:w="964" w:type="dxa"/>
            <w:vAlign w:val="center"/>
          </w:tcPr>
          <w:p w:rsidR="001462DC" w:rsidRDefault="001462DC">
            <w:pPr>
              <w:pStyle w:val="ConsPlusNormal"/>
              <w:jc w:val="center"/>
            </w:pPr>
            <w:r>
              <w:t>23.6.1.6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0,028458</w:t>
            </w:r>
          </w:p>
        </w:tc>
        <w:tc>
          <w:tcPr>
            <w:tcW w:w="1756" w:type="dxa"/>
            <w:vAlign w:val="center"/>
          </w:tcPr>
          <w:p w:rsidR="001462DC" w:rsidRDefault="001462DC">
            <w:pPr>
              <w:pStyle w:val="ConsPlusNormal"/>
              <w:jc w:val="center"/>
            </w:pPr>
            <w:r>
              <w:t>4 005,30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114,00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276 677,70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ПЭТ-КТ при онкологических заболеваниях (сумма </w:t>
            </w:r>
            <w:hyperlink w:anchor="P10181">
              <w:r>
                <w:rPr>
                  <w:color w:val="0000FF"/>
                </w:rPr>
                <w:t>строк 33.6.1.7</w:t>
              </w:r>
            </w:hyperlink>
            <w:r>
              <w:t xml:space="preserve"> + </w:t>
            </w:r>
            <w:hyperlink w:anchor="P10641">
              <w:r>
                <w:rPr>
                  <w:color w:val="0000FF"/>
                </w:rPr>
                <w:t>41.6.1.7</w:t>
              </w:r>
            </w:hyperlink>
            <w:r>
              <w:t xml:space="preserve"> + </w:t>
            </w:r>
            <w:hyperlink w:anchor="P11101">
              <w:r>
                <w:rPr>
                  <w:color w:val="0000FF"/>
                </w:rPr>
                <w:t>49.6.1.7</w:t>
              </w:r>
            </w:hyperlink>
            <w:r>
              <w:t>)</w:t>
            </w:r>
          </w:p>
        </w:tc>
        <w:tc>
          <w:tcPr>
            <w:tcW w:w="964" w:type="dxa"/>
            <w:vAlign w:val="center"/>
          </w:tcPr>
          <w:p w:rsidR="001462DC" w:rsidRDefault="001462DC">
            <w:pPr>
              <w:pStyle w:val="ConsPlusNormal"/>
              <w:jc w:val="center"/>
            </w:pPr>
            <w:r>
              <w:t>23.6.1.7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0,002086</w:t>
            </w:r>
          </w:p>
        </w:tc>
        <w:tc>
          <w:tcPr>
            <w:tcW w:w="1756" w:type="dxa"/>
            <w:vAlign w:val="center"/>
          </w:tcPr>
          <w:p w:rsidR="001462DC" w:rsidRDefault="001462DC">
            <w:pPr>
              <w:pStyle w:val="ConsPlusNormal"/>
              <w:jc w:val="center"/>
            </w:pPr>
            <w:r>
              <w:t>51 819,20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108,10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262 385,40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ОФЭКТ/КТ (сумма </w:t>
            </w:r>
            <w:hyperlink w:anchor="P10191">
              <w:r>
                <w:rPr>
                  <w:color w:val="0000FF"/>
                </w:rPr>
                <w:t>строк 33.6.1.8</w:t>
              </w:r>
            </w:hyperlink>
            <w:r>
              <w:t xml:space="preserve"> + </w:t>
            </w:r>
            <w:hyperlink w:anchor="P10651">
              <w:r>
                <w:rPr>
                  <w:color w:val="0000FF"/>
                </w:rPr>
                <w:t>41.6.1.8</w:t>
              </w:r>
            </w:hyperlink>
            <w:r>
              <w:t xml:space="preserve"> + </w:t>
            </w:r>
            <w:hyperlink w:anchor="P11111">
              <w:r>
                <w:rPr>
                  <w:color w:val="0000FF"/>
                </w:rPr>
                <w:t>49.6.1.8</w:t>
              </w:r>
            </w:hyperlink>
            <w:r>
              <w:t>)</w:t>
            </w:r>
          </w:p>
        </w:tc>
        <w:tc>
          <w:tcPr>
            <w:tcW w:w="964" w:type="dxa"/>
            <w:vAlign w:val="center"/>
          </w:tcPr>
          <w:p w:rsidR="001462DC" w:rsidRDefault="001462DC">
            <w:pPr>
              <w:pStyle w:val="ConsPlusNormal"/>
              <w:jc w:val="center"/>
            </w:pPr>
            <w:r>
              <w:t>23.6.1.8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0,003622</w:t>
            </w:r>
          </w:p>
        </w:tc>
        <w:tc>
          <w:tcPr>
            <w:tcW w:w="1756" w:type="dxa"/>
            <w:vAlign w:val="center"/>
          </w:tcPr>
          <w:p w:rsidR="001462DC" w:rsidRDefault="001462DC">
            <w:pPr>
              <w:pStyle w:val="ConsPlusNormal"/>
              <w:jc w:val="center"/>
            </w:pPr>
            <w:r>
              <w:t>7 380,80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26,70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64 891,30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2.1.7. школа для больных с хроническими заболеваниями (сумма </w:t>
            </w:r>
            <w:hyperlink w:anchor="P10201">
              <w:r>
                <w:rPr>
                  <w:color w:val="0000FF"/>
                </w:rPr>
                <w:t>строк 33.7</w:t>
              </w:r>
            </w:hyperlink>
            <w:r>
              <w:t xml:space="preserve"> </w:t>
            </w:r>
            <w:hyperlink w:anchor="P10661">
              <w:r>
                <w:rPr>
                  <w:color w:val="0000FF"/>
                </w:rPr>
                <w:t>+41.7</w:t>
              </w:r>
            </w:hyperlink>
            <w:r>
              <w:t xml:space="preserve"> + </w:t>
            </w:r>
            <w:hyperlink w:anchor="P11121">
              <w:r>
                <w:rPr>
                  <w:color w:val="0000FF"/>
                </w:rPr>
                <w:t>49.7</w:t>
              </w:r>
            </w:hyperlink>
            <w:r>
              <w:t>)</w:t>
            </w:r>
          </w:p>
        </w:tc>
        <w:tc>
          <w:tcPr>
            <w:tcW w:w="964" w:type="dxa"/>
            <w:vAlign w:val="center"/>
          </w:tcPr>
          <w:p w:rsidR="001462DC" w:rsidRDefault="001462DC">
            <w:pPr>
              <w:pStyle w:val="ConsPlusNormal"/>
              <w:jc w:val="center"/>
            </w:pPr>
            <w:r>
              <w:t>23.7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0,208591</w:t>
            </w:r>
          </w:p>
        </w:tc>
        <w:tc>
          <w:tcPr>
            <w:tcW w:w="1756" w:type="dxa"/>
            <w:vAlign w:val="center"/>
          </w:tcPr>
          <w:p w:rsidR="001462DC" w:rsidRDefault="001462DC">
            <w:pPr>
              <w:pStyle w:val="ConsPlusNormal"/>
              <w:jc w:val="center"/>
            </w:pPr>
            <w:r>
              <w:t>2 172,40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453,10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1 099 942,80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школа сахарного диабета (сумма </w:t>
            </w:r>
            <w:hyperlink w:anchor="P10211">
              <w:r>
                <w:rPr>
                  <w:color w:val="0000FF"/>
                </w:rPr>
                <w:t>строк 33.7.1</w:t>
              </w:r>
            </w:hyperlink>
            <w:r>
              <w:t xml:space="preserve"> + </w:t>
            </w:r>
            <w:hyperlink w:anchor="P10671">
              <w:r>
                <w:rPr>
                  <w:color w:val="0000FF"/>
                </w:rPr>
                <w:t>41.7.1</w:t>
              </w:r>
            </w:hyperlink>
            <w:r>
              <w:t xml:space="preserve"> + </w:t>
            </w:r>
            <w:hyperlink w:anchor="P11131">
              <w:r>
                <w:rPr>
                  <w:color w:val="0000FF"/>
                </w:rPr>
                <w:t>49.7.1</w:t>
              </w:r>
            </w:hyperlink>
            <w:r>
              <w:t>)</w:t>
            </w:r>
          </w:p>
        </w:tc>
        <w:tc>
          <w:tcPr>
            <w:tcW w:w="964" w:type="dxa"/>
            <w:vAlign w:val="center"/>
          </w:tcPr>
          <w:p w:rsidR="001462DC" w:rsidRDefault="001462DC">
            <w:pPr>
              <w:pStyle w:val="ConsPlusNormal"/>
              <w:jc w:val="center"/>
            </w:pPr>
            <w:r>
              <w:t>23.7.1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0,005702</w:t>
            </w:r>
          </w:p>
        </w:tc>
        <w:tc>
          <w:tcPr>
            <w:tcW w:w="1756" w:type="dxa"/>
            <w:vAlign w:val="center"/>
          </w:tcPr>
          <w:p w:rsidR="001462DC" w:rsidRDefault="001462DC">
            <w:pPr>
              <w:pStyle w:val="ConsPlusNormal"/>
              <w:jc w:val="center"/>
            </w:pPr>
            <w:r>
              <w:t>2 011,50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27 840,80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2.1.8. диспансерное наблюдение (сумма </w:t>
            </w:r>
            <w:hyperlink w:anchor="P10221">
              <w:r>
                <w:rPr>
                  <w:color w:val="0000FF"/>
                </w:rPr>
                <w:t>строк 33.8</w:t>
              </w:r>
            </w:hyperlink>
            <w:r>
              <w:t xml:space="preserve"> + </w:t>
            </w:r>
            <w:hyperlink w:anchor="P10681">
              <w:r>
                <w:rPr>
                  <w:color w:val="0000FF"/>
                </w:rPr>
                <w:t>41.8</w:t>
              </w:r>
            </w:hyperlink>
            <w:r>
              <w:t xml:space="preserve"> + </w:t>
            </w:r>
            <w:hyperlink w:anchor="P11141">
              <w:r>
                <w:rPr>
                  <w:color w:val="0000FF"/>
                </w:rPr>
                <w:t>49.8</w:t>
              </w:r>
            </w:hyperlink>
            <w:r>
              <w:t>), в том числе по поводу:</w:t>
            </w:r>
          </w:p>
        </w:tc>
        <w:tc>
          <w:tcPr>
            <w:tcW w:w="964" w:type="dxa"/>
            <w:vAlign w:val="center"/>
          </w:tcPr>
          <w:p w:rsidR="001462DC" w:rsidRDefault="001462DC">
            <w:pPr>
              <w:pStyle w:val="ConsPlusNormal"/>
              <w:jc w:val="center"/>
            </w:pPr>
            <w:r>
              <w:t>23.8</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0,261736</w:t>
            </w:r>
          </w:p>
        </w:tc>
        <w:tc>
          <w:tcPr>
            <w:tcW w:w="1756" w:type="dxa"/>
            <w:vAlign w:val="center"/>
          </w:tcPr>
          <w:p w:rsidR="001462DC" w:rsidRDefault="001462DC">
            <w:pPr>
              <w:pStyle w:val="ConsPlusNormal"/>
              <w:jc w:val="center"/>
            </w:pPr>
            <w:r>
              <w:t>4 041,70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1 057,90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2 567 806,30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онкологических заболеваний (сумма </w:t>
            </w:r>
            <w:hyperlink w:anchor="P10231">
              <w:r>
                <w:rPr>
                  <w:color w:val="0000FF"/>
                </w:rPr>
                <w:t>строк 33.8.1</w:t>
              </w:r>
            </w:hyperlink>
            <w:r>
              <w:t xml:space="preserve"> + </w:t>
            </w:r>
            <w:hyperlink w:anchor="P10691">
              <w:r>
                <w:rPr>
                  <w:color w:val="0000FF"/>
                </w:rPr>
                <w:t>41.8.1</w:t>
              </w:r>
            </w:hyperlink>
            <w:r>
              <w:t xml:space="preserve"> + </w:t>
            </w:r>
            <w:hyperlink w:anchor="P11151">
              <w:r>
                <w:rPr>
                  <w:color w:val="0000FF"/>
                </w:rPr>
                <w:t>49.8.1</w:t>
              </w:r>
            </w:hyperlink>
            <w:r>
              <w:t>)</w:t>
            </w:r>
          </w:p>
        </w:tc>
        <w:tc>
          <w:tcPr>
            <w:tcW w:w="964" w:type="dxa"/>
            <w:vAlign w:val="center"/>
          </w:tcPr>
          <w:p w:rsidR="001462DC" w:rsidRDefault="001462DC">
            <w:pPr>
              <w:pStyle w:val="ConsPlusNormal"/>
              <w:jc w:val="center"/>
            </w:pPr>
            <w:r>
              <w:t>23.8.1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0,04505</w:t>
            </w:r>
          </w:p>
        </w:tc>
        <w:tc>
          <w:tcPr>
            <w:tcW w:w="1756" w:type="dxa"/>
            <w:vAlign w:val="center"/>
          </w:tcPr>
          <w:p w:rsidR="001462DC" w:rsidRDefault="001462DC">
            <w:pPr>
              <w:pStyle w:val="ConsPlusNormal"/>
              <w:jc w:val="center"/>
            </w:pPr>
            <w:r>
              <w:t>5 706,40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257,10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624 010,30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lastRenderedPageBreak/>
              <w:t xml:space="preserve">сахарного диабета (сумма </w:t>
            </w:r>
            <w:hyperlink w:anchor="P10241">
              <w:r>
                <w:rPr>
                  <w:color w:val="0000FF"/>
                </w:rPr>
                <w:t>строк 33.8.2</w:t>
              </w:r>
            </w:hyperlink>
            <w:r>
              <w:t xml:space="preserve"> + </w:t>
            </w:r>
            <w:hyperlink w:anchor="P10701">
              <w:r>
                <w:rPr>
                  <w:color w:val="0000FF"/>
                </w:rPr>
                <w:t>41.8.2</w:t>
              </w:r>
            </w:hyperlink>
            <w:r>
              <w:t xml:space="preserve"> + </w:t>
            </w:r>
            <w:hyperlink w:anchor="P11161">
              <w:r>
                <w:rPr>
                  <w:color w:val="0000FF"/>
                </w:rPr>
                <w:t>49.8.2</w:t>
              </w:r>
            </w:hyperlink>
            <w:r>
              <w:t>)</w:t>
            </w:r>
          </w:p>
        </w:tc>
        <w:tc>
          <w:tcPr>
            <w:tcW w:w="964" w:type="dxa"/>
            <w:vAlign w:val="center"/>
          </w:tcPr>
          <w:p w:rsidR="001462DC" w:rsidRDefault="001462DC">
            <w:pPr>
              <w:pStyle w:val="ConsPlusNormal"/>
              <w:jc w:val="center"/>
            </w:pPr>
            <w:r>
              <w:t>23.8.2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0,0598</w:t>
            </w:r>
          </w:p>
        </w:tc>
        <w:tc>
          <w:tcPr>
            <w:tcW w:w="1756" w:type="dxa"/>
            <w:vAlign w:val="center"/>
          </w:tcPr>
          <w:p w:rsidR="001462DC" w:rsidRDefault="001462DC">
            <w:pPr>
              <w:pStyle w:val="ConsPlusNormal"/>
              <w:jc w:val="center"/>
            </w:pPr>
            <w:r>
              <w:t>2 154,40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128,80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312 724,70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болезней системы кровообращения (сумма </w:t>
            </w:r>
            <w:hyperlink w:anchor="P10251">
              <w:r>
                <w:rPr>
                  <w:color w:val="0000FF"/>
                </w:rPr>
                <w:t>строк 33.8.3</w:t>
              </w:r>
            </w:hyperlink>
            <w:r>
              <w:t xml:space="preserve"> + </w:t>
            </w:r>
            <w:hyperlink w:anchor="P10711">
              <w:r>
                <w:rPr>
                  <w:color w:val="0000FF"/>
                </w:rPr>
                <w:t>41.8.3</w:t>
              </w:r>
            </w:hyperlink>
            <w:r>
              <w:t xml:space="preserve"> + </w:t>
            </w:r>
            <w:hyperlink w:anchor="P11171">
              <w:r>
                <w:rPr>
                  <w:color w:val="0000FF"/>
                </w:rPr>
                <w:t>49.8.3</w:t>
              </w:r>
            </w:hyperlink>
            <w:r>
              <w:t>)</w:t>
            </w:r>
          </w:p>
        </w:tc>
        <w:tc>
          <w:tcPr>
            <w:tcW w:w="964" w:type="dxa"/>
            <w:vAlign w:val="center"/>
          </w:tcPr>
          <w:p w:rsidR="001462DC" w:rsidRDefault="001462DC">
            <w:pPr>
              <w:pStyle w:val="ConsPlusNormal"/>
              <w:jc w:val="center"/>
            </w:pPr>
            <w:r>
              <w:t>23.8.3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0,12521</w:t>
            </w:r>
          </w:p>
        </w:tc>
        <w:tc>
          <w:tcPr>
            <w:tcW w:w="1756" w:type="dxa"/>
            <w:vAlign w:val="center"/>
          </w:tcPr>
          <w:p w:rsidR="001462DC" w:rsidRDefault="001462DC">
            <w:pPr>
              <w:pStyle w:val="ConsPlusNormal"/>
              <w:jc w:val="center"/>
            </w:pPr>
            <w:r>
              <w:t>4 790,80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599,90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1 456 068,40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2.1.9. посещения с профилактическими целями центров здоровья (сумма </w:t>
            </w:r>
            <w:hyperlink w:anchor="P10261">
              <w:r>
                <w:rPr>
                  <w:color w:val="0000FF"/>
                </w:rPr>
                <w:t>строк 33.9</w:t>
              </w:r>
            </w:hyperlink>
            <w:r>
              <w:t xml:space="preserve"> + </w:t>
            </w:r>
            <w:hyperlink w:anchor="P10721">
              <w:r>
                <w:rPr>
                  <w:color w:val="0000FF"/>
                </w:rPr>
                <w:t>41.9</w:t>
              </w:r>
            </w:hyperlink>
            <w:r>
              <w:t xml:space="preserve"> + </w:t>
            </w:r>
            <w:hyperlink w:anchor="P11181">
              <w:r>
                <w:rPr>
                  <w:color w:val="0000FF"/>
                </w:rPr>
                <w:t>49.9</w:t>
              </w:r>
            </w:hyperlink>
            <w:r>
              <w:t>)</w:t>
            </w:r>
          </w:p>
        </w:tc>
        <w:tc>
          <w:tcPr>
            <w:tcW w:w="964" w:type="dxa"/>
            <w:vAlign w:val="center"/>
          </w:tcPr>
          <w:p w:rsidR="001462DC" w:rsidRDefault="001462DC">
            <w:pPr>
              <w:pStyle w:val="ConsPlusNormal"/>
              <w:jc w:val="center"/>
            </w:pPr>
            <w:r>
              <w:t>23.9</w:t>
            </w:r>
          </w:p>
        </w:tc>
        <w:tc>
          <w:tcPr>
            <w:tcW w:w="1780" w:type="dxa"/>
            <w:vAlign w:val="center"/>
          </w:tcPr>
          <w:p w:rsidR="001462DC" w:rsidRDefault="001462DC">
            <w:pPr>
              <w:pStyle w:val="ConsPlusNormal"/>
              <w:jc w:val="center"/>
            </w:pPr>
            <w:r>
              <w:t>комплексных посещений</w:t>
            </w:r>
          </w:p>
        </w:tc>
        <w:tc>
          <w:tcPr>
            <w:tcW w:w="1756" w:type="dxa"/>
            <w:vAlign w:val="center"/>
          </w:tcPr>
          <w:p w:rsidR="001462DC" w:rsidRDefault="001462DC">
            <w:pPr>
              <w:pStyle w:val="ConsPlusNormal"/>
              <w:jc w:val="center"/>
            </w:pPr>
            <w:r>
              <w:t>0,034976</w:t>
            </w:r>
          </w:p>
        </w:tc>
        <w:tc>
          <w:tcPr>
            <w:tcW w:w="1756" w:type="dxa"/>
            <w:vAlign w:val="center"/>
          </w:tcPr>
          <w:p w:rsidR="001462DC" w:rsidRDefault="001462DC">
            <w:pPr>
              <w:pStyle w:val="ConsPlusNormal"/>
              <w:jc w:val="center"/>
            </w:pPr>
            <w:r>
              <w:t>3 398,60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118,90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288 539,30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271">
              <w:r>
                <w:rPr>
                  <w:color w:val="0000FF"/>
                </w:rPr>
                <w:t>строк 34</w:t>
              </w:r>
            </w:hyperlink>
            <w:r>
              <w:t xml:space="preserve"> + </w:t>
            </w:r>
            <w:hyperlink w:anchor="P10731">
              <w:r>
                <w:rPr>
                  <w:color w:val="0000FF"/>
                </w:rPr>
                <w:t>42</w:t>
              </w:r>
            </w:hyperlink>
            <w:r>
              <w:t xml:space="preserve"> + </w:t>
            </w:r>
            <w:hyperlink w:anchor="P11191">
              <w:r>
                <w:rPr>
                  <w:color w:val="0000FF"/>
                </w:rPr>
                <w:t>50</w:t>
              </w:r>
            </w:hyperlink>
            <w:r>
              <w:t>), в том числе:</w:t>
            </w:r>
          </w:p>
        </w:tc>
        <w:tc>
          <w:tcPr>
            <w:tcW w:w="964" w:type="dxa"/>
            <w:vAlign w:val="center"/>
          </w:tcPr>
          <w:p w:rsidR="001462DC" w:rsidRDefault="001462DC">
            <w:pPr>
              <w:pStyle w:val="ConsPlusNormal"/>
              <w:jc w:val="center"/>
            </w:pPr>
            <w:r>
              <w:t>24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0,067347</w:t>
            </w:r>
          </w:p>
        </w:tc>
        <w:tc>
          <w:tcPr>
            <w:tcW w:w="1756" w:type="dxa"/>
            <w:vAlign w:val="center"/>
          </w:tcPr>
          <w:p w:rsidR="001462DC" w:rsidRDefault="001462DC">
            <w:pPr>
              <w:pStyle w:val="ConsPlusNormal"/>
              <w:jc w:val="center"/>
            </w:pPr>
            <w:r>
              <w:t>44 784,50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3 016,10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7 321 173,70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3.1. для медицинской помощи по профилю "онкология", в том числе (сумма </w:t>
            </w:r>
            <w:hyperlink w:anchor="P10281">
              <w:r>
                <w:rPr>
                  <w:color w:val="0000FF"/>
                </w:rPr>
                <w:t>строк 34.1</w:t>
              </w:r>
            </w:hyperlink>
            <w:r>
              <w:t xml:space="preserve"> + </w:t>
            </w:r>
            <w:hyperlink w:anchor="P10741">
              <w:r>
                <w:rPr>
                  <w:color w:val="0000FF"/>
                </w:rPr>
                <w:t>42.1</w:t>
              </w:r>
            </w:hyperlink>
            <w:r>
              <w:t xml:space="preserve"> + </w:t>
            </w:r>
            <w:hyperlink w:anchor="P11201">
              <w:r>
                <w:rPr>
                  <w:color w:val="0000FF"/>
                </w:rPr>
                <w:t>50.1</w:t>
              </w:r>
            </w:hyperlink>
            <w:r>
              <w:t>):</w:t>
            </w:r>
          </w:p>
        </w:tc>
        <w:tc>
          <w:tcPr>
            <w:tcW w:w="964" w:type="dxa"/>
            <w:vAlign w:val="center"/>
          </w:tcPr>
          <w:p w:rsidR="001462DC" w:rsidRDefault="001462DC">
            <w:pPr>
              <w:pStyle w:val="ConsPlusNormal"/>
              <w:jc w:val="center"/>
            </w:pPr>
            <w:r>
              <w:t>24.1</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0,013080</w:t>
            </w:r>
          </w:p>
        </w:tc>
        <w:tc>
          <w:tcPr>
            <w:tcW w:w="1756" w:type="dxa"/>
            <w:vAlign w:val="center"/>
          </w:tcPr>
          <w:p w:rsidR="001462DC" w:rsidRDefault="001462DC">
            <w:pPr>
              <w:pStyle w:val="ConsPlusNormal"/>
              <w:jc w:val="center"/>
            </w:pPr>
            <w:r>
              <w:t>112 797,60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1 475,40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3 581 313,40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3.2. для медицинской помощи при экстракорпоральном оплодотворении (сумма </w:t>
            </w:r>
            <w:hyperlink w:anchor="P10291">
              <w:r>
                <w:rPr>
                  <w:color w:val="0000FF"/>
                </w:rPr>
                <w:t>строк 34.2</w:t>
              </w:r>
            </w:hyperlink>
            <w:r>
              <w:t xml:space="preserve"> + </w:t>
            </w:r>
            <w:hyperlink w:anchor="P10751">
              <w:r>
                <w:rPr>
                  <w:color w:val="0000FF"/>
                </w:rPr>
                <w:t>42.2</w:t>
              </w:r>
            </w:hyperlink>
            <w:r>
              <w:t xml:space="preserve"> + </w:t>
            </w:r>
            <w:hyperlink w:anchor="P11211">
              <w:r>
                <w:rPr>
                  <w:color w:val="0000FF"/>
                </w:rPr>
                <w:t>50.2</w:t>
              </w:r>
            </w:hyperlink>
            <w:r>
              <w:t>):</w:t>
            </w:r>
          </w:p>
        </w:tc>
        <w:tc>
          <w:tcPr>
            <w:tcW w:w="964" w:type="dxa"/>
            <w:vAlign w:val="center"/>
          </w:tcPr>
          <w:p w:rsidR="001462DC" w:rsidRDefault="001462DC">
            <w:pPr>
              <w:pStyle w:val="ConsPlusNormal"/>
              <w:jc w:val="center"/>
            </w:pPr>
            <w:r>
              <w:t>24.2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0,000644</w:t>
            </w:r>
          </w:p>
        </w:tc>
        <w:tc>
          <w:tcPr>
            <w:tcW w:w="1756" w:type="dxa"/>
            <w:vAlign w:val="center"/>
          </w:tcPr>
          <w:p w:rsidR="001462DC" w:rsidRDefault="001462DC">
            <w:pPr>
              <w:pStyle w:val="ConsPlusNormal"/>
              <w:jc w:val="center"/>
            </w:pPr>
            <w:r>
              <w:t>157 253,30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101,30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245 821,80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3.3. для оказания медицинской помощи </w:t>
            </w:r>
            <w:r>
              <w:lastRenderedPageBreak/>
              <w:t xml:space="preserve">больным с вирусным гепатитом C (сумма </w:t>
            </w:r>
            <w:hyperlink w:anchor="P10301">
              <w:r>
                <w:rPr>
                  <w:color w:val="0000FF"/>
                </w:rPr>
                <w:t>строк 34.3</w:t>
              </w:r>
            </w:hyperlink>
            <w:r>
              <w:t xml:space="preserve"> + </w:t>
            </w:r>
            <w:hyperlink w:anchor="P10761">
              <w:r>
                <w:rPr>
                  <w:color w:val="0000FF"/>
                </w:rPr>
                <w:t>42.3</w:t>
              </w:r>
            </w:hyperlink>
            <w:r>
              <w:t xml:space="preserve"> + </w:t>
            </w:r>
            <w:hyperlink w:anchor="P11221">
              <w:r>
                <w:rPr>
                  <w:color w:val="0000FF"/>
                </w:rPr>
                <w:t>50.3</w:t>
              </w:r>
            </w:hyperlink>
            <w:r>
              <w:t>)</w:t>
            </w:r>
          </w:p>
        </w:tc>
        <w:tc>
          <w:tcPr>
            <w:tcW w:w="964" w:type="dxa"/>
            <w:vAlign w:val="center"/>
          </w:tcPr>
          <w:p w:rsidR="001462DC" w:rsidRDefault="001462DC">
            <w:pPr>
              <w:pStyle w:val="ConsPlusNormal"/>
              <w:jc w:val="center"/>
            </w:pPr>
            <w:r>
              <w:lastRenderedPageBreak/>
              <w:t>24.3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0,000695</w:t>
            </w:r>
          </w:p>
        </w:tc>
        <w:tc>
          <w:tcPr>
            <w:tcW w:w="1756" w:type="dxa"/>
            <w:vAlign w:val="center"/>
          </w:tcPr>
          <w:p w:rsidR="001462DC" w:rsidRDefault="001462DC">
            <w:pPr>
              <w:pStyle w:val="ConsPlusNormal"/>
              <w:jc w:val="center"/>
            </w:pPr>
            <w:r>
              <w:t>165 913,50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115,30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279 898,90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3.4. высокотехнологичная медицинская помощь (сумма </w:t>
            </w:r>
            <w:hyperlink w:anchor="P10311">
              <w:r>
                <w:rPr>
                  <w:color w:val="0000FF"/>
                </w:rPr>
                <w:t>строк 34.4</w:t>
              </w:r>
            </w:hyperlink>
            <w:r>
              <w:t xml:space="preserve"> + </w:t>
            </w:r>
            <w:hyperlink w:anchor="P10771">
              <w:r>
                <w:rPr>
                  <w:color w:val="0000FF"/>
                </w:rPr>
                <w:t>42.4</w:t>
              </w:r>
            </w:hyperlink>
            <w:r>
              <w:t xml:space="preserve"> + </w:t>
            </w:r>
            <w:hyperlink w:anchor="P11231">
              <w:r>
                <w:rPr>
                  <w:color w:val="0000FF"/>
                </w:rPr>
                <w:t>50.4</w:t>
              </w:r>
            </w:hyperlink>
            <w:r>
              <w:t>)</w:t>
            </w:r>
          </w:p>
        </w:tc>
        <w:tc>
          <w:tcPr>
            <w:tcW w:w="964" w:type="dxa"/>
            <w:vAlign w:val="center"/>
          </w:tcPr>
          <w:p w:rsidR="001462DC" w:rsidRDefault="001462DC">
            <w:pPr>
              <w:pStyle w:val="ConsPlusNormal"/>
              <w:jc w:val="center"/>
            </w:pPr>
            <w:r>
              <w:t>24.4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0,0000556160</w:t>
            </w:r>
          </w:p>
        </w:tc>
        <w:tc>
          <w:tcPr>
            <w:tcW w:w="1756" w:type="dxa"/>
            <w:vAlign w:val="center"/>
          </w:tcPr>
          <w:p w:rsidR="001462DC" w:rsidRDefault="001462DC">
            <w:pPr>
              <w:pStyle w:val="ConsPlusNormal"/>
              <w:jc w:val="center"/>
            </w:pPr>
            <w:r>
              <w:t>215 225,90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12,00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29 055,50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321">
              <w:r>
                <w:rPr>
                  <w:color w:val="0000FF"/>
                </w:rPr>
                <w:t>строк 35</w:t>
              </w:r>
            </w:hyperlink>
            <w:r>
              <w:t xml:space="preserve"> + </w:t>
            </w:r>
            <w:hyperlink w:anchor="P10781">
              <w:r>
                <w:rPr>
                  <w:color w:val="0000FF"/>
                </w:rPr>
                <w:t>43</w:t>
              </w:r>
            </w:hyperlink>
            <w:r>
              <w:t xml:space="preserve"> + </w:t>
            </w:r>
            <w:hyperlink w:anchor="P11241">
              <w:r>
                <w:rPr>
                  <w:color w:val="0000FF"/>
                </w:rPr>
                <w:t>51</w:t>
              </w:r>
            </w:hyperlink>
            <w:r>
              <w:t>), в том числе:</w:t>
            </w:r>
          </w:p>
        </w:tc>
        <w:tc>
          <w:tcPr>
            <w:tcW w:w="964" w:type="dxa"/>
            <w:vAlign w:val="center"/>
          </w:tcPr>
          <w:p w:rsidR="001462DC" w:rsidRDefault="001462DC">
            <w:pPr>
              <w:pStyle w:val="ConsPlusNormal"/>
              <w:jc w:val="center"/>
            </w:pPr>
            <w:r>
              <w:t>25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0,174699</w:t>
            </w:r>
          </w:p>
        </w:tc>
        <w:tc>
          <w:tcPr>
            <w:tcW w:w="1756" w:type="dxa"/>
            <w:vAlign w:val="center"/>
          </w:tcPr>
          <w:p w:rsidR="001462DC" w:rsidRDefault="001462DC">
            <w:pPr>
              <w:pStyle w:val="ConsPlusNormal"/>
              <w:jc w:val="center"/>
            </w:pPr>
            <w:r>
              <w:t>77 327,30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13 509,00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32 791 251,60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4.1. медицинская помощь по профилю "онкология" (сумма </w:t>
            </w:r>
            <w:hyperlink w:anchor="P10331">
              <w:r>
                <w:rPr>
                  <w:color w:val="0000FF"/>
                </w:rPr>
                <w:t>строк 35.1</w:t>
              </w:r>
            </w:hyperlink>
            <w:r>
              <w:t xml:space="preserve"> + </w:t>
            </w:r>
            <w:hyperlink w:anchor="P10791">
              <w:r>
                <w:rPr>
                  <w:color w:val="0000FF"/>
                </w:rPr>
                <w:t>43.1</w:t>
              </w:r>
            </w:hyperlink>
            <w:r>
              <w:t xml:space="preserve"> + </w:t>
            </w:r>
            <w:hyperlink w:anchor="P11251">
              <w:r>
                <w:rPr>
                  <w:color w:val="0000FF"/>
                </w:rPr>
                <w:t>51.1</w:t>
              </w:r>
            </w:hyperlink>
            <w:r>
              <w:t>)</w:t>
            </w:r>
          </w:p>
        </w:tc>
        <w:tc>
          <w:tcPr>
            <w:tcW w:w="964" w:type="dxa"/>
            <w:vAlign w:val="center"/>
          </w:tcPr>
          <w:p w:rsidR="001462DC" w:rsidRDefault="001462DC">
            <w:pPr>
              <w:pStyle w:val="ConsPlusNormal"/>
              <w:jc w:val="center"/>
            </w:pPr>
            <w:r>
              <w:t>25.1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0,010265</w:t>
            </w:r>
          </w:p>
        </w:tc>
        <w:tc>
          <w:tcPr>
            <w:tcW w:w="1756" w:type="dxa"/>
            <w:vAlign w:val="center"/>
          </w:tcPr>
          <w:p w:rsidR="001462DC" w:rsidRDefault="001462DC">
            <w:pPr>
              <w:pStyle w:val="ConsPlusNormal"/>
              <w:jc w:val="center"/>
            </w:pPr>
            <w:r>
              <w:t>145 946,60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1 498,10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3 636 534,10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10341">
              <w:r>
                <w:rPr>
                  <w:color w:val="0000FF"/>
                </w:rPr>
                <w:t>строк 35.2</w:t>
              </w:r>
            </w:hyperlink>
            <w:r>
              <w:t xml:space="preserve"> + </w:t>
            </w:r>
            <w:hyperlink w:anchor="P10801">
              <w:r>
                <w:rPr>
                  <w:color w:val="0000FF"/>
                </w:rPr>
                <w:t>43.2</w:t>
              </w:r>
            </w:hyperlink>
            <w:r>
              <w:t xml:space="preserve"> + </w:t>
            </w:r>
            <w:hyperlink w:anchor="P11261">
              <w:r>
                <w:rPr>
                  <w:color w:val="0000FF"/>
                </w:rPr>
                <w:t>51.2</w:t>
              </w:r>
            </w:hyperlink>
            <w:r>
              <w:t>)</w:t>
            </w:r>
          </w:p>
        </w:tc>
        <w:tc>
          <w:tcPr>
            <w:tcW w:w="964" w:type="dxa"/>
            <w:vAlign w:val="center"/>
          </w:tcPr>
          <w:p w:rsidR="001462DC" w:rsidRDefault="001462DC">
            <w:pPr>
              <w:pStyle w:val="ConsPlusNormal"/>
              <w:jc w:val="center"/>
            </w:pPr>
            <w:r>
              <w:t>25.2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0,002327</w:t>
            </w:r>
          </w:p>
        </w:tc>
        <w:tc>
          <w:tcPr>
            <w:tcW w:w="1756" w:type="dxa"/>
            <w:vAlign w:val="center"/>
          </w:tcPr>
          <w:p w:rsidR="001462DC" w:rsidRDefault="001462DC">
            <w:pPr>
              <w:pStyle w:val="ConsPlusNormal"/>
              <w:jc w:val="center"/>
            </w:pPr>
            <w:r>
              <w:t>289 240,30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673,10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1 633 766,20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4.3. имплантация частотно-адаптированного </w:t>
            </w:r>
            <w:r>
              <w:lastRenderedPageBreak/>
              <w:t xml:space="preserve">кардиостимулятора взрослым медицинскими организациями (за исключением федеральных медицинских организаций) (сумма </w:t>
            </w:r>
            <w:hyperlink w:anchor="P10351">
              <w:r>
                <w:rPr>
                  <w:color w:val="0000FF"/>
                </w:rPr>
                <w:t>строк 35.3</w:t>
              </w:r>
            </w:hyperlink>
            <w:r>
              <w:t xml:space="preserve"> + </w:t>
            </w:r>
            <w:hyperlink w:anchor="P10811">
              <w:r>
                <w:rPr>
                  <w:color w:val="0000FF"/>
                </w:rPr>
                <w:t>43.3</w:t>
              </w:r>
            </w:hyperlink>
            <w:r>
              <w:t xml:space="preserve"> + </w:t>
            </w:r>
            <w:hyperlink w:anchor="P11271">
              <w:r>
                <w:rPr>
                  <w:color w:val="0000FF"/>
                </w:rPr>
                <w:t>51.3</w:t>
              </w:r>
            </w:hyperlink>
            <w:r>
              <w:t>)</w:t>
            </w:r>
          </w:p>
        </w:tc>
        <w:tc>
          <w:tcPr>
            <w:tcW w:w="964" w:type="dxa"/>
            <w:vAlign w:val="center"/>
          </w:tcPr>
          <w:p w:rsidR="001462DC" w:rsidRDefault="001462DC">
            <w:pPr>
              <w:pStyle w:val="ConsPlusNormal"/>
              <w:jc w:val="center"/>
            </w:pPr>
            <w:r>
              <w:lastRenderedPageBreak/>
              <w:t>25.3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0,000430</w:t>
            </w:r>
          </w:p>
        </w:tc>
        <w:tc>
          <w:tcPr>
            <w:tcW w:w="1756" w:type="dxa"/>
            <w:vAlign w:val="center"/>
          </w:tcPr>
          <w:p w:rsidR="001462DC" w:rsidRDefault="001462DC">
            <w:pPr>
              <w:pStyle w:val="ConsPlusNormal"/>
              <w:jc w:val="center"/>
            </w:pPr>
            <w:r>
              <w:t>377 601,40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162,40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394 127,50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4.4. эндоваскулярная деструкция дополнительных проводящих путей и аритмогенных зон сердца (суммы </w:t>
            </w:r>
            <w:hyperlink w:anchor="P10361">
              <w:r>
                <w:rPr>
                  <w:color w:val="0000FF"/>
                </w:rPr>
                <w:t>строк 35.4</w:t>
              </w:r>
            </w:hyperlink>
            <w:r>
              <w:t xml:space="preserve"> + </w:t>
            </w:r>
            <w:hyperlink w:anchor="P10821">
              <w:r>
                <w:rPr>
                  <w:color w:val="0000FF"/>
                </w:rPr>
                <w:t>43.4</w:t>
              </w:r>
            </w:hyperlink>
            <w:r>
              <w:t xml:space="preserve"> + </w:t>
            </w:r>
            <w:hyperlink w:anchor="P11281">
              <w:r>
                <w:rPr>
                  <w:color w:val="0000FF"/>
                </w:rPr>
                <w:t>51.4</w:t>
              </w:r>
            </w:hyperlink>
            <w:r>
              <w:t>)</w:t>
            </w:r>
          </w:p>
        </w:tc>
        <w:tc>
          <w:tcPr>
            <w:tcW w:w="964" w:type="dxa"/>
            <w:vAlign w:val="center"/>
          </w:tcPr>
          <w:p w:rsidR="001462DC" w:rsidRDefault="001462DC">
            <w:pPr>
              <w:pStyle w:val="ConsPlusNormal"/>
              <w:jc w:val="center"/>
            </w:pPr>
            <w:r>
              <w:t>25.4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0,000189</w:t>
            </w:r>
          </w:p>
        </w:tc>
        <w:tc>
          <w:tcPr>
            <w:tcW w:w="1756" w:type="dxa"/>
            <w:vAlign w:val="center"/>
          </w:tcPr>
          <w:p w:rsidR="001462DC" w:rsidRDefault="001462DC">
            <w:pPr>
              <w:pStyle w:val="ConsPlusNormal"/>
              <w:jc w:val="center"/>
            </w:pPr>
            <w:r>
              <w:t>454 330,70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85,90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208 434,00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4.5. стентирование или эндартерэктомия медицинскими организациями (за исключением федеральных медицинских организаций) (сумма </w:t>
            </w:r>
            <w:hyperlink w:anchor="P10371">
              <w:r>
                <w:rPr>
                  <w:color w:val="0000FF"/>
                </w:rPr>
                <w:t>строк 35.5</w:t>
              </w:r>
            </w:hyperlink>
            <w:r>
              <w:t xml:space="preserve"> + </w:t>
            </w:r>
            <w:hyperlink w:anchor="P10831">
              <w:r>
                <w:rPr>
                  <w:color w:val="0000FF"/>
                </w:rPr>
                <w:t>43.5</w:t>
              </w:r>
            </w:hyperlink>
            <w:r>
              <w:t xml:space="preserve"> + </w:t>
            </w:r>
            <w:hyperlink w:anchor="P11291">
              <w:r>
                <w:rPr>
                  <w:color w:val="0000FF"/>
                </w:rPr>
                <w:t>51.5</w:t>
              </w:r>
            </w:hyperlink>
            <w:r>
              <w:t>)</w:t>
            </w:r>
          </w:p>
        </w:tc>
        <w:tc>
          <w:tcPr>
            <w:tcW w:w="964" w:type="dxa"/>
            <w:vAlign w:val="center"/>
          </w:tcPr>
          <w:p w:rsidR="001462DC" w:rsidRDefault="001462DC">
            <w:pPr>
              <w:pStyle w:val="ConsPlusNormal"/>
              <w:jc w:val="center"/>
            </w:pPr>
            <w:r>
              <w:t>25.5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0,000472</w:t>
            </w:r>
          </w:p>
        </w:tc>
        <w:tc>
          <w:tcPr>
            <w:tcW w:w="1756" w:type="dxa"/>
            <w:vAlign w:val="center"/>
          </w:tcPr>
          <w:p w:rsidR="001462DC" w:rsidRDefault="001462DC">
            <w:pPr>
              <w:pStyle w:val="ConsPlusNormal"/>
              <w:jc w:val="center"/>
            </w:pPr>
            <w:r>
              <w:t>295 720,50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139,60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338 811,50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4.6. высокотехнологичная медицинская помощь (сумма </w:t>
            </w:r>
            <w:hyperlink w:anchor="P10381">
              <w:r>
                <w:rPr>
                  <w:color w:val="0000FF"/>
                </w:rPr>
                <w:t>строк 35.6</w:t>
              </w:r>
            </w:hyperlink>
            <w:r>
              <w:t xml:space="preserve"> + </w:t>
            </w:r>
            <w:hyperlink w:anchor="P10841">
              <w:r>
                <w:rPr>
                  <w:color w:val="0000FF"/>
                </w:rPr>
                <w:t>43.6</w:t>
              </w:r>
            </w:hyperlink>
            <w:r>
              <w:t xml:space="preserve"> + </w:t>
            </w:r>
            <w:hyperlink w:anchor="P11301">
              <w:r>
                <w:rPr>
                  <w:color w:val="0000FF"/>
                </w:rPr>
                <w:t>51.6</w:t>
              </w:r>
            </w:hyperlink>
            <w:r>
              <w:t>)</w:t>
            </w:r>
          </w:p>
        </w:tc>
        <w:tc>
          <w:tcPr>
            <w:tcW w:w="964" w:type="dxa"/>
            <w:vAlign w:val="center"/>
          </w:tcPr>
          <w:p w:rsidR="001462DC" w:rsidRDefault="001462DC">
            <w:pPr>
              <w:pStyle w:val="ConsPlusNormal"/>
              <w:jc w:val="center"/>
            </w:pPr>
            <w:r>
              <w:t>25.6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0,004089</w:t>
            </w:r>
          </w:p>
        </w:tc>
        <w:tc>
          <w:tcPr>
            <w:tcW w:w="1756" w:type="dxa"/>
            <w:vAlign w:val="center"/>
          </w:tcPr>
          <w:p w:rsidR="001462DC" w:rsidRDefault="001462DC">
            <w:pPr>
              <w:pStyle w:val="ConsPlusNormal"/>
              <w:jc w:val="center"/>
            </w:pPr>
            <w:r>
              <w:t>333 873,90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1 365,20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3 313 861,20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 Медицинская реабилитация (сумма </w:t>
            </w:r>
            <w:hyperlink w:anchor="P10391">
              <w:r>
                <w:rPr>
                  <w:color w:val="0000FF"/>
                </w:rPr>
                <w:t>строк 36</w:t>
              </w:r>
            </w:hyperlink>
            <w:r>
              <w:t xml:space="preserve"> + </w:t>
            </w:r>
            <w:hyperlink w:anchor="P10851">
              <w:r>
                <w:rPr>
                  <w:color w:val="0000FF"/>
                </w:rPr>
                <w:t>44</w:t>
              </w:r>
            </w:hyperlink>
            <w:r>
              <w:t xml:space="preserve"> + </w:t>
            </w:r>
            <w:hyperlink w:anchor="P11311">
              <w:r>
                <w:rPr>
                  <w:color w:val="0000FF"/>
                </w:rPr>
                <w:t>52</w:t>
              </w:r>
            </w:hyperlink>
            <w:r>
              <w:t>)</w:t>
            </w:r>
          </w:p>
        </w:tc>
        <w:tc>
          <w:tcPr>
            <w:tcW w:w="964" w:type="dxa"/>
            <w:vAlign w:val="center"/>
          </w:tcPr>
          <w:p w:rsidR="001462DC" w:rsidRDefault="001462DC">
            <w:pPr>
              <w:pStyle w:val="ConsPlusNormal"/>
              <w:jc w:val="center"/>
            </w:pPr>
            <w:r>
              <w:t>26</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5.1. В амбулаторных условиях (сумма </w:t>
            </w:r>
            <w:hyperlink w:anchor="P10401">
              <w:r>
                <w:rPr>
                  <w:color w:val="0000FF"/>
                </w:rPr>
                <w:t>строк 36.1</w:t>
              </w:r>
            </w:hyperlink>
            <w:r>
              <w:t xml:space="preserve"> + </w:t>
            </w:r>
            <w:hyperlink w:anchor="P10861">
              <w:r>
                <w:rPr>
                  <w:color w:val="0000FF"/>
                </w:rPr>
                <w:t>44.1</w:t>
              </w:r>
            </w:hyperlink>
            <w:r>
              <w:t xml:space="preserve"> + </w:t>
            </w:r>
            <w:hyperlink w:anchor="P11321">
              <w:r>
                <w:rPr>
                  <w:color w:val="0000FF"/>
                </w:rPr>
                <w:t>52.1</w:t>
              </w:r>
            </w:hyperlink>
            <w:r>
              <w:t>)</w:t>
            </w:r>
          </w:p>
        </w:tc>
        <w:tc>
          <w:tcPr>
            <w:tcW w:w="964" w:type="dxa"/>
            <w:vAlign w:val="center"/>
          </w:tcPr>
          <w:p w:rsidR="001462DC" w:rsidRDefault="001462DC">
            <w:pPr>
              <w:pStyle w:val="ConsPlusNormal"/>
              <w:jc w:val="center"/>
            </w:pPr>
            <w:r>
              <w:lastRenderedPageBreak/>
              <w:t>26.1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0,003241</w:t>
            </w:r>
          </w:p>
        </w:tc>
        <w:tc>
          <w:tcPr>
            <w:tcW w:w="1756" w:type="dxa"/>
            <w:vAlign w:val="center"/>
          </w:tcPr>
          <w:p w:rsidR="001462DC" w:rsidRDefault="001462DC">
            <w:pPr>
              <w:pStyle w:val="ConsPlusNormal"/>
              <w:jc w:val="center"/>
            </w:pPr>
            <w:r>
              <w:t>38 619,90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125,20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303 826,00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10411">
              <w:r>
                <w:rPr>
                  <w:color w:val="0000FF"/>
                </w:rPr>
                <w:t>строк 36.2</w:t>
              </w:r>
            </w:hyperlink>
            <w:r>
              <w:t xml:space="preserve"> + </w:t>
            </w:r>
            <w:hyperlink w:anchor="P10871">
              <w:r>
                <w:rPr>
                  <w:color w:val="0000FF"/>
                </w:rPr>
                <w:t>44.2</w:t>
              </w:r>
            </w:hyperlink>
            <w:r>
              <w:t xml:space="preserve"> + </w:t>
            </w:r>
            <w:hyperlink w:anchor="P11331">
              <w:r>
                <w:rPr>
                  <w:color w:val="0000FF"/>
                </w:rPr>
                <w:t>52.2</w:t>
              </w:r>
            </w:hyperlink>
            <w:r>
              <w:t>)</w:t>
            </w:r>
          </w:p>
        </w:tc>
        <w:tc>
          <w:tcPr>
            <w:tcW w:w="964" w:type="dxa"/>
            <w:vAlign w:val="center"/>
          </w:tcPr>
          <w:p w:rsidR="001462DC" w:rsidRDefault="001462DC">
            <w:pPr>
              <w:pStyle w:val="ConsPlusNormal"/>
              <w:jc w:val="center"/>
            </w:pPr>
            <w:r>
              <w:t>26.2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0,002705</w:t>
            </w:r>
          </w:p>
        </w:tc>
        <w:tc>
          <w:tcPr>
            <w:tcW w:w="1756" w:type="dxa"/>
            <w:vAlign w:val="center"/>
          </w:tcPr>
          <w:p w:rsidR="001462DC" w:rsidRDefault="001462DC">
            <w:pPr>
              <w:pStyle w:val="ConsPlusNormal"/>
              <w:jc w:val="center"/>
            </w:pPr>
            <w:r>
              <w:t>41 531,20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112,30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272 694,60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0421">
              <w:r>
                <w:rPr>
                  <w:color w:val="0000FF"/>
                </w:rPr>
                <w:t>строк 36.3</w:t>
              </w:r>
            </w:hyperlink>
            <w:r>
              <w:t xml:space="preserve"> + </w:t>
            </w:r>
            <w:hyperlink w:anchor="P10881">
              <w:r>
                <w:rPr>
                  <w:color w:val="0000FF"/>
                </w:rPr>
                <w:t>44.3</w:t>
              </w:r>
            </w:hyperlink>
            <w:r>
              <w:t xml:space="preserve"> + </w:t>
            </w:r>
            <w:hyperlink w:anchor="P11341">
              <w:r>
                <w:rPr>
                  <w:color w:val="0000FF"/>
                </w:rPr>
                <w:t>52.3</w:t>
              </w:r>
            </w:hyperlink>
            <w:r>
              <w:t>)</w:t>
            </w:r>
          </w:p>
        </w:tc>
        <w:tc>
          <w:tcPr>
            <w:tcW w:w="964" w:type="dxa"/>
            <w:vAlign w:val="center"/>
          </w:tcPr>
          <w:p w:rsidR="001462DC" w:rsidRDefault="001462DC">
            <w:pPr>
              <w:pStyle w:val="ConsPlusNormal"/>
              <w:jc w:val="center"/>
            </w:pPr>
            <w:r>
              <w:t>26.3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0,005643</w:t>
            </w:r>
          </w:p>
        </w:tc>
        <w:tc>
          <w:tcPr>
            <w:tcW w:w="1756" w:type="dxa"/>
            <w:vAlign w:val="center"/>
          </w:tcPr>
          <w:p w:rsidR="001462DC" w:rsidRDefault="001462DC">
            <w:pPr>
              <w:pStyle w:val="ConsPlusNormal"/>
              <w:jc w:val="center"/>
            </w:pPr>
            <w:r>
              <w:t>81 972,90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462,60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1 122 832,80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 Паллиативная медицинская помощь &lt;*********&gt;</w:t>
            </w:r>
          </w:p>
        </w:tc>
        <w:tc>
          <w:tcPr>
            <w:tcW w:w="964" w:type="dxa"/>
            <w:vAlign w:val="center"/>
          </w:tcPr>
          <w:p w:rsidR="001462DC" w:rsidRDefault="001462DC">
            <w:pPr>
              <w:pStyle w:val="ConsPlusNormal"/>
              <w:jc w:val="center"/>
            </w:pPr>
            <w:r>
              <w:t>27</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 первичная медицинская помощь, в том числе доврачебная и врачебная </w:t>
            </w:r>
            <w:hyperlink w:anchor="P11448">
              <w:r>
                <w:rPr>
                  <w:color w:val="0000FF"/>
                </w:rPr>
                <w:t>&lt;*******&gt;</w:t>
              </w:r>
            </w:hyperlink>
            <w:r>
              <w:t xml:space="preserve">, всего (равно </w:t>
            </w:r>
            <w:hyperlink w:anchor="P11361">
              <w:r>
                <w:rPr>
                  <w:color w:val="0000FF"/>
                </w:rPr>
                <w:t>строке 53.1</w:t>
              </w:r>
            </w:hyperlink>
            <w:r>
              <w:t>), в том числе:</w:t>
            </w:r>
          </w:p>
        </w:tc>
        <w:tc>
          <w:tcPr>
            <w:tcW w:w="964" w:type="dxa"/>
            <w:vAlign w:val="center"/>
          </w:tcPr>
          <w:p w:rsidR="001462DC" w:rsidRDefault="001462DC">
            <w:pPr>
              <w:pStyle w:val="ConsPlusNormal"/>
              <w:jc w:val="center"/>
            </w:pPr>
            <w:r>
              <w:t>27.1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1371">
              <w:r>
                <w:rPr>
                  <w:color w:val="0000FF"/>
                </w:rPr>
                <w:t>строке 53.1.1</w:t>
              </w:r>
            </w:hyperlink>
            <w:r>
              <w:t>)</w:t>
            </w:r>
          </w:p>
        </w:tc>
        <w:tc>
          <w:tcPr>
            <w:tcW w:w="964" w:type="dxa"/>
            <w:vAlign w:val="center"/>
          </w:tcPr>
          <w:p w:rsidR="001462DC" w:rsidRDefault="001462DC">
            <w:pPr>
              <w:pStyle w:val="ConsPlusNormal"/>
              <w:jc w:val="center"/>
            </w:pPr>
            <w:r>
              <w:t>27.1.1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 xml:space="preserve">6.1.2. посещения на дому выездными патронажными бригадами (равно </w:t>
            </w:r>
            <w:hyperlink w:anchor="P11381">
              <w:r>
                <w:rPr>
                  <w:color w:val="0000FF"/>
                </w:rPr>
                <w:t>строке 53.1.2</w:t>
              </w:r>
            </w:hyperlink>
            <w:r>
              <w:t>)</w:t>
            </w:r>
          </w:p>
        </w:tc>
        <w:tc>
          <w:tcPr>
            <w:tcW w:w="964" w:type="dxa"/>
            <w:vAlign w:val="center"/>
          </w:tcPr>
          <w:p w:rsidR="001462DC" w:rsidRDefault="001462DC">
            <w:pPr>
              <w:pStyle w:val="ConsPlusNormal"/>
              <w:jc w:val="center"/>
            </w:pPr>
            <w:r>
              <w:t>37.1.2</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1391">
              <w:r>
                <w:rPr>
                  <w:color w:val="0000FF"/>
                </w:rPr>
                <w:t>строке 53.2</w:t>
              </w:r>
            </w:hyperlink>
            <w:r>
              <w:t>)</w:t>
            </w:r>
          </w:p>
        </w:tc>
        <w:tc>
          <w:tcPr>
            <w:tcW w:w="964" w:type="dxa"/>
            <w:vAlign w:val="center"/>
          </w:tcPr>
          <w:p w:rsidR="001462DC" w:rsidRDefault="001462DC">
            <w:pPr>
              <w:pStyle w:val="ConsPlusNormal"/>
              <w:jc w:val="center"/>
            </w:pPr>
            <w:r>
              <w:t>27.2</w:t>
            </w:r>
          </w:p>
        </w:tc>
        <w:tc>
          <w:tcPr>
            <w:tcW w:w="1780" w:type="dxa"/>
            <w:vAlign w:val="center"/>
          </w:tcPr>
          <w:p w:rsidR="001462DC" w:rsidRDefault="001462DC">
            <w:pPr>
              <w:pStyle w:val="ConsPlusNormal"/>
              <w:jc w:val="center"/>
            </w:pPr>
            <w:r>
              <w:t>койко-день</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6.3. оказываемая в условиях дневного стационара (равно строке 53.3)</w:t>
            </w:r>
          </w:p>
        </w:tc>
        <w:tc>
          <w:tcPr>
            <w:tcW w:w="964" w:type="dxa"/>
            <w:vAlign w:val="center"/>
          </w:tcPr>
          <w:p w:rsidR="001462DC" w:rsidRDefault="001462DC">
            <w:pPr>
              <w:pStyle w:val="ConsPlusNormal"/>
              <w:jc w:val="center"/>
            </w:pPr>
            <w:r>
              <w:t>27.3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7. Расходы на ведение дела СМО (сумма </w:t>
            </w:r>
            <w:hyperlink w:anchor="P10891">
              <w:r>
                <w:rPr>
                  <w:color w:val="0000FF"/>
                </w:rPr>
                <w:t>строк 45</w:t>
              </w:r>
            </w:hyperlink>
            <w:r>
              <w:t xml:space="preserve"> + </w:t>
            </w:r>
            <w:hyperlink w:anchor="P11411">
              <w:r>
                <w:rPr>
                  <w:color w:val="0000FF"/>
                </w:rPr>
                <w:t>54</w:t>
              </w:r>
            </w:hyperlink>
            <w:r>
              <w:t>)</w:t>
            </w:r>
          </w:p>
        </w:tc>
        <w:tc>
          <w:tcPr>
            <w:tcW w:w="964" w:type="dxa"/>
            <w:vAlign w:val="center"/>
          </w:tcPr>
          <w:p w:rsidR="001462DC" w:rsidRDefault="001462DC">
            <w:pPr>
              <w:pStyle w:val="ConsPlusNormal"/>
              <w:jc w:val="center"/>
            </w:pPr>
            <w:r>
              <w:t>28</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274,10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665 460,40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8. Иные расходы (равно </w:t>
            </w:r>
            <w:hyperlink w:anchor="P11421">
              <w:r>
                <w:rPr>
                  <w:color w:val="0000FF"/>
                </w:rPr>
                <w:t>строке 55</w:t>
              </w:r>
            </w:hyperlink>
            <w:r>
              <w:t>)</w:t>
            </w:r>
          </w:p>
        </w:tc>
        <w:tc>
          <w:tcPr>
            <w:tcW w:w="964" w:type="dxa"/>
            <w:vAlign w:val="center"/>
          </w:tcPr>
          <w:p w:rsidR="001462DC" w:rsidRDefault="001462DC">
            <w:pPr>
              <w:pStyle w:val="ConsPlusNormal"/>
              <w:jc w:val="center"/>
            </w:pPr>
            <w:r>
              <w:t>29</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pP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pP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из </w:t>
            </w:r>
            <w:hyperlink w:anchor="P9450">
              <w:r>
                <w:rPr>
                  <w:color w:val="0000FF"/>
                </w:rPr>
                <w:t>строки 20</w:t>
              </w:r>
            </w:hyperlink>
            <w:r>
              <w:t>:</w:t>
            </w:r>
          </w:p>
        </w:tc>
        <w:tc>
          <w:tcPr>
            <w:tcW w:w="964" w:type="dxa"/>
            <w:vMerge w:val="restart"/>
            <w:vAlign w:val="center"/>
          </w:tcPr>
          <w:p w:rsidR="001462DC" w:rsidRDefault="001462DC">
            <w:pPr>
              <w:pStyle w:val="ConsPlusNormal"/>
              <w:jc w:val="center"/>
            </w:pPr>
            <w:r>
              <w:t>30</w:t>
            </w:r>
          </w:p>
        </w:tc>
        <w:tc>
          <w:tcPr>
            <w:tcW w:w="1780" w:type="dxa"/>
            <w:vMerge w:val="restart"/>
            <w:vAlign w:val="center"/>
          </w:tcPr>
          <w:p w:rsidR="001462DC" w:rsidRDefault="001462DC">
            <w:pPr>
              <w:pStyle w:val="ConsPlusNormal"/>
            </w:pPr>
          </w:p>
        </w:tc>
        <w:tc>
          <w:tcPr>
            <w:tcW w:w="1756" w:type="dxa"/>
            <w:vMerge w:val="restart"/>
            <w:vAlign w:val="center"/>
          </w:tcPr>
          <w:p w:rsidR="001462DC" w:rsidRDefault="001462DC">
            <w:pPr>
              <w:pStyle w:val="ConsPlusNormal"/>
              <w:jc w:val="center"/>
            </w:pPr>
            <w:r>
              <w:t>x</w:t>
            </w:r>
          </w:p>
        </w:tc>
        <w:tc>
          <w:tcPr>
            <w:tcW w:w="1756" w:type="dxa"/>
            <w:vMerge w:val="restart"/>
            <w:vAlign w:val="center"/>
          </w:tcPr>
          <w:p w:rsidR="001462DC" w:rsidRDefault="001462DC">
            <w:pPr>
              <w:pStyle w:val="ConsPlusNormal"/>
              <w:jc w:val="center"/>
            </w:pPr>
            <w:r>
              <w:t>x</w:t>
            </w:r>
          </w:p>
        </w:tc>
        <w:tc>
          <w:tcPr>
            <w:tcW w:w="1036" w:type="dxa"/>
            <w:vMerge w:val="restart"/>
            <w:vAlign w:val="center"/>
          </w:tcPr>
          <w:p w:rsidR="001462DC" w:rsidRDefault="001462DC">
            <w:pPr>
              <w:pStyle w:val="ConsPlusNormal"/>
              <w:jc w:val="center"/>
            </w:pPr>
            <w:r>
              <w:t>x</w:t>
            </w:r>
          </w:p>
        </w:tc>
        <w:tc>
          <w:tcPr>
            <w:tcW w:w="1084" w:type="dxa"/>
            <w:vMerge w:val="restart"/>
            <w:vAlign w:val="center"/>
          </w:tcPr>
          <w:p w:rsidR="001462DC" w:rsidRDefault="001462DC">
            <w:pPr>
              <w:pStyle w:val="ConsPlusNormal"/>
              <w:jc w:val="center"/>
            </w:pPr>
            <w:r>
              <w:t>32 380,60</w:t>
            </w:r>
          </w:p>
        </w:tc>
        <w:tc>
          <w:tcPr>
            <w:tcW w:w="1036" w:type="dxa"/>
            <w:vMerge w:val="restart"/>
            <w:vAlign w:val="center"/>
          </w:tcPr>
          <w:p w:rsidR="001462DC" w:rsidRDefault="001462DC">
            <w:pPr>
              <w:pStyle w:val="ConsPlusNormal"/>
              <w:jc w:val="center"/>
            </w:pPr>
            <w:r>
              <w:t>x</w:t>
            </w:r>
          </w:p>
        </w:tc>
        <w:tc>
          <w:tcPr>
            <w:tcW w:w="1504" w:type="dxa"/>
            <w:vMerge w:val="restart"/>
            <w:vAlign w:val="center"/>
          </w:tcPr>
          <w:p w:rsidR="001462DC" w:rsidRDefault="001462DC">
            <w:pPr>
              <w:pStyle w:val="ConsPlusNormal"/>
              <w:jc w:val="center"/>
            </w:pPr>
            <w:r>
              <w:t>78 599 423,60</w:t>
            </w:r>
          </w:p>
        </w:tc>
        <w:tc>
          <w:tcPr>
            <w:tcW w:w="688" w:type="dxa"/>
            <w:vMerge w:val="restart"/>
            <w:vAlign w:val="center"/>
          </w:tcPr>
          <w:p w:rsidR="001462DC" w:rsidRDefault="001462DC">
            <w:pPr>
              <w:pStyle w:val="ConsPlusNormal"/>
            </w:pPr>
          </w:p>
        </w:tc>
      </w:tr>
      <w:tr w:rsidR="001462DC">
        <w:tc>
          <w:tcPr>
            <w:tcW w:w="2908" w:type="dxa"/>
            <w:vAlign w:val="center"/>
          </w:tcPr>
          <w:p w:rsidR="001462DC" w:rsidRDefault="001462DC">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64" w:type="dxa"/>
            <w:vMerge/>
          </w:tcPr>
          <w:p w:rsidR="001462DC" w:rsidRDefault="001462DC">
            <w:pPr>
              <w:pStyle w:val="ConsPlusNormal"/>
            </w:pPr>
          </w:p>
        </w:tc>
        <w:tc>
          <w:tcPr>
            <w:tcW w:w="1780" w:type="dxa"/>
            <w:vMerge/>
          </w:tcPr>
          <w:p w:rsidR="001462DC" w:rsidRDefault="001462DC">
            <w:pPr>
              <w:pStyle w:val="ConsPlusNormal"/>
            </w:pPr>
          </w:p>
        </w:tc>
        <w:tc>
          <w:tcPr>
            <w:tcW w:w="1756" w:type="dxa"/>
            <w:vMerge/>
          </w:tcPr>
          <w:p w:rsidR="001462DC" w:rsidRDefault="001462DC">
            <w:pPr>
              <w:pStyle w:val="ConsPlusNormal"/>
            </w:pPr>
          </w:p>
        </w:tc>
        <w:tc>
          <w:tcPr>
            <w:tcW w:w="1756" w:type="dxa"/>
            <w:vMerge/>
          </w:tcPr>
          <w:p w:rsidR="001462DC" w:rsidRDefault="001462DC">
            <w:pPr>
              <w:pStyle w:val="ConsPlusNormal"/>
            </w:pPr>
          </w:p>
        </w:tc>
        <w:tc>
          <w:tcPr>
            <w:tcW w:w="1036" w:type="dxa"/>
            <w:vMerge/>
          </w:tcPr>
          <w:p w:rsidR="001462DC" w:rsidRDefault="001462DC">
            <w:pPr>
              <w:pStyle w:val="ConsPlusNormal"/>
            </w:pPr>
          </w:p>
        </w:tc>
        <w:tc>
          <w:tcPr>
            <w:tcW w:w="1084" w:type="dxa"/>
            <w:vMerge/>
          </w:tcPr>
          <w:p w:rsidR="001462DC" w:rsidRDefault="001462DC">
            <w:pPr>
              <w:pStyle w:val="ConsPlusNormal"/>
            </w:pPr>
          </w:p>
        </w:tc>
        <w:tc>
          <w:tcPr>
            <w:tcW w:w="1036" w:type="dxa"/>
            <w:vMerge/>
          </w:tcPr>
          <w:p w:rsidR="001462DC" w:rsidRDefault="001462DC">
            <w:pPr>
              <w:pStyle w:val="ConsPlusNormal"/>
            </w:pPr>
          </w:p>
        </w:tc>
        <w:tc>
          <w:tcPr>
            <w:tcW w:w="1504" w:type="dxa"/>
            <w:vMerge/>
          </w:tcPr>
          <w:p w:rsidR="001462DC" w:rsidRDefault="001462DC">
            <w:pPr>
              <w:pStyle w:val="ConsPlusNormal"/>
            </w:pPr>
          </w:p>
        </w:tc>
        <w:tc>
          <w:tcPr>
            <w:tcW w:w="688" w:type="dxa"/>
            <w:vMerge/>
          </w:tcPr>
          <w:p w:rsidR="001462DC" w:rsidRDefault="001462DC">
            <w:pPr>
              <w:pStyle w:val="ConsPlusNormal"/>
            </w:pPr>
          </w:p>
        </w:tc>
      </w:tr>
      <w:tr w:rsidR="001462DC">
        <w:tc>
          <w:tcPr>
            <w:tcW w:w="2908" w:type="dxa"/>
            <w:vAlign w:val="center"/>
          </w:tcPr>
          <w:p w:rsidR="001462DC" w:rsidRDefault="001462DC">
            <w:pPr>
              <w:pStyle w:val="ConsPlusNormal"/>
            </w:pPr>
            <w:r>
              <w:t>1. Скорая, в том числе скорая специализированная, медицинская помощь</w:t>
            </w:r>
          </w:p>
        </w:tc>
        <w:tc>
          <w:tcPr>
            <w:tcW w:w="964" w:type="dxa"/>
            <w:vAlign w:val="center"/>
          </w:tcPr>
          <w:p w:rsidR="001462DC" w:rsidRDefault="001462DC">
            <w:pPr>
              <w:pStyle w:val="ConsPlusNormal"/>
              <w:jc w:val="center"/>
            </w:pPr>
            <w:bookmarkStart w:id="190" w:name="P9991"/>
            <w:bookmarkEnd w:id="190"/>
            <w:r>
              <w:t>31</w:t>
            </w:r>
          </w:p>
        </w:tc>
        <w:tc>
          <w:tcPr>
            <w:tcW w:w="1780" w:type="dxa"/>
            <w:vAlign w:val="center"/>
          </w:tcPr>
          <w:p w:rsidR="001462DC" w:rsidRDefault="001462DC">
            <w:pPr>
              <w:pStyle w:val="ConsPlusNormal"/>
              <w:jc w:val="center"/>
            </w:pPr>
            <w:r>
              <w:t>вызов</w:t>
            </w:r>
          </w:p>
        </w:tc>
        <w:tc>
          <w:tcPr>
            <w:tcW w:w="1756" w:type="dxa"/>
            <w:vAlign w:val="center"/>
          </w:tcPr>
          <w:p w:rsidR="001462DC" w:rsidRDefault="001462DC">
            <w:pPr>
              <w:pStyle w:val="ConsPlusNormal"/>
              <w:jc w:val="center"/>
            </w:pPr>
            <w:r>
              <w:t>0,29</w:t>
            </w:r>
          </w:p>
        </w:tc>
        <w:tc>
          <w:tcPr>
            <w:tcW w:w="1756" w:type="dxa"/>
            <w:vAlign w:val="center"/>
          </w:tcPr>
          <w:p w:rsidR="001462DC" w:rsidRDefault="001462DC">
            <w:pPr>
              <w:pStyle w:val="ConsPlusNormal"/>
              <w:jc w:val="center"/>
            </w:pPr>
            <w:r>
              <w:t>6 712,10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1 946,50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4 724 883,90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32</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33</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2.1.1. для проведения профилактических медицинских осмотров</w:t>
            </w:r>
          </w:p>
        </w:tc>
        <w:tc>
          <w:tcPr>
            <w:tcW w:w="964" w:type="dxa"/>
            <w:vAlign w:val="center"/>
          </w:tcPr>
          <w:p w:rsidR="001462DC" w:rsidRDefault="001462DC">
            <w:pPr>
              <w:pStyle w:val="ConsPlusNormal"/>
              <w:jc w:val="center"/>
            </w:pPr>
            <w:bookmarkStart w:id="191" w:name="P10021"/>
            <w:bookmarkEnd w:id="191"/>
            <w:r>
              <w:t>33.1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0,266791</w:t>
            </w:r>
          </w:p>
        </w:tc>
        <w:tc>
          <w:tcPr>
            <w:tcW w:w="1756" w:type="dxa"/>
            <w:vAlign w:val="center"/>
          </w:tcPr>
          <w:p w:rsidR="001462DC" w:rsidRDefault="001462DC">
            <w:pPr>
              <w:pStyle w:val="ConsPlusNormal"/>
              <w:jc w:val="center"/>
            </w:pPr>
            <w:r>
              <w:t>3 980,10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1 061,90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2 577 507,20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2.1.2. для проведения диспансеризации, всего, в том числе:</w:t>
            </w:r>
          </w:p>
        </w:tc>
        <w:tc>
          <w:tcPr>
            <w:tcW w:w="964" w:type="dxa"/>
            <w:vAlign w:val="center"/>
          </w:tcPr>
          <w:p w:rsidR="001462DC" w:rsidRDefault="001462DC">
            <w:pPr>
              <w:pStyle w:val="ConsPlusNormal"/>
              <w:jc w:val="center"/>
            </w:pPr>
            <w:bookmarkStart w:id="192" w:name="P10031"/>
            <w:bookmarkEnd w:id="192"/>
            <w:r>
              <w:t>33.2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0,432393</w:t>
            </w:r>
          </w:p>
        </w:tc>
        <w:tc>
          <w:tcPr>
            <w:tcW w:w="1756" w:type="dxa"/>
            <w:vAlign w:val="center"/>
          </w:tcPr>
          <w:p w:rsidR="001462DC" w:rsidRDefault="001462DC">
            <w:pPr>
              <w:pStyle w:val="ConsPlusNormal"/>
              <w:jc w:val="center"/>
            </w:pPr>
            <w:r>
              <w:t>4 864,40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2 103,30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5 105 551,50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углубленной диспансеризации</w:t>
            </w:r>
          </w:p>
        </w:tc>
        <w:tc>
          <w:tcPr>
            <w:tcW w:w="964" w:type="dxa"/>
            <w:vAlign w:val="center"/>
          </w:tcPr>
          <w:p w:rsidR="001462DC" w:rsidRDefault="001462DC">
            <w:pPr>
              <w:pStyle w:val="ConsPlusNormal"/>
              <w:jc w:val="center"/>
            </w:pPr>
            <w:bookmarkStart w:id="193" w:name="P10041"/>
            <w:bookmarkEnd w:id="193"/>
            <w:r>
              <w:t>33.2.1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0,050758</w:t>
            </w:r>
          </w:p>
        </w:tc>
        <w:tc>
          <w:tcPr>
            <w:tcW w:w="1756" w:type="dxa"/>
            <w:vAlign w:val="center"/>
          </w:tcPr>
          <w:p w:rsidR="001462DC" w:rsidRDefault="001462DC">
            <w:pPr>
              <w:pStyle w:val="ConsPlusNormal"/>
              <w:jc w:val="center"/>
            </w:pPr>
            <w:r>
              <w:t>2 103,20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106,80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259 131,30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2.1.3. для проведения диспансеризации для оценки репродуктивного здоровья женщин и мужчин</w:t>
            </w:r>
          </w:p>
        </w:tc>
        <w:tc>
          <w:tcPr>
            <w:tcW w:w="964" w:type="dxa"/>
            <w:vAlign w:val="center"/>
          </w:tcPr>
          <w:p w:rsidR="001462DC" w:rsidRDefault="001462DC">
            <w:pPr>
              <w:pStyle w:val="ConsPlusNormal"/>
              <w:jc w:val="center"/>
            </w:pPr>
            <w:bookmarkStart w:id="194" w:name="P10051"/>
            <w:bookmarkEnd w:id="194"/>
            <w:r>
              <w:t>33.3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0,147308</w:t>
            </w:r>
          </w:p>
        </w:tc>
        <w:tc>
          <w:tcPr>
            <w:tcW w:w="1756" w:type="dxa"/>
            <w:vAlign w:val="center"/>
          </w:tcPr>
          <w:p w:rsidR="001462DC" w:rsidRDefault="001462DC">
            <w:pPr>
              <w:pStyle w:val="ConsPlusNormal"/>
              <w:jc w:val="center"/>
            </w:pPr>
            <w:r>
              <w:t>2 798,80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412,30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1 000 749,70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33.3.1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0,075463</w:t>
            </w:r>
          </w:p>
        </w:tc>
        <w:tc>
          <w:tcPr>
            <w:tcW w:w="1756" w:type="dxa"/>
            <w:vAlign w:val="center"/>
          </w:tcPr>
          <w:p w:rsidR="001462DC" w:rsidRDefault="001462DC">
            <w:pPr>
              <w:pStyle w:val="ConsPlusNormal"/>
              <w:jc w:val="center"/>
            </w:pPr>
            <w:r>
              <w:t>4 435,10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334,70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812 404,30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Мужчины</w:t>
            </w:r>
          </w:p>
        </w:tc>
        <w:tc>
          <w:tcPr>
            <w:tcW w:w="964" w:type="dxa"/>
            <w:vAlign w:val="center"/>
          </w:tcPr>
          <w:p w:rsidR="001462DC" w:rsidRDefault="001462DC">
            <w:pPr>
              <w:pStyle w:val="ConsPlusNormal"/>
              <w:jc w:val="center"/>
            </w:pPr>
            <w:r>
              <w:t>23.3.2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0,071845</w:t>
            </w:r>
          </w:p>
        </w:tc>
        <w:tc>
          <w:tcPr>
            <w:tcW w:w="1756" w:type="dxa"/>
            <w:vAlign w:val="center"/>
          </w:tcPr>
          <w:p w:rsidR="001462DC" w:rsidRDefault="001462DC">
            <w:pPr>
              <w:pStyle w:val="ConsPlusNormal"/>
              <w:jc w:val="center"/>
            </w:pPr>
            <w:r>
              <w:t>1 080,00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77,60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188 345,40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2.1.4. для посещений с иными целями</w:t>
            </w:r>
          </w:p>
        </w:tc>
        <w:tc>
          <w:tcPr>
            <w:tcW w:w="964" w:type="dxa"/>
            <w:vAlign w:val="center"/>
          </w:tcPr>
          <w:p w:rsidR="001462DC" w:rsidRDefault="001462DC">
            <w:pPr>
              <w:pStyle w:val="ConsPlusNormal"/>
              <w:jc w:val="center"/>
            </w:pPr>
            <w:bookmarkStart w:id="195" w:name="P10081"/>
            <w:bookmarkEnd w:id="195"/>
            <w:r>
              <w:t>33.4</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2,276729</w:t>
            </w:r>
          </w:p>
        </w:tc>
        <w:tc>
          <w:tcPr>
            <w:tcW w:w="1756" w:type="dxa"/>
            <w:vAlign w:val="center"/>
          </w:tcPr>
          <w:p w:rsidR="001462DC" w:rsidRDefault="001462DC">
            <w:pPr>
              <w:pStyle w:val="ConsPlusNormal"/>
              <w:jc w:val="center"/>
            </w:pPr>
            <w:r>
              <w:t>580,80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1 322,40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3 209 760,80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2.1.5. в неотложной форме</w:t>
            </w:r>
          </w:p>
        </w:tc>
        <w:tc>
          <w:tcPr>
            <w:tcW w:w="964" w:type="dxa"/>
            <w:vAlign w:val="center"/>
          </w:tcPr>
          <w:p w:rsidR="001462DC" w:rsidRDefault="001462DC">
            <w:pPr>
              <w:pStyle w:val="ConsPlusNormal"/>
              <w:jc w:val="center"/>
            </w:pPr>
            <w:bookmarkStart w:id="196" w:name="P10091"/>
            <w:bookmarkEnd w:id="196"/>
            <w:r>
              <w:t>33.5</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0,54</w:t>
            </w:r>
          </w:p>
        </w:tc>
        <w:tc>
          <w:tcPr>
            <w:tcW w:w="1756" w:type="dxa"/>
            <w:vAlign w:val="center"/>
          </w:tcPr>
          <w:p w:rsidR="001462DC" w:rsidRDefault="001462DC">
            <w:pPr>
              <w:pStyle w:val="ConsPlusNormal"/>
              <w:jc w:val="center"/>
            </w:pPr>
            <w:r>
              <w:t>1 493,90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806,70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1 958 168,30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2.1.6. в связи с </w:t>
            </w:r>
            <w:r>
              <w:lastRenderedPageBreak/>
              <w:t>заболеваниями (обращений), всего, из них:</w:t>
            </w:r>
          </w:p>
        </w:tc>
        <w:tc>
          <w:tcPr>
            <w:tcW w:w="964" w:type="dxa"/>
            <w:vAlign w:val="center"/>
          </w:tcPr>
          <w:p w:rsidR="001462DC" w:rsidRDefault="001462DC">
            <w:pPr>
              <w:pStyle w:val="ConsPlusNormal"/>
              <w:jc w:val="center"/>
            </w:pPr>
            <w:bookmarkStart w:id="197" w:name="P10101"/>
            <w:bookmarkEnd w:id="197"/>
            <w:r>
              <w:lastRenderedPageBreak/>
              <w:t>33.6</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1,224747</w:t>
            </w:r>
          </w:p>
        </w:tc>
        <w:tc>
          <w:tcPr>
            <w:tcW w:w="1756" w:type="dxa"/>
            <w:vAlign w:val="center"/>
          </w:tcPr>
          <w:p w:rsidR="001462DC" w:rsidRDefault="001462DC">
            <w:pPr>
              <w:pStyle w:val="ConsPlusNormal"/>
              <w:jc w:val="center"/>
            </w:pPr>
            <w:r>
              <w:t>3 789,80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4 641,60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11 266 909,20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bookmarkStart w:id="198" w:name="P10111"/>
            <w:bookmarkEnd w:id="198"/>
            <w:r>
              <w:t>33.6.1</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0,284948</w:t>
            </w:r>
          </w:p>
        </w:tc>
        <w:tc>
          <w:tcPr>
            <w:tcW w:w="1756" w:type="dxa"/>
            <w:vAlign w:val="center"/>
          </w:tcPr>
          <w:p w:rsidR="001462DC" w:rsidRDefault="001462DC">
            <w:pPr>
              <w:pStyle w:val="ConsPlusNormal"/>
              <w:jc w:val="center"/>
            </w:pPr>
            <w:r>
              <w:t>3 368,60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959,90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2 330 026,30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компьютерная томография</w:t>
            </w:r>
          </w:p>
        </w:tc>
        <w:tc>
          <w:tcPr>
            <w:tcW w:w="964" w:type="dxa"/>
            <w:vAlign w:val="center"/>
          </w:tcPr>
          <w:p w:rsidR="001462DC" w:rsidRDefault="001462DC">
            <w:pPr>
              <w:pStyle w:val="ConsPlusNormal"/>
              <w:jc w:val="center"/>
            </w:pPr>
            <w:r>
              <w:t>33.6.1.1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0,060619</w:t>
            </w:r>
          </w:p>
        </w:tc>
        <w:tc>
          <w:tcPr>
            <w:tcW w:w="1756" w:type="dxa"/>
            <w:vAlign w:val="center"/>
          </w:tcPr>
          <w:p w:rsidR="001462DC" w:rsidRDefault="001462DC">
            <w:pPr>
              <w:pStyle w:val="ConsPlusNormal"/>
              <w:jc w:val="center"/>
            </w:pPr>
            <w:r>
              <w:t>5 223,00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316,60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768 534,80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магнитно-резонансная томография</w:t>
            </w:r>
          </w:p>
        </w:tc>
        <w:tc>
          <w:tcPr>
            <w:tcW w:w="964" w:type="dxa"/>
            <w:vAlign w:val="center"/>
          </w:tcPr>
          <w:p w:rsidR="001462DC" w:rsidRDefault="001462DC">
            <w:pPr>
              <w:pStyle w:val="ConsPlusNormal"/>
              <w:jc w:val="center"/>
            </w:pPr>
            <w:bookmarkStart w:id="199" w:name="P10131"/>
            <w:bookmarkEnd w:id="199"/>
            <w:r>
              <w:t>33.6.1.2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0,023135</w:t>
            </w:r>
          </w:p>
        </w:tc>
        <w:tc>
          <w:tcPr>
            <w:tcW w:w="1756" w:type="dxa"/>
            <w:vAlign w:val="center"/>
          </w:tcPr>
          <w:p w:rsidR="001462DC" w:rsidRDefault="001462DC">
            <w:pPr>
              <w:pStyle w:val="ConsPlusNormal"/>
              <w:jc w:val="center"/>
            </w:pPr>
            <w:r>
              <w:t>7 131,50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165,00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400 484,00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ультразвуковое исследование сердечно-сосудистой системы</w:t>
            </w:r>
          </w:p>
        </w:tc>
        <w:tc>
          <w:tcPr>
            <w:tcW w:w="964" w:type="dxa"/>
            <w:vAlign w:val="center"/>
          </w:tcPr>
          <w:p w:rsidR="001462DC" w:rsidRDefault="001462DC">
            <w:pPr>
              <w:pStyle w:val="ConsPlusNormal"/>
              <w:jc w:val="center"/>
            </w:pPr>
            <w:bookmarkStart w:id="200" w:name="P10141"/>
            <w:bookmarkEnd w:id="200"/>
            <w:r>
              <w:t>33.6.1.3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0,128528</w:t>
            </w:r>
          </w:p>
        </w:tc>
        <w:tc>
          <w:tcPr>
            <w:tcW w:w="1756" w:type="dxa"/>
            <w:vAlign w:val="center"/>
          </w:tcPr>
          <w:p w:rsidR="001462DC" w:rsidRDefault="001462DC">
            <w:pPr>
              <w:pStyle w:val="ConsPlusNormal"/>
              <w:jc w:val="center"/>
            </w:pPr>
            <w:r>
              <w:t>1 054,60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135,50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329 018,40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эндоскопическое диагностическое исследование</w:t>
            </w:r>
          </w:p>
        </w:tc>
        <w:tc>
          <w:tcPr>
            <w:tcW w:w="964" w:type="dxa"/>
            <w:vAlign w:val="center"/>
          </w:tcPr>
          <w:p w:rsidR="001462DC" w:rsidRDefault="001462DC">
            <w:pPr>
              <w:pStyle w:val="ConsPlusNormal"/>
              <w:jc w:val="center"/>
            </w:pPr>
            <w:bookmarkStart w:id="201" w:name="P10151"/>
            <w:bookmarkEnd w:id="201"/>
            <w:r>
              <w:t>33.6.1.4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0,037139</w:t>
            </w:r>
          </w:p>
        </w:tc>
        <w:tc>
          <w:tcPr>
            <w:tcW w:w="1756" w:type="dxa"/>
            <w:vAlign w:val="center"/>
          </w:tcPr>
          <w:p w:rsidR="001462DC" w:rsidRDefault="001462DC">
            <w:pPr>
              <w:pStyle w:val="ConsPlusNormal"/>
              <w:jc w:val="center"/>
            </w:pPr>
            <w:r>
              <w:t>1 933,90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71,80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174 340,80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64" w:type="dxa"/>
            <w:vAlign w:val="center"/>
          </w:tcPr>
          <w:p w:rsidR="001462DC" w:rsidRDefault="001462DC">
            <w:pPr>
              <w:pStyle w:val="ConsPlusNormal"/>
              <w:jc w:val="center"/>
            </w:pPr>
            <w:bookmarkStart w:id="202" w:name="P10161"/>
            <w:bookmarkEnd w:id="202"/>
            <w:r>
              <w:t>33.6.1.5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0,001362</w:t>
            </w:r>
          </w:p>
        </w:tc>
        <w:tc>
          <w:tcPr>
            <w:tcW w:w="1756" w:type="dxa"/>
            <w:vAlign w:val="center"/>
          </w:tcPr>
          <w:p w:rsidR="001462DC" w:rsidRDefault="001462DC">
            <w:pPr>
              <w:pStyle w:val="ConsPlusNormal"/>
              <w:jc w:val="center"/>
            </w:pPr>
            <w:r>
              <w:t>16 241,00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22,10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53 693,90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Pr>
          <w:p w:rsidR="001462DC" w:rsidRDefault="001462DC">
            <w:pPr>
              <w:pStyle w:val="ConsPlusNormal"/>
              <w:jc w:val="center"/>
            </w:pPr>
            <w:bookmarkStart w:id="203" w:name="P10171"/>
            <w:bookmarkEnd w:id="203"/>
            <w:r>
              <w:t>33.6.1.6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0,028458</w:t>
            </w:r>
          </w:p>
        </w:tc>
        <w:tc>
          <w:tcPr>
            <w:tcW w:w="1756" w:type="dxa"/>
            <w:vAlign w:val="center"/>
          </w:tcPr>
          <w:p w:rsidR="001462DC" w:rsidRDefault="001462DC">
            <w:pPr>
              <w:pStyle w:val="ConsPlusNormal"/>
              <w:jc w:val="center"/>
            </w:pPr>
            <w:r>
              <w:t>4 005,30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114,00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276 677,70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ПЭТ-КТ при онкологических заболеваниях</w:t>
            </w:r>
          </w:p>
        </w:tc>
        <w:tc>
          <w:tcPr>
            <w:tcW w:w="964" w:type="dxa"/>
            <w:vAlign w:val="center"/>
          </w:tcPr>
          <w:p w:rsidR="001462DC" w:rsidRDefault="001462DC">
            <w:pPr>
              <w:pStyle w:val="ConsPlusNormal"/>
              <w:jc w:val="center"/>
            </w:pPr>
            <w:bookmarkStart w:id="204" w:name="P10181"/>
            <w:bookmarkEnd w:id="204"/>
            <w:r>
              <w:t>33.6.1.7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0,002086</w:t>
            </w:r>
          </w:p>
        </w:tc>
        <w:tc>
          <w:tcPr>
            <w:tcW w:w="1756" w:type="dxa"/>
            <w:vAlign w:val="center"/>
          </w:tcPr>
          <w:p w:rsidR="001462DC" w:rsidRDefault="001462DC">
            <w:pPr>
              <w:pStyle w:val="ConsPlusNormal"/>
              <w:jc w:val="center"/>
            </w:pPr>
            <w:r>
              <w:t>51 819,20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108,10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262 385,40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ОФЭКТ/КТ</w:t>
            </w:r>
          </w:p>
        </w:tc>
        <w:tc>
          <w:tcPr>
            <w:tcW w:w="964" w:type="dxa"/>
            <w:vAlign w:val="center"/>
          </w:tcPr>
          <w:p w:rsidR="001462DC" w:rsidRDefault="001462DC">
            <w:pPr>
              <w:pStyle w:val="ConsPlusNormal"/>
              <w:jc w:val="center"/>
            </w:pPr>
            <w:bookmarkStart w:id="205" w:name="P10191"/>
            <w:bookmarkEnd w:id="205"/>
            <w:r>
              <w:t>33.6.1.8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0,003622</w:t>
            </w:r>
          </w:p>
        </w:tc>
        <w:tc>
          <w:tcPr>
            <w:tcW w:w="1756" w:type="dxa"/>
            <w:vAlign w:val="center"/>
          </w:tcPr>
          <w:p w:rsidR="001462DC" w:rsidRDefault="001462DC">
            <w:pPr>
              <w:pStyle w:val="ConsPlusNormal"/>
              <w:jc w:val="center"/>
            </w:pPr>
            <w:r>
              <w:t>7 380,80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26,70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64 891,30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2.1.7. школа для больных с хроническими заболеваниями</w:t>
            </w:r>
          </w:p>
        </w:tc>
        <w:tc>
          <w:tcPr>
            <w:tcW w:w="964" w:type="dxa"/>
            <w:vAlign w:val="center"/>
          </w:tcPr>
          <w:p w:rsidR="001462DC" w:rsidRDefault="001462DC">
            <w:pPr>
              <w:pStyle w:val="ConsPlusNormal"/>
              <w:jc w:val="center"/>
            </w:pPr>
            <w:bookmarkStart w:id="206" w:name="P10201"/>
            <w:bookmarkEnd w:id="206"/>
            <w:r>
              <w:t>33.7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0,208591</w:t>
            </w:r>
          </w:p>
        </w:tc>
        <w:tc>
          <w:tcPr>
            <w:tcW w:w="1756" w:type="dxa"/>
            <w:vAlign w:val="center"/>
          </w:tcPr>
          <w:p w:rsidR="001462DC" w:rsidRDefault="001462DC">
            <w:pPr>
              <w:pStyle w:val="ConsPlusNormal"/>
              <w:jc w:val="center"/>
            </w:pPr>
            <w:r>
              <w:t>2 172,40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453,10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1 099 942,80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школа сахарного диабета</w:t>
            </w:r>
          </w:p>
        </w:tc>
        <w:tc>
          <w:tcPr>
            <w:tcW w:w="964" w:type="dxa"/>
            <w:vAlign w:val="center"/>
          </w:tcPr>
          <w:p w:rsidR="001462DC" w:rsidRDefault="001462DC">
            <w:pPr>
              <w:pStyle w:val="ConsPlusNormal"/>
              <w:jc w:val="center"/>
            </w:pPr>
            <w:bookmarkStart w:id="207" w:name="P10211"/>
            <w:bookmarkEnd w:id="207"/>
            <w:r>
              <w:t>33.7.1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0,005702</w:t>
            </w:r>
          </w:p>
        </w:tc>
        <w:tc>
          <w:tcPr>
            <w:tcW w:w="1756" w:type="dxa"/>
            <w:vAlign w:val="center"/>
          </w:tcPr>
          <w:p w:rsidR="001462DC" w:rsidRDefault="001462DC">
            <w:pPr>
              <w:pStyle w:val="ConsPlusNormal"/>
              <w:jc w:val="center"/>
            </w:pPr>
            <w:r>
              <w:t>2 011,50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11,50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27 840,80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2.1.8. диспансерное наблюдение, в том числе по поводу:</w:t>
            </w:r>
          </w:p>
        </w:tc>
        <w:tc>
          <w:tcPr>
            <w:tcW w:w="964" w:type="dxa"/>
            <w:vAlign w:val="center"/>
          </w:tcPr>
          <w:p w:rsidR="001462DC" w:rsidRDefault="001462DC">
            <w:pPr>
              <w:pStyle w:val="ConsPlusNormal"/>
              <w:jc w:val="center"/>
            </w:pPr>
            <w:bookmarkStart w:id="208" w:name="P10221"/>
            <w:bookmarkEnd w:id="208"/>
            <w:r>
              <w:t>33.8</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0,261736</w:t>
            </w:r>
          </w:p>
        </w:tc>
        <w:tc>
          <w:tcPr>
            <w:tcW w:w="1756" w:type="dxa"/>
            <w:vAlign w:val="center"/>
          </w:tcPr>
          <w:p w:rsidR="001462DC" w:rsidRDefault="001462DC">
            <w:pPr>
              <w:pStyle w:val="ConsPlusNormal"/>
              <w:jc w:val="center"/>
            </w:pPr>
            <w:r>
              <w:t>4 041,70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1 057,90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2 567 806,30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онкологических заболеваний</w:t>
            </w:r>
          </w:p>
        </w:tc>
        <w:tc>
          <w:tcPr>
            <w:tcW w:w="964" w:type="dxa"/>
            <w:vAlign w:val="center"/>
          </w:tcPr>
          <w:p w:rsidR="001462DC" w:rsidRDefault="001462DC">
            <w:pPr>
              <w:pStyle w:val="ConsPlusNormal"/>
              <w:jc w:val="center"/>
            </w:pPr>
            <w:bookmarkStart w:id="209" w:name="P10231"/>
            <w:bookmarkEnd w:id="209"/>
            <w:r>
              <w:t>33.8.1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0,045050</w:t>
            </w:r>
          </w:p>
        </w:tc>
        <w:tc>
          <w:tcPr>
            <w:tcW w:w="1756" w:type="dxa"/>
            <w:vAlign w:val="center"/>
          </w:tcPr>
          <w:p w:rsidR="001462DC" w:rsidRDefault="001462DC">
            <w:pPr>
              <w:pStyle w:val="ConsPlusNormal"/>
              <w:jc w:val="center"/>
            </w:pPr>
            <w:r>
              <w:t>5 706,40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257,10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624 010,30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сахарного диабета</w:t>
            </w:r>
          </w:p>
        </w:tc>
        <w:tc>
          <w:tcPr>
            <w:tcW w:w="964" w:type="dxa"/>
            <w:vAlign w:val="center"/>
          </w:tcPr>
          <w:p w:rsidR="001462DC" w:rsidRDefault="001462DC">
            <w:pPr>
              <w:pStyle w:val="ConsPlusNormal"/>
              <w:jc w:val="center"/>
            </w:pPr>
            <w:bookmarkStart w:id="210" w:name="P10241"/>
            <w:bookmarkEnd w:id="210"/>
            <w:r>
              <w:t>33.8.2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0,059800</w:t>
            </w:r>
          </w:p>
        </w:tc>
        <w:tc>
          <w:tcPr>
            <w:tcW w:w="1756" w:type="dxa"/>
            <w:vAlign w:val="center"/>
          </w:tcPr>
          <w:p w:rsidR="001462DC" w:rsidRDefault="001462DC">
            <w:pPr>
              <w:pStyle w:val="ConsPlusNormal"/>
              <w:jc w:val="center"/>
            </w:pPr>
            <w:r>
              <w:t>2 154,40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128,80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312 724,70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болезней системы кровообращения</w:t>
            </w:r>
          </w:p>
        </w:tc>
        <w:tc>
          <w:tcPr>
            <w:tcW w:w="964" w:type="dxa"/>
            <w:vAlign w:val="center"/>
          </w:tcPr>
          <w:p w:rsidR="001462DC" w:rsidRDefault="001462DC">
            <w:pPr>
              <w:pStyle w:val="ConsPlusNormal"/>
              <w:jc w:val="center"/>
            </w:pPr>
            <w:bookmarkStart w:id="211" w:name="P10251"/>
            <w:bookmarkEnd w:id="211"/>
            <w:r>
              <w:t>33.8.3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0,125210</w:t>
            </w:r>
          </w:p>
        </w:tc>
        <w:tc>
          <w:tcPr>
            <w:tcW w:w="1756" w:type="dxa"/>
            <w:vAlign w:val="center"/>
          </w:tcPr>
          <w:p w:rsidR="001462DC" w:rsidRDefault="001462DC">
            <w:pPr>
              <w:pStyle w:val="ConsPlusNormal"/>
              <w:jc w:val="center"/>
            </w:pPr>
            <w:r>
              <w:t>4 790,80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599,90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1 456 068,40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2.1.9. посещения с профилактическими целями центров здоровья</w:t>
            </w:r>
          </w:p>
        </w:tc>
        <w:tc>
          <w:tcPr>
            <w:tcW w:w="964" w:type="dxa"/>
            <w:vAlign w:val="center"/>
          </w:tcPr>
          <w:p w:rsidR="001462DC" w:rsidRDefault="001462DC">
            <w:pPr>
              <w:pStyle w:val="ConsPlusNormal"/>
              <w:jc w:val="center"/>
            </w:pPr>
            <w:bookmarkStart w:id="212" w:name="P10261"/>
            <w:bookmarkEnd w:id="212"/>
            <w:r>
              <w:t>33.9</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0,034976</w:t>
            </w:r>
          </w:p>
        </w:tc>
        <w:tc>
          <w:tcPr>
            <w:tcW w:w="1756" w:type="dxa"/>
            <w:vAlign w:val="center"/>
          </w:tcPr>
          <w:p w:rsidR="001462DC" w:rsidRDefault="001462DC">
            <w:pPr>
              <w:pStyle w:val="ConsPlusNormal"/>
              <w:jc w:val="center"/>
            </w:pPr>
            <w:r>
              <w:t>3 398,60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118,90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288 539,30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964" w:type="dxa"/>
            <w:vAlign w:val="center"/>
          </w:tcPr>
          <w:p w:rsidR="001462DC" w:rsidRDefault="001462DC">
            <w:pPr>
              <w:pStyle w:val="ConsPlusNormal"/>
              <w:jc w:val="center"/>
            </w:pPr>
            <w:bookmarkStart w:id="213" w:name="P10271"/>
            <w:bookmarkEnd w:id="213"/>
            <w:r>
              <w:lastRenderedPageBreak/>
              <w:t>34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0,067347</w:t>
            </w:r>
          </w:p>
        </w:tc>
        <w:tc>
          <w:tcPr>
            <w:tcW w:w="1756" w:type="dxa"/>
            <w:vAlign w:val="center"/>
          </w:tcPr>
          <w:p w:rsidR="001462DC" w:rsidRDefault="001462DC">
            <w:pPr>
              <w:pStyle w:val="ConsPlusNormal"/>
              <w:jc w:val="center"/>
            </w:pPr>
            <w:r>
              <w:t>44 784,50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3 016,10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7 321 173,70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3.1. для медицинской помощи по профилю "онкология", в том числе:</w:t>
            </w:r>
          </w:p>
        </w:tc>
        <w:tc>
          <w:tcPr>
            <w:tcW w:w="964" w:type="dxa"/>
            <w:vAlign w:val="center"/>
          </w:tcPr>
          <w:p w:rsidR="001462DC" w:rsidRDefault="001462DC">
            <w:pPr>
              <w:pStyle w:val="ConsPlusNormal"/>
              <w:jc w:val="center"/>
            </w:pPr>
            <w:bookmarkStart w:id="214" w:name="P10281"/>
            <w:bookmarkEnd w:id="214"/>
            <w:r>
              <w:t>34.1</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0,013080</w:t>
            </w:r>
          </w:p>
        </w:tc>
        <w:tc>
          <w:tcPr>
            <w:tcW w:w="1756" w:type="dxa"/>
            <w:vAlign w:val="center"/>
          </w:tcPr>
          <w:p w:rsidR="001462DC" w:rsidRDefault="001462DC">
            <w:pPr>
              <w:pStyle w:val="ConsPlusNormal"/>
              <w:jc w:val="center"/>
            </w:pPr>
            <w:r>
              <w:t>112 797,60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1 475,40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3 581 313,40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3.2. для медицинской помощи при экстракорпоральном оплодотворении:</w:t>
            </w:r>
          </w:p>
        </w:tc>
        <w:tc>
          <w:tcPr>
            <w:tcW w:w="964" w:type="dxa"/>
            <w:vAlign w:val="center"/>
          </w:tcPr>
          <w:p w:rsidR="001462DC" w:rsidRDefault="001462DC">
            <w:pPr>
              <w:pStyle w:val="ConsPlusNormal"/>
              <w:jc w:val="center"/>
            </w:pPr>
            <w:bookmarkStart w:id="215" w:name="P10291"/>
            <w:bookmarkEnd w:id="215"/>
            <w:r>
              <w:t>34.2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0,000644</w:t>
            </w:r>
          </w:p>
        </w:tc>
        <w:tc>
          <w:tcPr>
            <w:tcW w:w="1756" w:type="dxa"/>
            <w:vAlign w:val="center"/>
          </w:tcPr>
          <w:p w:rsidR="001462DC" w:rsidRDefault="001462DC">
            <w:pPr>
              <w:pStyle w:val="ConsPlusNormal"/>
              <w:jc w:val="center"/>
            </w:pPr>
            <w:r>
              <w:t>157 253,30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101,30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245 821,80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3.3. для медицинской помощи больным с вирусным гепатитом C</w:t>
            </w:r>
          </w:p>
        </w:tc>
        <w:tc>
          <w:tcPr>
            <w:tcW w:w="964" w:type="dxa"/>
            <w:vAlign w:val="center"/>
          </w:tcPr>
          <w:p w:rsidR="001462DC" w:rsidRDefault="001462DC">
            <w:pPr>
              <w:pStyle w:val="ConsPlusNormal"/>
              <w:jc w:val="center"/>
            </w:pPr>
            <w:bookmarkStart w:id="216" w:name="P10301"/>
            <w:bookmarkEnd w:id="216"/>
            <w:r>
              <w:t>34.3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0,000695</w:t>
            </w:r>
          </w:p>
        </w:tc>
        <w:tc>
          <w:tcPr>
            <w:tcW w:w="1756" w:type="dxa"/>
            <w:vAlign w:val="center"/>
          </w:tcPr>
          <w:p w:rsidR="001462DC" w:rsidRDefault="001462DC">
            <w:pPr>
              <w:pStyle w:val="ConsPlusNormal"/>
              <w:jc w:val="center"/>
            </w:pPr>
            <w:r>
              <w:t>165 913,50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115,30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279 898,90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3.4. высокотехнологичная медицинская помощь</w:t>
            </w:r>
          </w:p>
        </w:tc>
        <w:tc>
          <w:tcPr>
            <w:tcW w:w="964" w:type="dxa"/>
            <w:vAlign w:val="center"/>
          </w:tcPr>
          <w:p w:rsidR="001462DC" w:rsidRDefault="001462DC">
            <w:pPr>
              <w:pStyle w:val="ConsPlusNormal"/>
              <w:jc w:val="center"/>
            </w:pPr>
            <w:bookmarkStart w:id="217" w:name="P10311"/>
            <w:bookmarkEnd w:id="217"/>
            <w:r>
              <w:t>34.4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0,0000556160</w:t>
            </w:r>
          </w:p>
        </w:tc>
        <w:tc>
          <w:tcPr>
            <w:tcW w:w="1756" w:type="dxa"/>
            <w:vAlign w:val="center"/>
          </w:tcPr>
          <w:p w:rsidR="001462DC" w:rsidRDefault="001462DC">
            <w:pPr>
              <w:pStyle w:val="ConsPlusNormal"/>
              <w:jc w:val="center"/>
            </w:pPr>
            <w:r>
              <w:t>215 225,90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12,00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29 055,50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vAlign w:val="center"/>
          </w:tcPr>
          <w:p w:rsidR="001462DC" w:rsidRDefault="001462DC">
            <w:pPr>
              <w:pStyle w:val="ConsPlusNormal"/>
              <w:jc w:val="center"/>
            </w:pPr>
            <w:bookmarkStart w:id="218" w:name="P10321"/>
            <w:bookmarkEnd w:id="218"/>
            <w:r>
              <w:t>35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0,174699</w:t>
            </w:r>
          </w:p>
        </w:tc>
        <w:tc>
          <w:tcPr>
            <w:tcW w:w="1756" w:type="dxa"/>
            <w:vAlign w:val="center"/>
          </w:tcPr>
          <w:p w:rsidR="001462DC" w:rsidRDefault="001462DC">
            <w:pPr>
              <w:pStyle w:val="ConsPlusNormal"/>
              <w:jc w:val="center"/>
            </w:pPr>
            <w:r>
              <w:t>77 309,40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13 505,90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32 783 662,10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4.1. медицинская помощь по профилю "онкология"</w:t>
            </w:r>
          </w:p>
        </w:tc>
        <w:tc>
          <w:tcPr>
            <w:tcW w:w="964" w:type="dxa"/>
            <w:vAlign w:val="center"/>
          </w:tcPr>
          <w:p w:rsidR="001462DC" w:rsidRDefault="001462DC">
            <w:pPr>
              <w:pStyle w:val="ConsPlusNormal"/>
              <w:jc w:val="center"/>
            </w:pPr>
            <w:bookmarkStart w:id="219" w:name="P10331"/>
            <w:bookmarkEnd w:id="219"/>
            <w:r>
              <w:t>35.1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0,010265</w:t>
            </w:r>
          </w:p>
        </w:tc>
        <w:tc>
          <w:tcPr>
            <w:tcW w:w="1756" w:type="dxa"/>
            <w:vAlign w:val="center"/>
          </w:tcPr>
          <w:p w:rsidR="001462DC" w:rsidRDefault="001462DC">
            <w:pPr>
              <w:pStyle w:val="ConsPlusNormal"/>
              <w:jc w:val="center"/>
            </w:pPr>
            <w:r>
              <w:t>145 946,60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1 498,10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3 636 534,10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4.2. стентирование для больных с инфарктом миокарда медицинскими организациями (за исключением федеральных </w:t>
            </w:r>
            <w:r>
              <w:lastRenderedPageBreak/>
              <w:t>медицинских организаций)</w:t>
            </w:r>
          </w:p>
        </w:tc>
        <w:tc>
          <w:tcPr>
            <w:tcW w:w="964" w:type="dxa"/>
            <w:vAlign w:val="center"/>
          </w:tcPr>
          <w:p w:rsidR="001462DC" w:rsidRDefault="001462DC">
            <w:pPr>
              <w:pStyle w:val="ConsPlusNormal"/>
              <w:jc w:val="center"/>
            </w:pPr>
            <w:bookmarkStart w:id="220" w:name="P10341"/>
            <w:bookmarkEnd w:id="220"/>
            <w:r>
              <w:lastRenderedPageBreak/>
              <w:t>35.2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0,002327</w:t>
            </w:r>
          </w:p>
        </w:tc>
        <w:tc>
          <w:tcPr>
            <w:tcW w:w="1756" w:type="dxa"/>
            <w:vAlign w:val="center"/>
          </w:tcPr>
          <w:p w:rsidR="001462DC" w:rsidRDefault="001462DC">
            <w:pPr>
              <w:pStyle w:val="ConsPlusNormal"/>
              <w:jc w:val="center"/>
            </w:pPr>
            <w:r>
              <w:t>289 240,30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673,10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1 633 766,20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21" w:name="P10351"/>
            <w:bookmarkEnd w:id="221"/>
            <w:r>
              <w:t>35.3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0,000430</w:t>
            </w:r>
          </w:p>
        </w:tc>
        <w:tc>
          <w:tcPr>
            <w:tcW w:w="1756" w:type="dxa"/>
            <w:vAlign w:val="center"/>
          </w:tcPr>
          <w:p w:rsidR="001462DC" w:rsidRDefault="001462DC">
            <w:pPr>
              <w:pStyle w:val="ConsPlusNormal"/>
              <w:jc w:val="center"/>
            </w:pPr>
            <w:r>
              <w:t>377 601,40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162,40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394 127,50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64" w:type="dxa"/>
            <w:vAlign w:val="center"/>
          </w:tcPr>
          <w:p w:rsidR="001462DC" w:rsidRDefault="001462DC">
            <w:pPr>
              <w:pStyle w:val="ConsPlusNormal"/>
              <w:jc w:val="center"/>
            </w:pPr>
            <w:bookmarkStart w:id="222" w:name="P10361"/>
            <w:bookmarkEnd w:id="222"/>
            <w:r>
              <w:t>35.4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0,000189</w:t>
            </w:r>
          </w:p>
        </w:tc>
        <w:tc>
          <w:tcPr>
            <w:tcW w:w="1756" w:type="dxa"/>
            <w:vAlign w:val="center"/>
          </w:tcPr>
          <w:p w:rsidR="001462DC" w:rsidRDefault="001462DC">
            <w:pPr>
              <w:pStyle w:val="ConsPlusNormal"/>
              <w:jc w:val="center"/>
            </w:pPr>
            <w:r>
              <w:t>454 330,70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85,90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208 434,00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23" w:name="P10371"/>
            <w:bookmarkEnd w:id="223"/>
            <w:r>
              <w:t>35.5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0,000472</w:t>
            </w:r>
          </w:p>
        </w:tc>
        <w:tc>
          <w:tcPr>
            <w:tcW w:w="1756" w:type="dxa"/>
            <w:vAlign w:val="center"/>
          </w:tcPr>
          <w:p w:rsidR="001462DC" w:rsidRDefault="001462DC">
            <w:pPr>
              <w:pStyle w:val="ConsPlusNormal"/>
              <w:jc w:val="center"/>
            </w:pPr>
            <w:r>
              <w:t>295 720,50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139,60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338 811,50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4.6. высокотехнологичная медицинская помощь</w:t>
            </w:r>
          </w:p>
        </w:tc>
        <w:tc>
          <w:tcPr>
            <w:tcW w:w="964" w:type="dxa"/>
            <w:vAlign w:val="center"/>
          </w:tcPr>
          <w:p w:rsidR="001462DC" w:rsidRDefault="001462DC">
            <w:pPr>
              <w:pStyle w:val="ConsPlusNormal"/>
              <w:jc w:val="center"/>
            </w:pPr>
            <w:bookmarkStart w:id="224" w:name="P10381"/>
            <w:bookmarkEnd w:id="224"/>
            <w:r>
              <w:t>35.6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0,004089</w:t>
            </w:r>
          </w:p>
        </w:tc>
        <w:tc>
          <w:tcPr>
            <w:tcW w:w="1756" w:type="dxa"/>
            <w:vAlign w:val="center"/>
          </w:tcPr>
          <w:p w:rsidR="001462DC" w:rsidRDefault="001462DC">
            <w:pPr>
              <w:pStyle w:val="ConsPlusNormal"/>
              <w:jc w:val="center"/>
            </w:pPr>
            <w:r>
              <w:t>333 873,90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1 365,20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3 313 861,20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 Медицинская реабилитация:</w:t>
            </w:r>
          </w:p>
        </w:tc>
        <w:tc>
          <w:tcPr>
            <w:tcW w:w="964" w:type="dxa"/>
            <w:vAlign w:val="center"/>
          </w:tcPr>
          <w:p w:rsidR="001462DC" w:rsidRDefault="001462DC">
            <w:pPr>
              <w:pStyle w:val="ConsPlusNormal"/>
              <w:jc w:val="center"/>
            </w:pPr>
            <w:bookmarkStart w:id="225" w:name="P10391"/>
            <w:bookmarkEnd w:id="225"/>
            <w:r>
              <w:t>36</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5.1. в амбулаторных условиях</w:t>
            </w:r>
          </w:p>
        </w:tc>
        <w:tc>
          <w:tcPr>
            <w:tcW w:w="964" w:type="dxa"/>
            <w:vAlign w:val="center"/>
          </w:tcPr>
          <w:p w:rsidR="001462DC" w:rsidRDefault="001462DC">
            <w:pPr>
              <w:pStyle w:val="ConsPlusNormal"/>
              <w:jc w:val="center"/>
            </w:pPr>
            <w:bookmarkStart w:id="226" w:name="P10401"/>
            <w:bookmarkEnd w:id="226"/>
            <w:r>
              <w:t>36.1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0,003241</w:t>
            </w:r>
          </w:p>
        </w:tc>
        <w:tc>
          <w:tcPr>
            <w:tcW w:w="1756" w:type="dxa"/>
            <w:vAlign w:val="center"/>
          </w:tcPr>
          <w:p w:rsidR="001462DC" w:rsidRDefault="001462DC">
            <w:pPr>
              <w:pStyle w:val="ConsPlusNormal"/>
              <w:jc w:val="center"/>
            </w:pPr>
            <w:r>
              <w:t>38 619,90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125,20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303 826,00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5.2. в условиях дневных стационаров (первичная медико-санитарная помощь, специализированная </w:t>
            </w:r>
            <w:r>
              <w:lastRenderedPageBreak/>
              <w:t>медицинская помощь)</w:t>
            </w:r>
          </w:p>
        </w:tc>
        <w:tc>
          <w:tcPr>
            <w:tcW w:w="964" w:type="dxa"/>
            <w:vAlign w:val="center"/>
          </w:tcPr>
          <w:p w:rsidR="001462DC" w:rsidRDefault="001462DC">
            <w:pPr>
              <w:pStyle w:val="ConsPlusNormal"/>
              <w:jc w:val="center"/>
            </w:pPr>
            <w:bookmarkStart w:id="227" w:name="P10411"/>
            <w:bookmarkEnd w:id="227"/>
            <w:r>
              <w:lastRenderedPageBreak/>
              <w:t>36.2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0,002705</w:t>
            </w:r>
          </w:p>
        </w:tc>
        <w:tc>
          <w:tcPr>
            <w:tcW w:w="1756" w:type="dxa"/>
            <w:vAlign w:val="center"/>
          </w:tcPr>
          <w:p w:rsidR="001462DC" w:rsidRDefault="001462DC">
            <w:pPr>
              <w:pStyle w:val="ConsPlusNormal"/>
              <w:jc w:val="center"/>
            </w:pPr>
            <w:r>
              <w:t>41 531,20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112,30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272 694,60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vAlign w:val="center"/>
          </w:tcPr>
          <w:p w:rsidR="001462DC" w:rsidRDefault="001462DC">
            <w:pPr>
              <w:pStyle w:val="ConsPlusNormal"/>
              <w:jc w:val="center"/>
            </w:pPr>
            <w:bookmarkStart w:id="228" w:name="P10421"/>
            <w:bookmarkEnd w:id="228"/>
            <w:r>
              <w:t>36.3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0,005643</w:t>
            </w:r>
          </w:p>
        </w:tc>
        <w:tc>
          <w:tcPr>
            <w:tcW w:w="1756" w:type="dxa"/>
            <w:vAlign w:val="center"/>
          </w:tcPr>
          <w:p w:rsidR="001462DC" w:rsidRDefault="001462DC">
            <w:pPr>
              <w:pStyle w:val="ConsPlusNormal"/>
              <w:jc w:val="center"/>
            </w:pPr>
            <w:r>
              <w:t>81 972,90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462,60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1 122 832,80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 Расходы на ведение дела СМО</w:t>
            </w:r>
          </w:p>
        </w:tc>
        <w:tc>
          <w:tcPr>
            <w:tcW w:w="964" w:type="dxa"/>
            <w:vAlign w:val="center"/>
          </w:tcPr>
          <w:p w:rsidR="001462DC" w:rsidRDefault="001462DC">
            <w:pPr>
              <w:pStyle w:val="ConsPlusNormal"/>
              <w:jc w:val="center"/>
            </w:pPr>
            <w:r>
              <w:t>37</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274,00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665 389,10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Медицинская помощь по видам и заболеваниям, установленным базовой программой (за счет межбюджетных трансфертов бюджета Иркутской области и прочих поступлений):</w:t>
            </w:r>
          </w:p>
        </w:tc>
        <w:tc>
          <w:tcPr>
            <w:tcW w:w="964" w:type="dxa"/>
            <w:vAlign w:val="center"/>
          </w:tcPr>
          <w:p w:rsidR="001462DC" w:rsidRDefault="001462DC">
            <w:pPr>
              <w:pStyle w:val="ConsPlusNormal"/>
              <w:jc w:val="center"/>
            </w:pPr>
            <w:r>
              <w:t>38</w:t>
            </w:r>
          </w:p>
        </w:tc>
        <w:tc>
          <w:tcPr>
            <w:tcW w:w="1780" w:type="dxa"/>
            <w:vAlign w:val="center"/>
          </w:tcPr>
          <w:p w:rsidR="001462DC" w:rsidRDefault="001462DC">
            <w:pPr>
              <w:pStyle w:val="ConsPlusNormal"/>
            </w:pPr>
          </w:p>
        </w:tc>
        <w:tc>
          <w:tcPr>
            <w:tcW w:w="1756"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3,20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7 660,80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1. Скорая, в том числе скорая специализированная, медицинская помощь</w:t>
            </w:r>
          </w:p>
        </w:tc>
        <w:tc>
          <w:tcPr>
            <w:tcW w:w="964" w:type="dxa"/>
            <w:vAlign w:val="center"/>
          </w:tcPr>
          <w:p w:rsidR="001462DC" w:rsidRDefault="001462DC">
            <w:pPr>
              <w:pStyle w:val="ConsPlusNormal"/>
              <w:jc w:val="center"/>
            </w:pPr>
            <w:bookmarkStart w:id="229" w:name="P10451"/>
            <w:bookmarkEnd w:id="229"/>
            <w:r>
              <w:t>39</w:t>
            </w:r>
          </w:p>
        </w:tc>
        <w:tc>
          <w:tcPr>
            <w:tcW w:w="1780" w:type="dxa"/>
            <w:vAlign w:val="center"/>
          </w:tcPr>
          <w:p w:rsidR="001462DC" w:rsidRDefault="001462DC">
            <w:pPr>
              <w:pStyle w:val="ConsPlusNormal"/>
              <w:jc w:val="center"/>
            </w:pPr>
            <w:r>
              <w:t>вызов</w:t>
            </w:r>
          </w:p>
        </w:tc>
        <w:tc>
          <w:tcPr>
            <w:tcW w:w="1756"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40</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41</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2.1.1. для проведения профилактических медицинских осмотров</w:t>
            </w:r>
          </w:p>
        </w:tc>
        <w:tc>
          <w:tcPr>
            <w:tcW w:w="964" w:type="dxa"/>
            <w:vAlign w:val="center"/>
          </w:tcPr>
          <w:p w:rsidR="001462DC" w:rsidRDefault="001462DC">
            <w:pPr>
              <w:pStyle w:val="ConsPlusNormal"/>
              <w:jc w:val="center"/>
            </w:pPr>
            <w:bookmarkStart w:id="230" w:name="P10481"/>
            <w:bookmarkEnd w:id="230"/>
            <w:r>
              <w:t>41.1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2.1.2. для проведения диспансеризации, всего, в том числе:</w:t>
            </w:r>
          </w:p>
        </w:tc>
        <w:tc>
          <w:tcPr>
            <w:tcW w:w="964" w:type="dxa"/>
            <w:vAlign w:val="center"/>
          </w:tcPr>
          <w:p w:rsidR="001462DC" w:rsidRDefault="001462DC">
            <w:pPr>
              <w:pStyle w:val="ConsPlusNormal"/>
              <w:jc w:val="center"/>
            </w:pPr>
            <w:bookmarkStart w:id="231" w:name="P10491"/>
            <w:bookmarkEnd w:id="231"/>
            <w:r>
              <w:t>41.2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углубленной диспансеризации</w:t>
            </w:r>
          </w:p>
        </w:tc>
        <w:tc>
          <w:tcPr>
            <w:tcW w:w="964" w:type="dxa"/>
            <w:vAlign w:val="center"/>
          </w:tcPr>
          <w:p w:rsidR="001462DC" w:rsidRDefault="001462DC">
            <w:pPr>
              <w:pStyle w:val="ConsPlusNormal"/>
              <w:jc w:val="center"/>
            </w:pPr>
            <w:bookmarkStart w:id="232" w:name="P10501"/>
            <w:bookmarkEnd w:id="232"/>
            <w:r>
              <w:t>41.2.1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2.1.3. для проведения диспансеризации для оценки репродуктивного здоровья женщин и мужчин</w:t>
            </w:r>
          </w:p>
        </w:tc>
        <w:tc>
          <w:tcPr>
            <w:tcW w:w="964" w:type="dxa"/>
            <w:vAlign w:val="center"/>
          </w:tcPr>
          <w:p w:rsidR="001462DC" w:rsidRDefault="001462DC">
            <w:pPr>
              <w:pStyle w:val="ConsPlusNormal"/>
              <w:jc w:val="center"/>
            </w:pPr>
            <w:bookmarkStart w:id="233" w:name="P10511"/>
            <w:bookmarkEnd w:id="233"/>
            <w:r>
              <w:t>41.3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41.3.1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мужчины</w:t>
            </w:r>
          </w:p>
        </w:tc>
        <w:tc>
          <w:tcPr>
            <w:tcW w:w="964" w:type="dxa"/>
            <w:vAlign w:val="center"/>
          </w:tcPr>
          <w:p w:rsidR="001462DC" w:rsidRDefault="001462DC">
            <w:pPr>
              <w:pStyle w:val="ConsPlusNormal"/>
              <w:jc w:val="center"/>
            </w:pPr>
            <w:r>
              <w:t>41.3.2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2.1.4. для посещений с иными целями</w:t>
            </w:r>
          </w:p>
        </w:tc>
        <w:tc>
          <w:tcPr>
            <w:tcW w:w="964" w:type="dxa"/>
            <w:vAlign w:val="center"/>
          </w:tcPr>
          <w:p w:rsidR="001462DC" w:rsidRDefault="001462DC">
            <w:pPr>
              <w:pStyle w:val="ConsPlusNormal"/>
              <w:jc w:val="center"/>
            </w:pPr>
            <w:bookmarkStart w:id="234" w:name="P10541"/>
            <w:bookmarkEnd w:id="234"/>
            <w:r>
              <w:t>41.4</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2.1.5. в неотложной форме</w:t>
            </w:r>
          </w:p>
        </w:tc>
        <w:tc>
          <w:tcPr>
            <w:tcW w:w="964" w:type="dxa"/>
            <w:vAlign w:val="center"/>
          </w:tcPr>
          <w:p w:rsidR="001462DC" w:rsidRDefault="001462DC">
            <w:pPr>
              <w:pStyle w:val="ConsPlusNormal"/>
              <w:jc w:val="center"/>
            </w:pPr>
            <w:bookmarkStart w:id="235" w:name="P10551"/>
            <w:bookmarkEnd w:id="235"/>
            <w:r>
              <w:t>41.5</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2.1.6. в связи с заболеваниями (обращений), всего, из них:</w:t>
            </w:r>
          </w:p>
        </w:tc>
        <w:tc>
          <w:tcPr>
            <w:tcW w:w="964" w:type="dxa"/>
            <w:vAlign w:val="center"/>
          </w:tcPr>
          <w:p w:rsidR="001462DC" w:rsidRDefault="001462DC">
            <w:pPr>
              <w:pStyle w:val="ConsPlusNormal"/>
              <w:jc w:val="center"/>
            </w:pPr>
            <w:bookmarkStart w:id="236" w:name="P10561"/>
            <w:bookmarkEnd w:id="236"/>
            <w:r>
              <w:t>41.6</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bookmarkStart w:id="237" w:name="P10571"/>
            <w:bookmarkEnd w:id="237"/>
            <w:r>
              <w:t>41.6.1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компьютерная томография</w:t>
            </w:r>
          </w:p>
        </w:tc>
        <w:tc>
          <w:tcPr>
            <w:tcW w:w="964" w:type="dxa"/>
            <w:vAlign w:val="center"/>
          </w:tcPr>
          <w:p w:rsidR="001462DC" w:rsidRDefault="001462DC">
            <w:pPr>
              <w:pStyle w:val="ConsPlusNormal"/>
              <w:jc w:val="center"/>
            </w:pPr>
            <w:r>
              <w:t>41.6.1.1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магнитно-резонансная томография</w:t>
            </w:r>
          </w:p>
        </w:tc>
        <w:tc>
          <w:tcPr>
            <w:tcW w:w="964" w:type="dxa"/>
            <w:vAlign w:val="center"/>
          </w:tcPr>
          <w:p w:rsidR="001462DC" w:rsidRDefault="001462DC">
            <w:pPr>
              <w:pStyle w:val="ConsPlusNormal"/>
              <w:jc w:val="center"/>
            </w:pPr>
            <w:bookmarkStart w:id="238" w:name="P10591"/>
            <w:bookmarkEnd w:id="238"/>
            <w:r>
              <w:t>41.6.1.2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ультразвуковое исследование сердечно-сосудистой системы</w:t>
            </w:r>
          </w:p>
        </w:tc>
        <w:tc>
          <w:tcPr>
            <w:tcW w:w="964" w:type="dxa"/>
            <w:vAlign w:val="center"/>
          </w:tcPr>
          <w:p w:rsidR="001462DC" w:rsidRDefault="001462DC">
            <w:pPr>
              <w:pStyle w:val="ConsPlusNormal"/>
              <w:jc w:val="center"/>
            </w:pPr>
            <w:bookmarkStart w:id="239" w:name="P10601"/>
            <w:bookmarkEnd w:id="239"/>
            <w:r>
              <w:t>41.6.1.3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эндоскопическое диагностическое исследование</w:t>
            </w:r>
          </w:p>
        </w:tc>
        <w:tc>
          <w:tcPr>
            <w:tcW w:w="964" w:type="dxa"/>
            <w:vAlign w:val="center"/>
          </w:tcPr>
          <w:p w:rsidR="001462DC" w:rsidRDefault="001462DC">
            <w:pPr>
              <w:pStyle w:val="ConsPlusNormal"/>
              <w:jc w:val="center"/>
            </w:pPr>
            <w:bookmarkStart w:id="240" w:name="P10611"/>
            <w:bookmarkEnd w:id="240"/>
            <w:r>
              <w:t>41.6.1.4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pP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64" w:type="dxa"/>
            <w:vAlign w:val="center"/>
          </w:tcPr>
          <w:p w:rsidR="001462DC" w:rsidRDefault="001462DC">
            <w:pPr>
              <w:pStyle w:val="ConsPlusNormal"/>
              <w:jc w:val="center"/>
            </w:pPr>
            <w:bookmarkStart w:id="241" w:name="P10621"/>
            <w:bookmarkEnd w:id="241"/>
            <w:r>
              <w:t>41.6.1.5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Pr>
          <w:p w:rsidR="001462DC" w:rsidRDefault="001462DC">
            <w:pPr>
              <w:pStyle w:val="ConsPlusNormal"/>
              <w:jc w:val="center"/>
            </w:pPr>
            <w:bookmarkStart w:id="242" w:name="P10631"/>
            <w:bookmarkEnd w:id="242"/>
            <w:r>
              <w:t>41.6.1.6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ПЭТ-КТ при онкологических заболеваниях</w:t>
            </w:r>
          </w:p>
        </w:tc>
        <w:tc>
          <w:tcPr>
            <w:tcW w:w="964" w:type="dxa"/>
            <w:vAlign w:val="center"/>
          </w:tcPr>
          <w:p w:rsidR="001462DC" w:rsidRDefault="001462DC">
            <w:pPr>
              <w:pStyle w:val="ConsPlusNormal"/>
              <w:jc w:val="center"/>
            </w:pPr>
            <w:bookmarkStart w:id="243" w:name="P10641"/>
            <w:bookmarkEnd w:id="243"/>
            <w:r>
              <w:t>41.6.1.7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ОФЭКТ/КТ</w:t>
            </w:r>
          </w:p>
        </w:tc>
        <w:tc>
          <w:tcPr>
            <w:tcW w:w="964" w:type="dxa"/>
            <w:vAlign w:val="center"/>
          </w:tcPr>
          <w:p w:rsidR="001462DC" w:rsidRDefault="001462DC">
            <w:pPr>
              <w:pStyle w:val="ConsPlusNormal"/>
              <w:jc w:val="center"/>
            </w:pPr>
            <w:bookmarkStart w:id="244" w:name="P10651"/>
            <w:bookmarkEnd w:id="244"/>
            <w:r>
              <w:t>41.6.1.8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2.1.7. школа для больных с хроническими заболеваниями</w:t>
            </w:r>
          </w:p>
        </w:tc>
        <w:tc>
          <w:tcPr>
            <w:tcW w:w="964" w:type="dxa"/>
            <w:vAlign w:val="center"/>
          </w:tcPr>
          <w:p w:rsidR="001462DC" w:rsidRDefault="001462DC">
            <w:pPr>
              <w:pStyle w:val="ConsPlusNormal"/>
              <w:jc w:val="center"/>
            </w:pPr>
            <w:bookmarkStart w:id="245" w:name="P10661"/>
            <w:bookmarkEnd w:id="245"/>
            <w:r>
              <w:t>41.7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школа сахарного диабета</w:t>
            </w:r>
          </w:p>
        </w:tc>
        <w:tc>
          <w:tcPr>
            <w:tcW w:w="964" w:type="dxa"/>
            <w:vAlign w:val="center"/>
          </w:tcPr>
          <w:p w:rsidR="001462DC" w:rsidRDefault="001462DC">
            <w:pPr>
              <w:pStyle w:val="ConsPlusNormal"/>
              <w:jc w:val="center"/>
            </w:pPr>
            <w:bookmarkStart w:id="246" w:name="P10671"/>
            <w:bookmarkEnd w:id="246"/>
            <w:r>
              <w:t>41.7.1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2.1.8. диспансерное </w:t>
            </w:r>
            <w:r>
              <w:lastRenderedPageBreak/>
              <w:t>наблюдение, в том числе по поводу:</w:t>
            </w:r>
          </w:p>
        </w:tc>
        <w:tc>
          <w:tcPr>
            <w:tcW w:w="964" w:type="dxa"/>
            <w:vAlign w:val="center"/>
          </w:tcPr>
          <w:p w:rsidR="001462DC" w:rsidRDefault="001462DC">
            <w:pPr>
              <w:pStyle w:val="ConsPlusNormal"/>
              <w:jc w:val="center"/>
            </w:pPr>
            <w:bookmarkStart w:id="247" w:name="P10681"/>
            <w:bookmarkEnd w:id="247"/>
            <w:r>
              <w:lastRenderedPageBreak/>
              <w:t>41.8</w:t>
            </w:r>
          </w:p>
        </w:tc>
        <w:tc>
          <w:tcPr>
            <w:tcW w:w="1780" w:type="dxa"/>
            <w:vAlign w:val="center"/>
          </w:tcPr>
          <w:p w:rsidR="001462DC" w:rsidRDefault="001462DC">
            <w:pPr>
              <w:pStyle w:val="ConsPlusNormal"/>
              <w:jc w:val="center"/>
            </w:pPr>
            <w:r>
              <w:t xml:space="preserve">комплексное </w:t>
            </w:r>
            <w:r>
              <w:lastRenderedPageBreak/>
              <w:t>посещение</w:t>
            </w:r>
          </w:p>
        </w:tc>
        <w:tc>
          <w:tcPr>
            <w:tcW w:w="1756" w:type="dxa"/>
            <w:vAlign w:val="center"/>
          </w:tcPr>
          <w:p w:rsidR="001462DC" w:rsidRDefault="001462DC">
            <w:pPr>
              <w:pStyle w:val="ConsPlusNormal"/>
              <w:jc w:val="center"/>
            </w:pPr>
            <w:r>
              <w:lastRenderedPageBreak/>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онкологических заболеваний</w:t>
            </w:r>
          </w:p>
        </w:tc>
        <w:tc>
          <w:tcPr>
            <w:tcW w:w="964" w:type="dxa"/>
            <w:vAlign w:val="center"/>
          </w:tcPr>
          <w:p w:rsidR="001462DC" w:rsidRDefault="001462DC">
            <w:pPr>
              <w:pStyle w:val="ConsPlusNormal"/>
              <w:jc w:val="center"/>
            </w:pPr>
            <w:bookmarkStart w:id="248" w:name="P10691"/>
            <w:bookmarkEnd w:id="248"/>
            <w:r>
              <w:t>41.8.1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сахарного диабета</w:t>
            </w:r>
          </w:p>
        </w:tc>
        <w:tc>
          <w:tcPr>
            <w:tcW w:w="964" w:type="dxa"/>
            <w:vAlign w:val="center"/>
          </w:tcPr>
          <w:p w:rsidR="001462DC" w:rsidRDefault="001462DC">
            <w:pPr>
              <w:pStyle w:val="ConsPlusNormal"/>
              <w:jc w:val="center"/>
            </w:pPr>
            <w:bookmarkStart w:id="249" w:name="P10701"/>
            <w:bookmarkEnd w:id="249"/>
            <w:r>
              <w:t>41.8.2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болезней системы кровообращения</w:t>
            </w:r>
          </w:p>
        </w:tc>
        <w:tc>
          <w:tcPr>
            <w:tcW w:w="964" w:type="dxa"/>
            <w:vAlign w:val="center"/>
          </w:tcPr>
          <w:p w:rsidR="001462DC" w:rsidRDefault="001462DC">
            <w:pPr>
              <w:pStyle w:val="ConsPlusNormal"/>
              <w:jc w:val="center"/>
            </w:pPr>
            <w:bookmarkStart w:id="250" w:name="P10711"/>
            <w:bookmarkEnd w:id="250"/>
            <w:r>
              <w:t>41.8.3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2.1.9. посещения с профилактическими целями центров здоровья</w:t>
            </w:r>
          </w:p>
        </w:tc>
        <w:tc>
          <w:tcPr>
            <w:tcW w:w="964" w:type="dxa"/>
            <w:vAlign w:val="center"/>
          </w:tcPr>
          <w:p w:rsidR="001462DC" w:rsidRDefault="001462DC">
            <w:pPr>
              <w:pStyle w:val="ConsPlusNormal"/>
              <w:jc w:val="center"/>
            </w:pPr>
            <w:bookmarkStart w:id="251" w:name="P10721"/>
            <w:bookmarkEnd w:id="251"/>
            <w:r>
              <w:t>41.9</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Pr>
          <w:p w:rsidR="001462DC" w:rsidRDefault="001462DC">
            <w:pPr>
              <w:pStyle w:val="ConsPlusNormal"/>
              <w:jc w:val="center"/>
            </w:pPr>
            <w:bookmarkStart w:id="252" w:name="P10731"/>
            <w:bookmarkEnd w:id="252"/>
            <w:r>
              <w:t>42</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3.1. для медицинской помощи по профилю "онкология", в том числе:</w:t>
            </w:r>
          </w:p>
        </w:tc>
        <w:tc>
          <w:tcPr>
            <w:tcW w:w="964" w:type="dxa"/>
            <w:vAlign w:val="center"/>
          </w:tcPr>
          <w:p w:rsidR="001462DC" w:rsidRDefault="001462DC">
            <w:pPr>
              <w:pStyle w:val="ConsPlusNormal"/>
              <w:jc w:val="center"/>
            </w:pPr>
            <w:bookmarkStart w:id="253" w:name="P10741"/>
            <w:bookmarkEnd w:id="253"/>
            <w:r>
              <w:t>42.1</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3.2. для медицинской помощи при экстракорпоральном оплодотворении:</w:t>
            </w:r>
          </w:p>
        </w:tc>
        <w:tc>
          <w:tcPr>
            <w:tcW w:w="964" w:type="dxa"/>
            <w:vAlign w:val="center"/>
          </w:tcPr>
          <w:p w:rsidR="001462DC" w:rsidRDefault="001462DC">
            <w:pPr>
              <w:pStyle w:val="ConsPlusNormal"/>
              <w:jc w:val="center"/>
            </w:pPr>
            <w:bookmarkStart w:id="254" w:name="P10751"/>
            <w:bookmarkEnd w:id="254"/>
            <w:r>
              <w:t>42.2</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3.3. для медицинской помощи больным с </w:t>
            </w:r>
            <w:r>
              <w:lastRenderedPageBreak/>
              <w:t>вирусным гепатитом C</w:t>
            </w:r>
          </w:p>
        </w:tc>
        <w:tc>
          <w:tcPr>
            <w:tcW w:w="964" w:type="dxa"/>
            <w:vAlign w:val="center"/>
          </w:tcPr>
          <w:p w:rsidR="001462DC" w:rsidRDefault="001462DC">
            <w:pPr>
              <w:pStyle w:val="ConsPlusNormal"/>
              <w:jc w:val="center"/>
            </w:pPr>
            <w:bookmarkStart w:id="255" w:name="P10761"/>
            <w:bookmarkEnd w:id="255"/>
            <w:r>
              <w:lastRenderedPageBreak/>
              <w:t>42.3</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3.4. высокотехнологичная медицинская помощь</w:t>
            </w:r>
          </w:p>
        </w:tc>
        <w:tc>
          <w:tcPr>
            <w:tcW w:w="964" w:type="dxa"/>
            <w:vAlign w:val="center"/>
          </w:tcPr>
          <w:p w:rsidR="001462DC" w:rsidRDefault="001462DC">
            <w:pPr>
              <w:pStyle w:val="ConsPlusNormal"/>
              <w:jc w:val="center"/>
            </w:pPr>
            <w:bookmarkStart w:id="256" w:name="P10771"/>
            <w:bookmarkEnd w:id="256"/>
            <w:r>
              <w:t>42.4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vAlign w:val="center"/>
          </w:tcPr>
          <w:p w:rsidR="001462DC" w:rsidRDefault="001462DC">
            <w:pPr>
              <w:pStyle w:val="ConsPlusNormal"/>
              <w:jc w:val="center"/>
            </w:pPr>
            <w:bookmarkStart w:id="257" w:name="P10781"/>
            <w:bookmarkEnd w:id="257"/>
            <w:r>
              <w:t>43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0,174699</w:t>
            </w:r>
          </w:p>
        </w:tc>
        <w:tc>
          <w:tcPr>
            <w:tcW w:w="1756" w:type="dxa"/>
            <w:vAlign w:val="center"/>
          </w:tcPr>
          <w:p w:rsidR="001462DC" w:rsidRDefault="001462DC">
            <w:pPr>
              <w:pStyle w:val="ConsPlusNormal"/>
              <w:jc w:val="center"/>
            </w:pPr>
            <w:r>
              <w:t>17,90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7 589,50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медицинская помощь по профилю "онкология":</w:t>
            </w:r>
          </w:p>
        </w:tc>
        <w:tc>
          <w:tcPr>
            <w:tcW w:w="964" w:type="dxa"/>
            <w:vAlign w:val="center"/>
          </w:tcPr>
          <w:p w:rsidR="001462DC" w:rsidRDefault="001462DC">
            <w:pPr>
              <w:pStyle w:val="ConsPlusNormal"/>
              <w:jc w:val="center"/>
            </w:pPr>
            <w:bookmarkStart w:id="258" w:name="P10791"/>
            <w:bookmarkEnd w:id="258"/>
            <w:r>
              <w:t>43.1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59" w:name="P10801"/>
            <w:bookmarkEnd w:id="259"/>
            <w:r>
              <w:t>43.2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60" w:name="P10811"/>
            <w:bookmarkEnd w:id="260"/>
            <w:r>
              <w:t>43.3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4.4. эндоваскулярная деструкция дополнительных проводящих путей и </w:t>
            </w:r>
            <w:r>
              <w:lastRenderedPageBreak/>
              <w:t>аритмогенных зон сердца</w:t>
            </w:r>
          </w:p>
        </w:tc>
        <w:tc>
          <w:tcPr>
            <w:tcW w:w="964" w:type="dxa"/>
            <w:vAlign w:val="center"/>
          </w:tcPr>
          <w:p w:rsidR="001462DC" w:rsidRDefault="001462DC">
            <w:pPr>
              <w:pStyle w:val="ConsPlusNormal"/>
              <w:jc w:val="center"/>
            </w:pPr>
            <w:bookmarkStart w:id="261" w:name="P10821"/>
            <w:bookmarkEnd w:id="261"/>
            <w:r>
              <w:lastRenderedPageBreak/>
              <w:t>43.4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62" w:name="P10831"/>
            <w:bookmarkEnd w:id="262"/>
            <w:r>
              <w:t>43.5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4.6. высокотехнологичная медицинская помощь</w:t>
            </w:r>
          </w:p>
        </w:tc>
        <w:tc>
          <w:tcPr>
            <w:tcW w:w="964" w:type="dxa"/>
            <w:vAlign w:val="center"/>
          </w:tcPr>
          <w:p w:rsidR="001462DC" w:rsidRDefault="001462DC">
            <w:pPr>
              <w:pStyle w:val="ConsPlusNormal"/>
              <w:jc w:val="center"/>
            </w:pPr>
            <w:bookmarkStart w:id="263" w:name="P10841"/>
            <w:bookmarkEnd w:id="263"/>
            <w:r>
              <w:t>43.6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 Медицинская реабилитация:</w:t>
            </w:r>
          </w:p>
        </w:tc>
        <w:tc>
          <w:tcPr>
            <w:tcW w:w="964" w:type="dxa"/>
            <w:vAlign w:val="center"/>
          </w:tcPr>
          <w:p w:rsidR="001462DC" w:rsidRDefault="001462DC">
            <w:pPr>
              <w:pStyle w:val="ConsPlusNormal"/>
              <w:jc w:val="center"/>
            </w:pPr>
            <w:bookmarkStart w:id="264" w:name="P10851"/>
            <w:bookmarkEnd w:id="264"/>
            <w:r>
              <w:t>44</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5.1. В амбулаторных условиях</w:t>
            </w:r>
          </w:p>
        </w:tc>
        <w:tc>
          <w:tcPr>
            <w:tcW w:w="964" w:type="dxa"/>
            <w:vAlign w:val="center"/>
          </w:tcPr>
          <w:p w:rsidR="001462DC" w:rsidRDefault="001462DC">
            <w:pPr>
              <w:pStyle w:val="ConsPlusNormal"/>
              <w:jc w:val="center"/>
            </w:pPr>
            <w:bookmarkStart w:id="265" w:name="P10861"/>
            <w:bookmarkEnd w:id="265"/>
            <w:r>
              <w:t>44.1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5.2. В условиях дневных стационаров (первичная медико-санитарная помощь, специализированная медицинская помощь)</w:t>
            </w:r>
          </w:p>
        </w:tc>
        <w:tc>
          <w:tcPr>
            <w:tcW w:w="964" w:type="dxa"/>
            <w:vAlign w:val="center"/>
          </w:tcPr>
          <w:p w:rsidR="001462DC" w:rsidRDefault="001462DC">
            <w:pPr>
              <w:pStyle w:val="ConsPlusNormal"/>
              <w:jc w:val="center"/>
            </w:pPr>
            <w:bookmarkStart w:id="266" w:name="P10871"/>
            <w:bookmarkEnd w:id="266"/>
            <w:r>
              <w:t>44.2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vAlign w:val="center"/>
          </w:tcPr>
          <w:p w:rsidR="001462DC" w:rsidRDefault="001462DC">
            <w:pPr>
              <w:pStyle w:val="ConsPlusNormal"/>
              <w:jc w:val="center"/>
            </w:pPr>
            <w:bookmarkStart w:id="267" w:name="P10881"/>
            <w:bookmarkEnd w:id="267"/>
            <w:r>
              <w:t>44.3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7. Расходы на ведение дела СМО</w:t>
            </w:r>
          </w:p>
        </w:tc>
        <w:tc>
          <w:tcPr>
            <w:tcW w:w="964" w:type="dxa"/>
            <w:vAlign w:val="center"/>
          </w:tcPr>
          <w:p w:rsidR="001462DC" w:rsidRDefault="001462DC">
            <w:pPr>
              <w:pStyle w:val="ConsPlusNormal"/>
              <w:jc w:val="center"/>
            </w:pPr>
            <w:bookmarkStart w:id="268" w:name="P10891"/>
            <w:bookmarkEnd w:id="268"/>
            <w:r>
              <w:t>45</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71,30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 Медицинская помощь по </w:t>
            </w:r>
            <w:r>
              <w:lastRenderedPageBreak/>
              <w:t>видам и заболеваниям, не установленным базовой программой:</w:t>
            </w:r>
          </w:p>
        </w:tc>
        <w:tc>
          <w:tcPr>
            <w:tcW w:w="964" w:type="dxa"/>
            <w:vAlign w:val="center"/>
          </w:tcPr>
          <w:p w:rsidR="001462DC" w:rsidRDefault="001462DC">
            <w:pPr>
              <w:pStyle w:val="ConsPlusNormal"/>
              <w:jc w:val="center"/>
            </w:pPr>
            <w:r>
              <w:lastRenderedPageBreak/>
              <w:t>46</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1. Скорая, в том числе скорая специализированная, медицинская помощь</w:t>
            </w:r>
          </w:p>
        </w:tc>
        <w:tc>
          <w:tcPr>
            <w:tcW w:w="964" w:type="dxa"/>
            <w:vAlign w:val="center"/>
          </w:tcPr>
          <w:p w:rsidR="001462DC" w:rsidRDefault="001462DC">
            <w:pPr>
              <w:pStyle w:val="ConsPlusNormal"/>
              <w:jc w:val="center"/>
            </w:pPr>
            <w:bookmarkStart w:id="269" w:name="P10911"/>
            <w:bookmarkEnd w:id="269"/>
            <w:r>
              <w:t>47</w:t>
            </w:r>
          </w:p>
        </w:tc>
        <w:tc>
          <w:tcPr>
            <w:tcW w:w="1780" w:type="dxa"/>
            <w:vAlign w:val="center"/>
          </w:tcPr>
          <w:p w:rsidR="001462DC" w:rsidRDefault="001462DC">
            <w:pPr>
              <w:pStyle w:val="ConsPlusNormal"/>
              <w:jc w:val="center"/>
            </w:pPr>
            <w:r>
              <w:t>вызовов</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48</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bookmarkStart w:id="270" w:name="P10931"/>
            <w:bookmarkEnd w:id="270"/>
            <w:r>
              <w:t>49</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2.1.1. для проведения профилактических медицинских осмотров</w:t>
            </w:r>
          </w:p>
        </w:tc>
        <w:tc>
          <w:tcPr>
            <w:tcW w:w="964" w:type="dxa"/>
            <w:vAlign w:val="center"/>
          </w:tcPr>
          <w:p w:rsidR="001462DC" w:rsidRDefault="001462DC">
            <w:pPr>
              <w:pStyle w:val="ConsPlusNormal"/>
              <w:jc w:val="center"/>
            </w:pPr>
            <w:r>
              <w:t>49.1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2.1.2. для проведения диспансеризации, всего, в том числе:</w:t>
            </w:r>
          </w:p>
        </w:tc>
        <w:tc>
          <w:tcPr>
            <w:tcW w:w="964" w:type="dxa"/>
            <w:vAlign w:val="center"/>
          </w:tcPr>
          <w:p w:rsidR="001462DC" w:rsidRDefault="001462DC">
            <w:pPr>
              <w:pStyle w:val="ConsPlusNormal"/>
              <w:jc w:val="center"/>
            </w:pPr>
            <w:r>
              <w:t>49.2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углубленной диспансеризации</w:t>
            </w:r>
          </w:p>
        </w:tc>
        <w:tc>
          <w:tcPr>
            <w:tcW w:w="964" w:type="dxa"/>
            <w:vAlign w:val="center"/>
          </w:tcPr>
          <w:p w:rsidR="001462DC" w:rsidRDefault="001462DC">
            <w:pPr>
              <w:pStyle w:val="ConsPlusNormal"/>
              <w:jc w:val="center"/>
            </w:pPr>
            <w:bookmarkStart w:id="271" w:name="P10961"/>
            <w:bookmarkEnd w:id="271"/>
            <w:r>
              <w:t>49.2.1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2.1.3. для проведения диспансеризации для оценки репродуктивного здоровья женщин и мужчин</w:t>
            </w:r>
          </w:p>
        </w:tc>
        <w:tc>
          <w:tcPr>
            <w:tcW w:w="964" w:type="dxa"/>
            <w:vAlign w:val="center"/>
          </w:tcPr>
          <w:p w:rsidR="001462DC" w:rsidRDefault="001462DC">
            <w:pPr>
              <w:pStyle w:val="ConsPlusNormal"/>
              <w:jc w:val="center"/>
            </w:pPr>
            <w:bookmarkStart w:id="272" w:name="P10971"/>
            <w:bookmarkEnd w:id="272"/>
            <w:r>
              <w:t>49.3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49.3.1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мужчины</w:t>
            </w:r>
          </w:p>
        </w:tc>
        <w:tc>
          <w:tcPr>
            <w:tcW w:w="964" w:type="dxa"/>
            <w:vAlign w:val="center"/>
          </w:tcPr>
          <w:p w:rsidR="001462DC" w:rsidRDefault="001462DC">
            <w:pPr>
              <w:pStyle w:val="ConsPlusNormal"/>
              <w:jc w:val="center"/>
            </w:pPr>
            <w:r>
              <w:t>91.3.2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2.1.4. для посещений с иными целями</w:t>
            </w:r>
          </w:p>
        </w:tc>
        <w:tc>
          <w:tcPr>
            <w:tcW w:w="964" w:type="dxa"/>
            <w:vAlign w:val="center"/>
          </w:tcPr>
          <w:p w:rsidR="001462DC" w:rsidRDefault="001462DC">
            <w:pPr>
              <w:pStyle w:val="ConsPlusNormal"/>
              <w:jc w:val="center"/>
            </w:pPr>
            <w:bookmarkStart w:id="273" w:name="P11001"/>
            <w:bookmarkEnd w:id="273"/>
            <w:r>
              <w:t>49.4</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2.1.5. в неотложной форме</w:t>
            </w:r>
          </w:p>
        </w:tc>
        <w:tc>
          <w:tcPr>
            <w:tcW w:w="964" w:type="dxa"/>
            <w:vAlign w:val="center"/>
          </w:tcPr>
          <w:p w:rsidR="001462DC" w:rsidRDefault="001462DC">
            <w:pPr>
              <w:pStyle w:val="ConsPlusNormal"/>
              <w:jc w:val="center"/>
            </w:pPr>
            <w:bookmarkStart w:id="274" w:name="P11011"/>
            <w:bookmarkEnd w:id="274"/>
            <w:r>
              <w:t>49.5</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2.1.6. в связи с заболеваниями (обращений), всего, из них:</w:t>
            </w:r>
          </w:p>
        </w:tc>
        <w:tc>
          <w:tcPr>
            <w:tcW w:w="964" w:type="dxa"/>
            <w:vAlign w:val="center"/>
          </w:tcPr>
          <w:p w:rsidR="001462DC" w:rsidRDefault="001462DC">
            <w:pPr>
              <w:pStyle w:val="ConsPlusNormal"/>
              <w:jc w:val="center"/>
            </w:pPr>
            <w:bookmarkStart w:id="275" w:name="P11021"/>
            <w:bookmarkEnd w:id="275"/>
            <w:r>
              <w:t>49.6</w:t>
            </w:r>
          </w:p>
        </w:tc>
        <w:tc>
          <w:tcPr>
            <w:tcW w:w="1780" w:type="dxa"/>
            <w:vAlign w:val="center"/>
          </w:tcPr>
          <w:p w:rsidR="001462DC" w:rsidRDefault="001462DC">
            <w:pPr>
              <w:pStyle w:val="ConsPlusNormal"/>
              <w:jc w:val="center"/>
            </w:pPr>
            <w:r>
              <w:t>обращения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r>
              <w:t>49.6.1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компьютерная томография</w:t>
            </w:r>
          </w:p>
        </w:tc>
        <w:tc>
          <w:tcPr>
            <w:tcW w:w="964" w:type="dxa"/>
            <w:vAlign w:val="center"/>
          </w:tcPr>
          <w:p w:rsidR="001462DC" w:rsidRDefault="001462DC">
            <w:pPr>
              <w:pStyle w:val="ConsPlusNormal"/>
              <w:jc w:val="center"/>
            </w:pPr>
            <w:bookmarkStart w:id="276" w:name="P11041"/>
            <w:bookmarkEnd w:id="276"/>
            <w:r>
              <w:t>49.6.1.1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магнитно-резонансная томография</w:t>
            </w:r>
          </w:p>
        </w:tc>
        <w:tc>
          <w:tcPr>
            <w:tcW w:w="964" w:type="dxa"/>
            <w:vAlign w:val="center"/>
          </w:tcPr>
          <w:p w:rsidR="001462DC" w:rsidRDefault="001462DC">
            <w:pPr>
              <w:pStyle w:val="ConsPlusNormal"/>
              <w:jc w:val="center"/>
            </w:pPr>
            <w:bookmarkStart w:id="277" w:name="P11051"/>
            <w:bookmarkEnd w:id="277"/>
            <w:r>
              <w:t>49.6.1.2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ультразвуковое исследование сердечно-сосудистой системы</w:t>
            </w:r>
          </w:p>
        </w:tc>
        <w:tc>
          <w:tcPr>
            <w:tcW w:w="964" w:type="dxa"/>
            <w:vAlign w:val="center"/>
          </w:tcPr>
          <w:p w:rsidR="001462DC" w:rsidRDefault="001462DC">
            <w:pPr>
              <w:pStyle w:val="ConsPlusNormal"/>
              <w:jc w:val="center"/>
            </w:pPr>
            <w:bookmarkStart w:id="278" w:name="P11061"/>
            <w:bookmarkEnd w:id="278"/>
            <w:r>
              <w:t>49.6.1.3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эндоскопическое диагностическое исследование</w:t>
            </w:r>
          </w:p>
        </w:tc>
        <w:tc>
          <w:tcPr>
            <w:tcW w:w="964" w:type="dxa"/>
            <w:vAlign w:val="center"/>
          </w:tcPr>
          <w:p w:rsidR="001462DC" w:rsidRDefault="001462DC">
            <w:pPr>
              <w:pStyle w:val="ConsPlusNormal"/>
              <w:jc w:val="center"/>
            </w:pPr>
            <w:bookmarkStart w:id="279" w:name="P11071"/>
            <w:bookmarkEnd w:id="279"/>
            <w:r>
              <w:t>49.6.1.4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64" w:type="dxa"/>
            <w:vAlign w:val="center"/>
          </w:tcPr>
          <w:p w:rsidR="001462DC" w:rsidRDefault="001462DC">
            <w:pPr>
              <w:pStyle w:val="ConsPlusNormal"/>
              <w:jc w:val="center"/>
            </w:pPr>
            <w:bookmarkStart w:id="280" w:name="P11081"/>
            <w:bookmarkEnd w:id="280"/>
            <w:r>
              <w:t>49.6.1.5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Pr>
          <w:p w:rsidR="001462DC" w:rsidRDefault="001462DC">
            <w:pPr>
              <w:pStyle w:val="ConsPlusNormal"/>
              <w:jc w:val="center"/>
            </w:pPr>
            <w:bookmarkStart w:id="281" w:name="P11091"/>
            <w:bookmarkEnd w:id="281"/>
            <w:r>
              <w:lastRenderedPageBreak/>
              <w:t>49.6.1.6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ПЭТ-КТ при онкологических заболеваниях</w:t>
            </w:r>
          </w:p>
        </w:tc>
        <w:tc>
          <w:tcPr>
            <w:tcW w:w="964" w:type="dxa"/>
            <w:vAlign w:val="center"/>
          </w:tcPr>
          <w:p w:rsidR="001462DC" w:rsidRDefault="001462DC">
            <w:pPr>
              <w:pStyle w:val="ConsPlusNormal"/>
              <w:jc w:val="center"/>
            </w:pPr>
            <w:bookmarkStart w:id="282" w:name="P11101"/>
            <w:bookmarkEnd w:id="282"/>
            <w:r>
              <w:t>49.6.1.7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ОФЭКТ/КТ</w:t>
            </w:r>
          </w:p>
        </w:tc>
        <w:tc>
          <w:tcPr>
            <w:tcW w:w="964" w:type="dxa"/>
            <w:vAlign w:val="center"/>
          </w:tcPr>
          <w:p w:rsidR="001462DC" w:rsidRDefault="001462DC">
            <w:pPr>
              <w:pStyle w:val="ConsPlusNormal"/>
              <w:jc w:val="center"/>
            </w:pPr>
            <w:bookmarkStart w:id="283" w:name="P11111"/>
            <w:bookmarkEnd w:id="283"/>
            <w:r>
              <w:t>49.6.1.8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2.1.7. школа для больных с хроническими заболеваниями</w:t>
            </w:r>
          </w:p>
        </w:tc>
        <w:tc>
          <w:tcPr>
            <w:tcW w:w="964" w:type="dxa"/>
            <w:vAlign w:val="center"/>
          </w:tcPr>
          <w:p w:rsidR="001462DC" w:rsidRDefault="001462DC">
            <w:pPr>
              <w:pStyle w:val="ConsPlusNormal"/>
              <w:jc w:val="center"/>
            </w:pPr>
            <w:bookmarkStart w:id="284" w:name="P11121"/>
            <w:bookmarkEnd w:id="284"/>
            <w:r>
              <w:t>49.7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школа сахарного диабета</w:t>
            </w:r>
          </w:p>
        </w:tc>
        <w:tc>
          <w:tcPr>
            <w:tcW w:w="964" w:type="dxa"/>
            <w:vAlign w:val="center"/>
          </w:tcPr>
          <w:p w:rsidR="001462DC" w:rsidRDefault="001462DC">
            <w:pPr>
              <w:pStyle w:val="ConsPlusNormal"/>
              <w:jc w:val="center"/>
            </w:pPr>
            <w:bookmarkStart w:id="285" w:name="P11131"/>
            <w:bookmarkEnd w:id="285"/>
            <w:r>
              <w:t>49.7.1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2.1.8. диспансерное наблюдение, в том числе по поводу:</w:t>
            </w:r>
          </w:p>
        </w:tc>
        <w:tc>
          <w:tcPr>
            <w:tcW w:w="964" w:type="dxa"/>
            <w:vAlign w:val="center"/>
          </w:tcPr>
          <w:p w:rsidR="001462DC" w:rsidRDefault="001462DC">
            <w:pPr>
              <w:pStyle w:val="ConsPlusNormal"/>
              <w:jc w:val="center"/>
            </w:pPr>
            <w:bookmarkStart w:id="286" w:name="P11141"/>
            <w:bookmarkEnd w:id="286"/>
            <w:r>
              <w:t>49.8</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онкологических заболеваний</w:t>
            </w:r>
          </w:p>
        </w:tc>
        <w:tc>
          <w:tcPr>
            <w:tcW w:w="964" w:type="dxa"/>
            <w:vAlign w:val="center"/>
          </w:tcPr>
          <w:p w:rsidR="001462DC" w:rsidRDefault="001462DC">
            <w:pPr>
              <w:pStyle w:val="ConsPlusNormal"/>
              <w:jc w:val="center"/>
            </w:pPr>
            <w:bookmarkStart w:id="287" w:name="P11151"/>
            <w:bookmarkEnd w:id="287"/>
            <w:r>
              <w:t>49.8.1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сахарного диабета</w:t>
            </w:r>
          </w:p>
        </w:tc>
        <w:tc>
          <w:tcPr>
            <w:tcW w:w="964" w:type="dxa"/>
            <w:vAlign w:val="center"/>
          </w:tcPr>
          <w:p w:rsidR="001462DC" w:rsidRDefault="001462DC">
            <w:pPr>
              <w:pStyle w:val="ConsPlusNormal"/>
              <w:jc w:val="center"/>
            </w:pPr>
            <w:bookmarkStart w:id="288" w:name="P11161"/>
            <w:bookmarkEnd w:id="288"/>
            <w:r>
              <w:t>49.8.2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болезней системы кровообращения</w:t>
            </w:r>
          </w:p>
        </w:tc>
        <w:tc>
          <w:tcPr>
            <w:tcW w:w="964" w:type="dxa"/>
            <w:vAlign w:val="center"/>
          </w:tcPr>
          <w:p w:rsidR="001462DC" w:rsidRDefault="001462DC">
            <w:pPr>
              <w:pStyle w:val="ConsPlusNormal"/>
              <w:jc w:val="center"/>
            </w:pPr>
            <w:bookmarkStart w:id="289" w:name="P11171"/>
            <w:bookmarkEnd w:id="289"/>
            <w:r>
              <w:t>49.8.3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 xml:space="preserve">2.1.9. посещения с профилактическими целями </w:t>
            </w:r>
            <w:r>
              <w:lastRenderedPageBreak/>
              <w:t>центров здоровья</w:t>
            </w:r>
          </w:p>
        </w:tc>
        <w:tc>
          <w:tcPr>
            <w:tcW w:w="964" w:type="dxa"/>
            <w:vAlign w:val="center"/>
          </w:tcPr>
          <w:p w:rsidR="001462DC" w:rsidRDefault="001462DC">
            <w:pPr>
              <w:pStyle w:val="ConsPlusNormal"/>
              <w:jc w:val="center"/>
            </w:pPr>
            <w:bookmarkStart w:id="290" w:name="P11181"/>
            <w:bookmarkEnd w:id="290"/>
            <w:r>
              <w:lastRenderedPageBreak/>
              <w:t>49.9</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Pr>
          <w:p w:rsidR="001462DC" w:rsidRDefault="001462DC">
            <w:pPr>
              <w:pStyle w:val="ConsPlusNormal"/>
              <w:jc w:val="center"/>
            </w:pPr>
            <w:bookmarkStart w:id="291" w:name="P11191"/>
            <w:bookmarkEnd w:id="291"/>
            <w:r>
              <w:t>50</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3.1. для медицинской помощи по профилю "онкология", в том числе:</w:t>
            </w:r>
          </w:p>
        </w:tc>
        <w:tc>
          <w:tcPr>
            <w:tcW w:w="964" w:type="dxa"/>
            <w:vAlign w:val="center"/>
          </w:tcPr>
          <w:p w:rsidR="001462DC" w:rsidRDefault="001462DC">
            <w:pPr>
              <w:pStyle w:val="ConsPlusNormal"/>
              <w:jc w:val="center"/>
            </w:pPr>
            <w:bookmarkStart w:id="292" w:name="P11201"/>
            <w:bookmarkEnd w:id="292"/>
            <w:r>
              <w:t>50.1</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3.2. для медицинской помощи при экстракорпоральном оплодотворении:</w:t>
            </w:r>
          </w:p>
        </w:tc>
        <w:tc>
          <w:tcPr>
            <w:tcW w:w="964" w:type="dxa"/>
            <w:vAlign w:val="center"/>
          </w:tcPr>
          <w:p w:rsidR="001462DC" w:rsidRDefault="001462DC">
            <w:pPr>
              <w:pStyle w:val="ConsPlusNormal"/>
              <w:jc w:val="center"/>
            </w:pPr>
            <w:bookmarkStart w:id="293" w:name="P11211"/>
            <w:bookmarkEnd w:id="293"/>
            <w:r>
              <w:t>50.2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3.3. для медицинской помощи больным с вирусным гепатитом C</w:t>
            </w:r>
          </w:p>
        </w:tc>
        <w:tc>
          <w:tcPr>
            <w:tcW w:w="964" w:type="dxa"/>
            <w:vAlign w:val="center"/>
          </w:tcPr>
          <w:p w:rsidR="001462DC" w:rsidRDefault="001462DC">
            <w:pPr>
              <w:pStyle w:val="ConsPlusNormal"/>
              <w:jc w:val="center"/>
            </w:pPr>
            <w:bookmarkStart w:id="294" w:name="P11221"/>
            <w:bookmarkEnd w:id="294"/>
            <w:r>
              <w:t>50.3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3.4. высокотехнологичная медицинская помощь</w:t>
            </w:r>
          </w:p>
        </w:tc>
        <w:tc>
          <w:tcPr>
            <w:tcW w:w="964" w:type="dxa"/>
            <w:vAlign w:val="center"/>
          </w:tcPr>
          <w:p w:rsidR="001462DC" w:rsidRDefault="001462DC">
            <w:pPr>
              <w:pStyle w:val="ConsPlusNormal"/>
              <w:jc w:val="center"/>
            </w:pPr>
            <w:bookmarkStart w:id="295" w:name="P11231"/>
            <w:bookmarkEnd w:id="295"/>
            <w:r>
              <w:t>50.4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vAlign w:val="center"/>
          </w:tcPr>
          <w:p w:rsidR="001462DC" w:rsidRDefault="001462DC">
            <w:pPr>
              <w:pStyle w:val="ConsPlusNormal"/>
              <w:jc w:val="center"/>
            </w:pPr>
            <w:bookmarkStart w:id="296" w:name="P11241"/>
            <w:bookmarkEnd w:id="296"/>
            <w:r>
              <w:t>51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4.1. медицинская помощь по профилю "онкология":</w:t>
            </w:r>
          </w:p>
        </w:tc>
        <w:tc>
          <w:tcPr>
            <w:tcW w:w="964" w:type="dxa"/>
            <w:vAlign w:val="center"/>
          </w:tcPr>
          <w:p w:rsidR="001462DC" w:rsidRDefault="001462DC">
            <w:pPr>
              <w:pStyle w:val="ConsPlusNormal"/>
              <w:jc w:val="center"/>
            </w:pPr>
            <w:bookmarkStart w:id="297" w:name="P11251"/>
            <w:bookmarkEnd w:id="297"/>
            <w:r>
              <w:t>51.1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98" w:name="P11261"/>
            <w:bookmarkEnd w:id="298"/>
            <w:r>
              <w:t>51.2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299" w:name="P11271"/>
            <w:bookmarkEnd w:id="299"/>
            <w:r>
              <w:t>51.3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64" w:type="dxa"/>
            <w:vAlign w:val="center"/>
          </w:tcPr>
          <w:p w:rsidR="001462DC" w:rsidRDefault="001462DC">
            <w:pPr>
              <w:pStyle w:val="ConsPlusNormal"/>
              <w:jc w:val="center"/>
            </w:pPr>
            <w:bookmarkStart w:id="300" w:name="P11281"/>
            <w:bookmarkEnd w:id="300"/>
            <w:r>
              <w:t>51.4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301" w:name="P11291"/>
            <w:bookmarkEnd w:id="301"/>
            <w:r>
              <w:t>51.5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4.6. высокотехнологичная медицинская помощь</w:t>
            </w:r>
          </w:p>
        </w:tc>
        <w:tc>
          <w:tcPr>
            <w:tcW w:w="964" w:type="dxa"/>
            <w:vAlign w:val="center"/>
          </w:tcPr>
          <w:p w:rsidR="001462DC" w:rsidRDefault="001462DC">
            <w:pPr>
              <w:pStyle w:val="ConsPlusNormal"/>
              <w:jc w:val="center"/>
            </w:pPr>
            <w:bookmarkStart w:id="302" w:name="P11301"/>
            <w:bookmarkEnd w:id="302"/>
            <w:r>
              <w:t>51.6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 Медицинская реабилитация:</w:t>
            </w:r>
          </w:p>
        </w:tc>
        <w:tc>
          <w:tcPr>
            <w:tcW w:w="964" w:type="dxa"/>
            <w:vAlign w:val="center"/>
          </w:tcPr>
          <w:p w:rsidR="001462DC" w:rsidRDefault="001462DC">
            <w:pPr>
              <w:pStyle w:val="ConsPlusNormal"/>
              <w:jc w:val="center"/>
            </w:pPr>
            <w:bookmarkStart w:id="303" w:name="P11311"/>
            <w:bookmarkEnd w:id="303"/>
            <w:r>
              <w:t>52</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5.1. В амбулаторных условиях</w:t>
            </w:r>
          </w:p>
        </w:tc>
        <w:tc>
          <w:tcPr>
            <w:tcW w:w="964" w:type="dxa"/>
            <w:vAlign w:val="center"/>
          </w:tcPr>
          <w:p w:rsidR="001462DC" w:rsidRDefault="001462DC">
            <w:pPr>
              <w:pStyle w:val="ConsPlusNormal"/>
              <w:jc w:val="center"/>
            </w:pPr>
            <w:bookmarkStart w:id="304" w:name="P11321"/>
            <w:bookmarkEnd w:id="304"/>
            <w:r>
              <w:t>52.1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5.2. В условиях дневных стационаров (первичная медико-санитарная помощь, специализированная медицинская помощь)</w:t>
            </w:r>
          </w:p>
        </w:tc>
        <w:tc>
          <w:tcPr>
            <w:tcW w:w="964" w:type="dxa"/>
            <w:vAlign w:val="center"/>
          </w:tcPr>
          <w:p w:rsidR="001462DC" w:rsidRDefault="001462DC">
            <w:pPr>
              <w:pStyle w:val="ConsPlusNormal"/>
              <w:jc w:val="center"/>
            </w:pPr>
            <w:bookmarkStart w:id="305" w:name="P11331"/>
            <w:bookmarkEnd w:id="305"/>
            <w:r>
              <w:t>52.2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vAlign w:val="center"/>
          </w:tcPr>
          <w:p w:rsidR="001462DC" w:rsidRDefault="001462DC">
            <w:pPr>
              <w:pStyle w:val="ConsPlusNormal"/>
              <w:jc w:val="center"/>
            </w:pPr>
            <w:bookmarkStart w:id="306" w:name="P11341"/>
            <w:bookmarkEnd w:id="306"/>
            <w:r>
              <w:t>52.3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 Паллиативная медицинская помощь в стационарных условиях &lt;*********&gt;</w:t>
            </w:r>
          </w:p>
        </w:tc>
        <w:tc>
          <w:tcPr>
            <w:tcW w:w="964" w:type="dxa"/>
            <w:vAlign w:val="center"/>
          </w:tcPr>
          <w:p w:rsidR="001462DC" w:rsidRDefault="001462DC">
            <w:pPr>
              <w:pStyle w:val="ConsPlusNormal"/>
              <w:jc w:val="center"/>
            </w:pPr>
            <w:r>
              <w:t>53</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 первичная медицинская помощь, в том числе доврачебная и врачебная </w:t>
            </w:r>
            <w:hyperlink w:anchor="P11448">
              <w:r>
                <w:rPr>
                  <w:color w:val="0000FF"/>
                </w:rPr>
                <w:t>&lt;*******&gt;</w:t>
              </w:r>
            </w:hyperlink>
            <w:r>
              <w:t>, всего, в том числе:</w:t>
            </w:r>
          </w:p>
        </w:tc>
        <w:tc>
          <w:tcPr>
            <w:tcW w:w="964" w:type="dxa"/>
            <w:vAlign w:val="center"/>
          </w:tcPr>
          <w:p w:rsidR="001462DC" w:rsidRDefault="001462DC">
            <w:pPr>
              <w:pStyle w:val="ConsPlusNormal"/>
              <w:jc w:val="center"/>
            </w:pPr>
            <w:bookmarkStart w:id="307" w:name="P11361"/>
            <w:bookmarkEnd w:id="307"/>
            <w:r>
              <w:t>53.1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6.1.1. посещение по паллиативной медицинской помощи без учета посещений на дому патронажными бригадами</w:t>
            </w:r>
          </w:p>
        </w:tc>
        <w:tc>
          <w:tcPr>
            <w:tcW w:w="964" w:type="dxa"/>
            <w:vAlign w:val="center"/>
          </w:tcPr>
          <w:p w:rsidR="001462DC" w:rsidRDefault="001462DC">
            <w:pPr>
              <w:pStyle w:val="ConsPlusNormal"/>
              <w:jc w:val="center"/>
            </w:pPr>
            <w:bookmarkStart w:id="308" w:name="P11371"/>
            <w:bookmarkEnd w:id="308"/>
            <w:r>
              <w:t>53.1.1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6.1.2. посещения на дому выездными патронажными </w:t>
            </w:r>
            <w:r>
              <w:lastRenderedPageBreak/>
              <w:t>бригадами</w:t>
            </w:r>
          </w:p>
        </w:tc>
        <w:tc>
          <w:tcPr>
            <w:tcW w:w="964" w:type="dxa"/>
            <w:vAlign w:val="center"/>
          </w:tcPr>
          <w:p w:rsidR="001462DC" w:rsidRDefault="001462DC">
            <w:pPr>
              <w:pStyle w:val="ConsPlusNormal"/>
              <w:jc w:val="center"/>
            </w:pPr>
            <w:bookmarkStart w:id="309" w:name="P11381"/>
            <w:bookmarkEnd w:id="309"/>
            <w:r>
              <w:lastRenderedPageBreak/>
              <w:t>53.1.2</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64" w:type="dxa"/>
            <w:vAlign w:val="center"/>
          </w:tcPr>
          <w:p w:rsidR="001462DC" w:rsidRDefault="001462DC">
            <w:pPr>
              <w:pStyle w:val="ConsPlusNormal"/>
              <w:jc w:val="center"/>
            </w:pPr>
            <w:bookmarkStart w:id="310" w:name="P11391"/>
            <w:bookmarkEnd w:id="310"/>
            <w:r>
              <w:t>53.2</w:t>
            </w:r>
          </w:p>
        </w:tc>
        <w:tc>
          <w:tcPr>
            <w:tcW w:w="1780" w:type="dxa"/>
            <w:vAlign w:val="center"/>
          </w:tcPr>
          <w:p w:rsidR="001462DC" w:rsidRDefault="001462DC">
            <w:pPr>
              <w:pStyle w:val="ConsPlusNormal"/>
              <w:jc w:val="center"/>
            </w:pPr>
            <w:r>
              <w:t>койко-день</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6.3. оказываемая в условиях дневного стационара</w:t>
            </w:r>
          </w:p>
        </w:tc>
        <w:tc>
          <w:tcPr>
            <w:tcW w:w="964" w:type="dxa"/>
            <w:vAlign w:val="center"/>
          </w:tcPr>
          <w:p w:rsidR="001462DC" w:rsidRDefault="001462DC">
            <w:pPr>
              <w:pStyle w:val="ConsPlusNormal"/>
              <w:jc w:val="center"/>
            </w:pPr>
            <w:r>
              <w:t>53.3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7. Расходы на ведение дела СМО</w:t>
            </w:r>
          </w:p>
        </w:tc>
        <w:tc>
          <w:tcPr>
            <w:tcW w:w="964" w:type="dxa"/>
            <w:vAlign w:val="center"/>
          </w:tcPr>
          <w:p w:rsidR="001462DC" w:rsidRDefault="001462DC">
            <w:pPr>
              <w:pStyle w:val="ConsPlusNormal"/>
              <w:jc w:val="center"/>
            </w:pPr>
            <w:bookmarkStart w:id="311" w:name="P11411"/>
            <w:bookmarkEnd w:id="311"/>
            <w:r>
              <w:t>54</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8. Иные расходы</w:t>
            </w:r>
          </w:p>
        </w:tc>
        <w:tc>
          <w:tcPr>
            <w:tcW w:w="964" w:type="dxa"/>
            <w:vAlign w:val="center"/>
          </w:tcPr>
          <w:p w:rsidR="001462DC" w:rsidRDefault="001462DC">
            <w:pPr>
              <w:pStyle w:val="ConsPlusNormal"/>
              <w:jc w:val="center"/>
            </w:pPr>
            <w:bookmarkStart w:id="312" w:name="P11421"/>
            <w:bookmarkEnd w:id="312"/>
            <w:r>
              <w:t>55</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ИТОГО (сумма строк 01 + 19 + </w:t>
            </w:r>
            <w:hyperlink w:anchor="P9450">
              <w:r>
                <w:rPr>
                  <w:color w:val="0000FF"/>
                </w:rPr>
                <w:t>20</w:t>
              </w:r>
            </w:hyperlink>
            <w:r>
              <w:t>)</w:t>
            </w:r>
          </w:p>
        </w:tc>
        <w:tc>
          <w:tcPr>
            <w:tcW w:w="964" w:type="dxa"/>
            <w:vAlign w:val="center"/>
          </w:tcPr>
          <w:p w:rsidR="001462DC" w:rsidRDefault="001462DC">
            <w:pPr>
              <w:pStyle w:val="ConsPlusNormal"/>
              <w:jc w:val="center"/>
            </w:pPr>
            <w:r>
              <w:t>56</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32 383,80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78 607 084,40</w:t>
            </w:r>
          </w:p>
        </w:tc>
        <w:tc>
          <w:tcPr>
            <w:tcW w:w="688" w:type="dxa"/>
            <w:vAlign w:val="center"/>
          </w:tcPr>
          <w:p w:rsidR="001462DC" w:rsidRDefault="001462DC">
            <w:pPr>
              <w:pStyle w:val="ConsPlusNormal"/>
              <w:jc w:val="center"/>
            </w:pPr>
            <w:r>
              <w:t>100</w:t>
            </w:r>
          </w:p>
        </w:tc>
      </w:tr>
    </w:tbl>
    <w:p w:rsidR="001462DC" w:rsidRDefault="001462DC">
      <w:pPr>
        <w:pStyle w:val="ConsPlusNormal"/>
        <w:sectPr w:rsidR="001462DC">
          <w:pgSz w:w="16838" w:h="11905" w:orient="landscape"/>
          <w:pgMar w:top="1701" w:right="1134" w:bottom="850" w:left="1134"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1462DC" w:rsidRDefault="001462DC">
      <w:pPr>
        <w:pStyle w:val="ConsPlusNormal"/>
        <w:spacing w:before="22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На 2025 год составляют: 7 542,4 рубля, 2026 год - 7 881,8 рубля, 2027 год - 8 236,5 рубля.</w:t>
      </w:r>
    </w:p>
    <w:p w:rsidR="001462DC" w:rsidRDefault="001462DC">
      <w:pPr>
        <w:pStyle w:val="ConsPlusNormal"/>
        <w:spacing w:before="22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1462DC" w:rsidRDefault="001462DC">
      <w:pPr>
        <w:pStyle w:val="ConsPlusNormal"/>
        <w:spacing w:before="22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1462DC" w:rsidRDefault="001462DC">
      <w:pPr>
        <w:pStyle w:val="ConsPlusNormal"/>
        <w:spacing w:before="22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1462DC" w:rsidRDefault="001462DC">
      <w:pPr>
        <w:pStyle w:val="ConsPlusNormal"/>
        <w:spacing w:before="220"/>
        <w:ind w:firstLine="540"/>
        <w:jc w:val="both"/>
      </w:pPr>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353">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p w:rsidR="001462DC" w:rsidRDefault="001462DC">
      <w:pPr>
        <w:pStyle w:val="ConsPlusNormal"/>
        <w:spacing w:before="220"/>
        <w:ind w:firstLine="540"/>
        <w:jc w:val="both"/>
      </w:pPr>
      <w:bookmarkStart w:id="313" w:name="P11448"/>
      <w:bookmarkEnd w:id="313"/>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1462DC" w:rsidRDefault="001462DC">
      <w:pPr>
        <w:pStyle w:val="ConsPlusNormal"/>
        <w:spacing w:before="220"/>
        <w:ind w:firstLine="540"/>
        <w:jc w:val="both"/>
      </w:pPr>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РФ.</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11.1</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постоянного населения (чел.) 2 330 537</w:t>
      </w:r>
    </w:p>
    <w:p w:rsidR="001462DC" w:rsidRDefault="001462DC">
      <w:pPr>
        <w:pStyle w:val="ConsPlusNormal"/>
        <w:jc w:val="both"/>
      </w:pPr>
    </w:p>
    <w:p w:rsidR="001462DC" w:rsidRDefault="001462DC">
      <w:pPr>
        <w:pStyle w:val="ConsPlusTitle"/>
        <w:jc w:val="center"/>
      </w:pPr>
      <w:r>
        <w:t>УТВЕРЖДЕННАЯ СТОИМОСТЬ ТЕРРИТОРИАЛЬНОЙ ПРОГРАММЫ</w:t>
      </w:r>
    </w:p>
    <w:p w:rsidR="001462DC" w:rsidRDefault="001462DC">
      <w:pPr>
        <w:pStyle w:val="ConsPlusTitle"/>
        <w:jc w:val="center"/>
      </w:pPr>
      <w:r>
        <w:t>ГОСУДАРСТВЕННЫХ ГАРАНТИЙ БЕСПЛАТНОГО ОКАЗАНИЯ ГРАЖДАНАМ</w:t>
      </w:r>
    </w:p>
    <w:p w:rsidR="001462DC" w:rsidRDefault="001462DC">
      <w:pPr>
        <w:pStyle w:val="ConsPlusTitle"/>
        <w:jc w:val="center"/>
      </w:pPr>
      <w:r>
        <w:t>МЕДИЦИНСКОЙ ПОМОЩИ ПО ВИДАМ И УСЛОВИЯМ ЕЕ ОКАЗАНИЯ ЗА СЧЕТ</w:t>
      </w:r>
    </w:p>
    <w:p w:rsidR="001462DC" w:rsidRDefault="001462DC">
      <w:pPr>
        <w:pStyle w:val="ConsPlusTitle"/>
        <w:jc w:val="center"/>
      </w:pPr>
      <w:r>
        <w:t>БЮДЖЕТНЫХ АССИГНОВАНИЙ КОНСОЛИДИРОВАННОГО БЮДЖЕТА СУБЪЕКТА</w:t>
      </w:r>
    </w:p>
    <w:p w:rsidR="001462DC" w:rsidRDefault="001462DC">
      <w:pPr>
        <w:pStyle w:val="ConsPlusTitle"/>
        <w:jc w:val="center"/>
      </w:pPr>
      <w:r>
        <w:t>РОССИЙСКОЙ ФЕДЕРАЦИИ (ДАЛЕЕ - БЮДЖЕТНЫЕ АССИГНОВАНИЯ)</w:t>
      </w:r>
    </w:p>
    <w:p w:rsidR="001462DC" w:rsidRDefault="001462DC">
      <w:pPr>
        <w:pStyle w:val="ConsPlusTitle"/>
        <w:jc w:val="center"/>
      </w:pPr>
      <w:r>
        <w:t>НА 2027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54">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30.12.2025 N 1120-пп)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0"/>
        <w:gridCol w:w="532"/>
        <w:gridCol w:w="1093"/>
        <w:gridCol w:w="993"/>
        <w:gridCol w:w="1196"/>
        <w:gridCol w:w="1196"/>
        <w:gridCol w:w="993"/>
        <w:gridCol w:w="1119"/>
        <w:gridCol w:w="1196"/>
        <w:gridCol w:w="1196"/>
        <w:gridCol w:w="1196"/>
        <w:gridCol w:w="1196"/>
        <w:gridCol w:w="711"/>
        <w:gridCol w:w="1196"/>
        <w:gridCol w:w="711"/>
      </w:tblGrid>
      <w:tr w:rsidR="001462DC">
        <w:tc>
          <w:tcPr>
            <w:tcW w:w="2835" w:type="dxa"/>
            <w:vMerge w:val="restart"/>
            <w:vAlign w:val="center"/>
          </w:tcPr>
          <w:p w:rsidR="001462DC" w:rsidRDefault="001462DC">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w:t>
            </w:r>
            <w:r>
              <w:lastRenderedPageBreak/>
              <w:t xml:space="preserve">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w:t>
            </w:r>
            <w:r>
              <w:lastRenderedPageBreak/>
              <w:t>сверх установленных базовой программой ОМС</w:t>
            </w:r>
          </w:p>
        </w:tc>
        <w:tc>
          <w:tcPr>
            <w:tcW w:w="832" w:type="dxa"/>
            <w:vMerge w:val="restart"/>
            <w:vAlign w:val="center"/>
          </w:tcPr>
          <w:p w:rsidR="001462DC" w:rsidRDefault="001462DC">
            <w:pPr>
              <w:pStyle w:val="ConsPlusNormal"/>
              <w:jc w:val="center"/>
            </w:pPr>
            <w:r>
              <w:lastRenderedPageBreak/>
              <w:t>N строки</w:t>
            </w:r>
          </w:p>
        </w:tc>
        <w:tc>
          <w:tcPr>
            <w:tcW w:w="1780" w:type="dxa"/>
            <w:vMerge w:val="restart"/>
            <w:vAlign w:val="center"/>
          </w:tcPr>
          <w:p w:rsidR="001462DC" w:rsidRDefault="001462DC">
            <w:pPr>
              <w:pStyle w:val="ConsPlusNormal"/>
              <w:jc w:val="center"/>
            </w:pPr>
            <w:r>
              <w:t>Единица измерения</w:t>
            </w:r>
          </w:p>
        </w:tc>
        <w:tc>
          <w:tcPr>
            <w:tcW w:w="5424" w:type="dxa"/>
            <w:gridSpan w:val="3"/>
            <w:vAlign w:val="center"/>
          </w:tcPr>
          <w:p w:rsidR="001462DC" w:rsidRDefault="001462DC">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5268" w:type="dxa"/>
            <w:gridSpan w:val="3"/>
            <w:vAlign w:val="center"/>
          </w:tcPr>
          <w:p w:rsidR="001462DC" w:rsidRDefault="001462DC">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824" w:type="dxa"/>
            <w:gridSpan w:val="2"/>
            <w:vAlign w:val="center"/>
          </w:tcPr>
          <w:p w:rsidR="001462DC" w:rsidRDefault="001462DC">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88" w:type="dxa"/>
            <w:gridSpan w:val="4"/>
            <w:vAlign w:val="center"/>
          </w:tcPr>
          <w:p w:rsidR="001462DC" w:rsidRDefault="001462DC">
            <w:pPr>
              <w:pStyle w:val="ConsPlusNormal"/>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1462DC">
        <w:tc>
          <w:tcPr>
            <w:tcW w:w="0" w:type="auto"/>
            <w:vMerge/>
          </w:tcPr>
          <w:p w:rsidR="001462DC" w:rsidRDefault="001462DC">
            <w:pPr>
              <w:pStyle w:val="ConsPlusNormal"/>
            </w:pPr>
          </w:p>
        </w:tc>
        <w:tc>
          <w:tcPr>
            <w:tcW w:w="0" w:type="auto"/>
            <w:vMerge/>
          </w:tcPr>
          <w:p w:rsidR="001462DC" w:rsidRDefault="001462DC">
            <w:pPr>
              <w:pStyle w:val="ConsPlusNormal"/>
            </w:pPr>
          </w:p>
        </w:tc>
        <w:tc>
          <w:tcPr>
            <w:tcW w:w="0" w:type="auto"/>
            <w:vMerge/>
          </w:tcPr>
          <w:p w:rsidR="001462DC" w:rsidRDefault="001462DC">
            <w:pPr>
              <w:pStyle w:val="ConsPlusNormal"/>
            </w:pPr>
          </w:p>
        </w:tc>
        <w:tc>
          <w:tcPr>
            <w:tcW w:w="1600" w:type="dxa"/>
            <w:vAlign w:val="center"/>
          </w:tcPr>
          <w:p w:rsidR="001462DC" w:rsidRDefault="001462DC">
            <w:pPr>
              <w:pStyle w:val="ConsPlusNormal"/>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12" w:type="dxa"/>
            <w:vAlign w:val="center"/>
          </w:tcPr>
          <w:p w:rsidR="001462DC" w:rsidRDefault="001462DC">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w:t>
            </w:r>
            <w:r>
              <w:lastRenderedPageBreak/>
              <w:t>МБТ в бюджет ТФОМС)</w:t>
            </w:r>
          </w:p>
        </w:tc>
        <w:tc>
          <w:tcPr>
            <w:tcW w:w="1912" w:type="dxa"/>
            <w:vAlign w:val="center"/>
          </w:tcPr>
          <w:p w:rsidR="001462DC" w:rsidRDefault="001462DC">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0" w:type="dxa"/>
            <w:vAlign w:val="center"/>
          </w:tcPr>
          <w:p w:rsidR="001462DC" w:rsidRDefault="001462DC">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12125">
              <w:r>
                <w:rPr>
                  <w:color w:val="0000FF"/>
                </w:rPr>
                <w:t>&lt;*&gt;</w:t>
              </w:r>
            </w:hyperlink>
            <w:r>
              <w:t xml:space="preserve"> в </w:t>
            </w:r>
            <w:r>
              <w:lastRenderedPageBreak/>
              <w:t>том числе:</w:t>
            </w:r>
          </w:p>
        </w:tc>
        <w:tc>
          <w:tcPr>
            <w:tcW w:w="1756" w:type="dxa"/>
            <w:vAlign w:val="center"/>
          </w:tcPr>
          <w:p w:rsidR="001462DC" w:rsidRDefault="001462DC">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w:t>
            </w:r>
            <w:r>
              <w:lastRenderedPageBreak/>
              <w:t>сверх базовой программы ОМС)</w:t>
            </w:r>
          </w:p>
        </w:tc>
        <w:tc>
          <w:tcPr>
            <w:tcW w:w="1912" w:type="dxa"/>
            <w:vAlign w:val="center"/>
          </w:tcPr>
          <w:p w:rsidR="001462DC" w:rsidRDefault="001462DC">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912" w:type="dxa"/>
            <w:vAlign w:val="center"/>
          </w:tcPr>
          <w:p w:rsidR="001462DC" w:rsidRDefault="001462DC">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912" w:type="dxa"/>
            <w:vAlign w:val="center"/>
          </w:tcPr>
          <w:p w:rsidR="001462DC" w:rsidRDefault="001462DC">
            <w:pPr>
              <w:pStyle w:val="ConsPlusNormal"/>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12" w:type="dxa"/>
            <w:vAlign w:val="center"/>
          </w:tcPr>
          <w:p w:rsidR="001462DC" w:rsidRDefault="001462DC">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132" w:type="dxa"/>
            <w:vAlign w:val="center"/>
          </w:tcPr>
          <w:p w:rsidR="001462DC" w:rsidRDefault="001462DC">
            <w:pPr>
              <w:pStyle w:val="ConsPlusNormal"/>
              <w:jc w:val="center"/>
            </w:pPr>
            <w:r>
              <w:lastRenderedPageBreak/>
              <w:t>доли в структуре расходов</w:t>
            </w:r>
          </w:p>
        </w:tc>
        <w:tc>
          <w:tcPr>
            <w:tcW w:w="1912" w:type="dxa"/>
            <w:vAlign w:val="center"/>
          </w:tcPr>
          <w:p w:rsidR="001462DC" w:rsidRDefault="001462DC">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32" w:type="dxa"/>
            <w:vAlign w:val="center"/>
          </w:tcPr>
          <w:p w:rsidR="001462DC" w:rsidRDefault="001462DC">
            <w:pPr>
              <w:pStyle w:val="ConsPlusNormal"/>
              <w:jc w:val="center"/>
            </w:pPr>
            <w:r>
              <w:t>доли в структуре расходов</w:t>
            </w:r>
          </w:p>
        </w:tc>
      </w:tr>
      <w:tr w:rsidR="001462DC">
        <w:tc>
          <w:tcPr>
            <w:tcW w:w="2835" w:type="dxa"/>
            <w:vAlign w:val="center"/>
          </w:tcPr>
          <w:p w:rsidR="001462DC" w:rsidRDefault="001462DC">
            <w:pPr>
              <w:pStyle w:val="ConsPlusNormal"/>
            </w:pPr>
          </w:p>
        </w:tc>
        <w:tc>
          <w:tcPr>
            <w:tcW w:w="832" w:type="dxa"/>
            <w:vAlign w:val="center"/>
          </w:tcPr>
          <w:p w:rsidR="001462DC" w:rsidRDefault="001462DC">
            <w:pPr>
              <w:pStyle w:val="ConsPlusNormal"/>
            </w:pP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center"/>
            </w:pPr>
            <w:r>
              <w:t>рубли</w:t>
            </w:r>
          </w:p>
        </w:tc>
        <w:tc>
          <w:tcPr>
            <w:tcW w:w="1756"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рубли</w:t>
            </w:r>
          </w:p>
        </w:tc>
        <w:tc>
          <w:tcPr>
            <w:tcW w:w="1912" w:type="dxa"/>
            <w:vAlign w:val="center"/>
          </w:tcPr>
          <w:p w:rsidR="001462DC" w:rsidRDefault="001462DC">
            <w:pPr>
              <w:pStyle w:val="ConsPlusNormal"/>
              <w:jc w:val="center"/>
            </w:pPr>
            <w:r>
              <w:t>тысячи рублей</w:t>
            </w:r>
          </w:p>
        </w:tc>
        <w:tc>
          <w:tcPr>
            <w:tcW w:w="1132" w:type="dxa"/>
            <w:vAlign w:val="center"/>
          </w:tcPr>
          <w:p w:rsidR="001462DC" w:rsidRDefault="001462DC">
            <w:pPr>
              <w:pStyle w:val="ConsPlusNormal"/>
              <w:jc w:val="center"/>
            </w:pPr>
            <w:r>
              <w:t>%</w:t>
            </w:r>
          </w:p>
        </w:tc>
        <w:tc>
          <w:tcPr>
            <w:tcW w:w="1912" w:type="dxa"/>
            <w:vAlign w:val="center"/>
          </w:tcPr>
          <w:p w:rsidR="001462DC" w:rsidRDefault="001462DC">
            <w:pPr>
              <w:pStyle w:val="ConsPlusNormal"/>
              <w:jc w:val="center"/>
            </w:pPr>
            <w:r>
              <w:t>тысячи рублей</w:t>
            </w:r>
          </w:p>
        </w:tc>
        <w:tc>
          <w:tcPr>
            <w:tcW w:w="1132" w:type="dxa"/>
            <w:vAlign w:val="center"/>
          </w:tcPr>
          <w:p w:rsidR="001462DC" w:rsidRDefault="001462DC">
            <w:pPr>
              <w:pStyle w:val="ConsPlusNormal"/>
              <w:jc w:val="center"/>
            </w:pPr>
            <w:r>
              <w:t>%</w:t>
            </w:r>
          </w:p>
        </w:tc>
      </w:tr>
      <w:tr w:rsidR="001462DC">
        <w:tc>
          <w:tcPr>
            <w:tcW w:w="2835" w:type="dxa"/>
            <w:vAlign w:val="center"/>
          </w:tcPr>
          <w:p w:rsidR="001462DC" w:rsidRDefault="001462DC">
            <w:pPr>
              <w:pStyle w:val="ConsPlusNormal"/>
              <w:jc w:val="center"/>
            </w:pPr>
            <w:r>
              <w:t>1</w:t>
            </w:r>
          </w:p>
        </w:tc>
        <w:tc>
          <w:tcPr>
            <w:tcW w:w="832" w:type="dxa"/>
            <w:vAlign w:val="center"/>
          </w:tcPr>
          <w:p w:rsidR="001462DC" w:rsidRDefault="001462DC">
            <w:pPr>
              <w:pStyle w:val="ConsPlusNormal"/>
              <w:jc w:val="center"/>
            </w:pPr>
            <w:r>
              <w:t>2</w:t>
            </w:r>
          </w:p>
        </w:tc>
        <w:tc>
          <w:tcPr>
            <w:tcW w:w="1780" w:type="dxa"/>
            <w:vAlign w:val="center"/>
          </w:tcPr>
          <w:p w:rsidR="001462DC" w:rsidRDefault="001462DC">
            <w:pPr>
              <w:pStyle w:val="ConsPlusNormal"/>
              <w:jc w:val="center"/>
            </w:pPr>
            <w:r>
              <w:t>3</w:t>
            </w:r>
          </w:p>
        </w:tc>
        <w:tc>
          <w:tcPr>
            <w:tcW w:w="1600" w:type="dxa"/>
            <w:vAlign w:val="center"/>
          </w:tcPr>
          <w:p w:rsidR="001462DC" w:rsidRDefault="001462DC">
            <w:pPr>
              <w:pStyle w:val="ConsPlusNormal"/>
              <w:jc w:val="center"/>
            </w:pPr>
            <w:r>
              <w:t>4 = 5 + 6</w:t>
            </w:r>
          </w:p>
        </w:tc>
        <w:tc>
          <w:tcPr>
            <w:tcW w:w="1912" w:type="dxa"/>
            <w:vAlign w:val="center"/>
          </w:tcPr>
          <w:p w:rsidR="001462DC" w:rsidRDefault="001462DC">
            <w:pPr>
              <w:pStyle w:val="ConsPlusNormal"/>
              <w:jc w:val="center"/>
            </w:pPr>
            <w:r>
              <w:t>5</w:t>
            </w:r>
          </w:p>
        </w:tc>
        <w:tc>
          <w:tcPr>
            <w:tcW w:w="1912" w:type="dxa"/>
            <w:vAlign w:val="center"/>
          </w:tcPr>
          <w:p w:rsidR="001462DC" w:rsidRDefault="001462DC">
            <w:pPr>
              <w:pStyle w:val="ConsPlusNormal"/>
              <w:jc w:val="center"/>
            </w:pPr>
            <w:r>
              <w:t>6</w:t>
            </w:r>
          </w:p>
        </w:tc>
        <w:tc>
          <w:tcPr>
            <w:tcW w:w="1600" w:type="dxa"/>
            <w:vAlign w:val="center"/>
          </w:tcPr>
          <w:p w:rsidR="001462DC" w:rsidRDefault="001462DC">
            <w:pPr>
              <w:pStyle w:val="ConsPlusNormal"/>
              <w:jc w:val="center"/>
            </w:pPr>
            <w:r>
              <w:t>7 = (5 x 8 + 6 x 9) / 4</w:t>
            </w:r>
          </w:p>
        </w:tc>
        <w:tc>
          <w:tcPr>
            <w:tcW w:w="1756" w:type="dxa"/>
            <w:vAlign w:val="center"/>
          </w:tcPr>
          <w:p w:rsidR="001462DC" w:rsidRDefault="001462DC">
            <w:pPr>
              <w:pStyle w:val="ConsPlusNormal"/>
              <w:jc w:val="center"/>
            </w:pPr>
            <w:r>
              <w:t>8</w:t>
            </w:r>
          </w:p>
        </w:tc>
        <w:tc>
          <w:tcPr>
            <w:tcW w:w="1912" w:type="dxa"/>
            <w:vAlign w:val="center"/>
          </w:tcPr>
          <w:p w:rsidR="001462DC" w:rsidRDefault="001462DC">
            <w:pPr>
              <w:pStyle w:val="ConsPlusNormal"/>
              <w:jc w:val="center"/>
            </w:pPr>
            <w:r>
              <w:t>9</w:t>
            </w:r>
          </w:p>
        </w:tc>
        <w:tc>
          <w:tcPr>
            <w:tcW w:w="1912" w:type="dxa"/>
            <w:vAlign w:val="center"/>
          </w:tcPr>
          <w:p w:rsidR="001462DC" w:rsidRDefault="001462DC">
            <w:pPr>
              <w:pStyle w:val="ConsPlusNormal"/>
              <w:jc w:val="center"/>
            </w:pPr>
            <w:r>
              <w:t>10</w:t>
            </w:r>
          </w:p>
        </w:tc>
        <w:tc>
          <w:tcPr>
            <w:tcW w:w="1912" w:type="dxa"/>
            <w:vAlign w:val="center"/>
          </w:tcPr>
          <w:p w:rsidR="001462DC" w:rsidRDefault="001462DC">
            <w:pPr>
              <w:pStyle w:val="ConsPlusNormal"/>
              <w:jc w:val="center"/>
            </w:pPr>
            <w:r>
              <w:t>11</w:t>
            </w:r>
          </w:p>
        </w:tc>
        <w:tc>
          <w:tcPr>
            <w:tcW w:w="1912" w:type="dxa"/>
            <w:vAlign w:val="center"/>
          </w:tcPr>
          <w:p w:rsidR="001462DC" w:rsidRDefault="001462DC">
            <w:pPr>
              <w:pStyle w:val="ConsPlusNormal"/>
              <w:jc w:val="center"/>
            </w:pPr>
            <w:r>
              <w:t>12</w:t>
            </w:r>
          </w:p>
        </w:tc>
        <w:tc>
          <w:tcPr>
            <w:tcW w:w="1132" w:type="dxa"/>
            <w:vAlign w:val="center"/>
          </w:tcPr>
          <w:p w:rsidR="001462DC" w:rsidRDefault="001462DC">
            <w:pPr>
              <w:pStyle w:val="ConsPlusNormal"/>
              <w:jc w:val="center"/>
            </w:pPr>
            <w:r>
              <w:t>13</w:t>
            </w:r>
          </w:p>
        </w:tc>
        <w:tc>
          <w:tcPr>
            <w:tcW w:w="1912" w:type="dxa"/>
            <w:vAlign w:val="center"/>
          </w:tcPr>
          <w:p w:rsidR="001462DC" w:rsidRDefault="001462DC">
            <w:pPr>
              <w:pStyle w:val="ConsPlusNormal"/>
              <w:jc w:val="center"/>
            </w:pPr>
            <w:r>
              <w:t>14</w:t>
            </w:r>
          </w:p>
        </w:tc>
        <w:tc>
          <w:tcPr>
            <w:tcW w:w="1132" w:type="dxa"/>
            <w:vAlign w:val="center"/>
          </w:tcPr>
          <w:p w:rsidR="001462DC" w:rsidRDefault="001462DC">
            <w:pPr>
              <w:pStyle w:val="ConsPlusNormal"/>
              <w:jc w:val="center"/>
            </w:pPr>
            <w:r>
              <w:t>15</w:t>
            </w:r>
          </w:p>
        </w:tc>
      </w:tr>
      <w:tr w:rsidR="001462DC">
        <w:tc>
          <w:tcPr>
            <w:tcW w:w="2835" w:type="dxa"/>
            <w:vAlign w:val="center"/>
          </w:tcPr>
          <w:p w:rsidR="001462DC" w:rsidRDefault="001462DC">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32" w:type="dxa"/>
            <w:vAlign w:val="center"/>
          </w:tcPr>
          <w:p w:rsidR="001462DC" w:rsidRDefault="001462DC">
            <w:pPr>
              <w:pStyle w:val="ConsPlusNormal"/>
              <w:jc w:val="center"/>
            </w:pPr>
            <w:r>
              <w:t>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6 852,59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15 970 202,90</w:t>
            </w:r>
          </w:p>
        </w:tc>
        <w:tc>
          <w:tcPr>
            <w:tcW w:w="1132" w:type="dxa"/>
            <w:vAlign w:val="center"/>
          </w:tcPr>
          <w:p w:rsidR="001462DC" w:rsidRDefault="001462DC">
            <w:pPr>
              <w:pStyle w:val="ConsPlusNormal"/>
              <w:jc w:val="right"/>
            </w:pPr>
            <w:r>
              <w:t>100</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outlineLvl w:val="2"/>
            </w:pPr>
            <w:r>
              <w:t>I. Нормируемая медицинская помощь</w:t>
            </w:r>
          </w:p>
        </w:tc>
        <w:tc>
          <w:tcPr>
            <w:tcW w:w="832" w:type="dxa"/>
            <w:vAlign w:val="center"/>
          </w:tcPr>
          <w:p w:rsidR="001462DC" w:rsidRDefault="001462DC">
            <w:pPr>
              <w:pStyle w:val="ConsPlusNormal"/>
              <w:jc w:val="center"/>
            </w:pPr>
            <w:r>
              <w:t>А</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4 282,29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9 980 034,80</w:t>
            </w:r>
          </w:p>
        </w:tc>
        <w:tc>
          <w:tcPr>
            <w:tcW w:w="1132" w:type="dxa"/>
            <w:vAlign w:val="center"/>
          </w:tcPr>
          <w:p w:rsidR="001462DC" w:rsidRDefault="001462DC">
            <w:pPr>
              <w:pStyle w:val="ConsPlusNormal"/>
              <w:jc w:val="right"/>
            </w:pPr>
            <w:r>
              <w:t>62,49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1. Скорая </w:t>
            </w:r>
            <w:r>
              <w:lastRenderedPageBreak/>
              <w:t xml:space="preserve">медицинская помощь, включая скорую специализированную медицинскую помощь, не входящая в территориальную программу ОМС </w:t>
            </w:r>
            <w:hyperlink w:anchor="P12126">
              <w:r>
                <w:rPr>
                  <w:color w:val="0000FF"/>
                </w:rPr>
                <w:t>&lt;**&gt;</w:t>
              </w:r>
            </w:hyperlink>
            <w:r>
              <w:t>, в том числе:</w:t>
            </w:r>
          </w:p>
        </w:tc>
        <w:tc>
          <w:tcPr>
            <w:tcW w:w="832" w:type="dxa"/>
            <w:vAlign w:val="center"/>
          </w:tcPr>
          <w:p w:rsidR="001462DC" w:rsidRDefault="001462DC">
            <w:pPr>
              <w:pStyle w:val="ConsPlusNormal"/>
              <w:jc w:val="center"/>
            </w:pPr>
            <w:r>
              <w:lastRenderedPageBreak/>
              <w:t>2</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0,037</w:t>
            </w:r>
          </w:p>
        </w:tc>
        <w:tc>
          <w:tcPr>
            <w:tcW w:w="1912" w:type="dxa"/>
            <w:vAlign w:val="center"/>
          </w:tcPr>
          <w:p w:rsidR="001462DC" w:rsidRDefault="001462DC">
            <w:pPr>
              <w:pStyle w:val="ConsPlusNormal"/>
              <w:jc w:val="right"/>
            </w:pPr>
            <w:r>
              <w:t>0,037</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 xml:space="preserve">12 </w:t>
            </w:r>
            <w:r>
              <w:lastRenderedPageBreak/>
              <w:t>166,34</w:t>
            </w:r>
          </w:p>
        </w:tc>
        <w:tc>
          <w:tcPr>
            <w:tcW w:w="1756" w:type="dxa"/>
            <w:vAlign w:val="center"/>
          </w:tcPr>
          <w:p w:rsidR="001462DC" w:rsidRDefault="001462DC">
            <w:pPr>
              <w:pStyle w:val="ConsPlusNormal"/>
              <w:jc w:val="right"/>
            </w:pPr>
            <w:r>
              <w:lastRenderedPageBreak/>
              <w:t>12 166,34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450,15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 xml:space="preserve">1 049 </w:t>
            </w:r>
            <w:r>
              <w:lastRenderedPageBreak/>
              <w:t>101,60</w:t>
            </w:r>
          </w:p>
        </w:tc>
        <w:tc>
          <w:tcPr>
            <w:tcW w:w="1132" w:type="dxa"/>
            <w:vAlign w:val="center"/>
          </w:tcPr>
          <w:p w:rsidR="001462DC" w:rsidRDefault="001462DC">
            <w:pPr>
              <w:pStyle w:val="ConsPlusNormal"/>
              <w:jc w:val="right"/>
            </w:pPr>
            <w:r>
              <w:lastRenderedPageBreak/>
              <w:t>6,57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3</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0,016</w:t>
            </w:r>
          </w:p>
        </w:tc>
        <w:tc>
          <w:tcPr>
            <w:tcW w:w="1912" w:type="dxa"/>
            <w:vAlign w:val="center"/>
          </w:tcPr>
          <w:p w:rsidR="001462DC" w:rsidRDefault="001462DC">
            <w:pPr>
              <w:pStyle w:val="ConsPlusNormal"/>
              <w:jc w:val="right"/>
            </w:pPr>
            <w:r>
              <w:t>0,016</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2 077,39</w:t>
            </w:r>
          </w:p>
        </w:tc>
        <w:tc>
          <w:tcPr>
            <w:tcW w:w="1756" w:type="dxa"/>
            <w:vAlign w:val="center"/>
          </w:tcPr>
          <w:p w:rsidR="001462DC" w:rsidRDefault="001462DC">
            <w:pPr>
              <w:pStyle w:val="ConsPlusNormal"/>
              <w:jc w:val="right"/>
            </w:pPr>
            <w:r>
              <w:t>2 077,39</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33,24</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77 463,11</w:t>
            </w:r>
          </w:p>
        </w:tc>
        <w:tc>
          <w:tcPr>
            <w:tcW w:w="1132" w:type="dxa"/>
            <w:vAlign w:val="center"/>
          </w:tcPr>
          <w:p w:rsidR="001462DC" w:rsidRDefault="001462DC">
            <w:pPr>
              <w:pStyle w:val="ConsPlusNormal"/>
              <w:jc w:val="right"/>
            </w:pPr>
            <w:r>
              <w:t>0,49</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скорая медицинская помощь при санитарно-авиационной эвакуации</w:t>
            </w:r>
          </w:p>
        </w:tc>
        <w:tc>
          <w:tcPr>
            <w:tcW w:w="832" w:type="dxa"/>
            <w:vAlign w:val="center"/>
          </w:tcPr>
          <w:p w:rsidR="001462DC" w:rsidRDefault="001462DC">
            <w:pPr>
              <w:pStyle w:val="ConsPlusNormal"/>
              <w:jc w:val="center"/>
            </w:pPr>
            <w:r>
              <w:t>4</w:t>
            </w:r>
          </w:p>
        </w:tc>
        <w:tc>
          <w:tcPr>
            <w:tcW w:w="1780" w:type="dxa"/>
            <w:vAlign w:val="center"/>
          </w:tcPr>
          <w:p w:rsidR="001462DC" w:rsidRDefault="001462DC">
            <w:pPr>
              <w:pStyle w:val="ConsPlusNormal"/>
              <w:jc w:val="center"/>
            </w:pPr>
            <w:r>
              <w:t>вызов</w:t>
            </w:r>
          </w:p>
        </w:tc>
        <w:tc>
          <w:tcPr>
            <w:tcW w:w="1600" w:type="dxa"/>
            <w:vAlign w:val="center"/>
          </w:tcPr>
          <w:p w:rsidR="001462DC" w:rsidRDefault="001462DC">
            <w:pPr>
              <w:pStyle w:val="ConsPlusNormal"/>
              <w:jc w:val="right"/>
            </w:pPr>
            <w:r>
              <w:t>0,0006</w:t>
            </w:r>
          </w:p>
        </w:tc>
        <w:tc>
          <w:tcPr>
            <w:tcW w:w="1912" w:type="dxa"/>
            <w:vAlign w:val="center"/>
          </w:tcPr>
          <w:p w:rsidR="001462DC" w:rsidRDefault="001462DC">
            <w:pPr>
              <w:pStyle w:val="ConsPlusNormal"/>
              <w:jc w:val="right"/>
            </w:pPr>
            <w:r>
              <w:t>0,0006</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624 086,49</w:t>
            </w:r>
          </w:p>
        </w:tc>
        <w:tc>
          <w:tcPr>
            <w:tcW w:w="1756" w:type="dxa"/>
            <w:vAlign w:val="center"/>
          </w:tcPr>
          <w:p w:rsidR="001462DC" w:rsidRDefault="001462DC">
            <w:pPr>
              <w:pStyle w:val="ConsPlusNormal"/>
              <w:jc w:val="right"/>
            </w:pPr>
            <w:r>
              <w:t>624 086,49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374,45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872 674,00</w:t>
            </w:r>
          </w:p>
        </w:tc>
        <w:tc>
          <w:tcPr>
            <w:tcW w:w="1132" w:type="dxa"/>
            <w:vAlign w:val="center"/>
          </w:tcPr>
          <w:p w:rsidR="001462DC" w:rsidRDefault="001462DC">
            <w:pPr>
              <w:pStyle w:val="ConsPlusNormal"/>
              <w:jc w:val="right"/>
            </w:pPr>
            <w:r>
              <w:t>5,46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2. Первичная медико-санитарная помощь, предоставляе</w:t>
            </w:r>
            <w:r>
              <w:lastRenderedPageBreak/>
              <w:t>мая:</w:t>
            </w:r>
          </w:p>
        </w:tc>
        <w:tc>
          <w:tcPr>
            <w:tcW w:w="832" w:type="dxa"/>
            <w:vAlign w:val="center"/>
          </w:tcPr>
          <w:p w:rsidR="001462DC" w:rsidRDefault="001462DC">
            <w:pPr>
              <w:pStyle w:val="ConsPlusNormal"/>
              <w:jc w:val="center"/>
            </w:pPr>
            <w:r>
              <w:lastRenderedPageBreak/>
              <w:t>5</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937,30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2 184 421,10</w:t>
            </w:r>
          </w:p>
        </w:tc>
        <w:tc>
          <w:tcPr>
            <w:tcW w:w="1132" w:type="dxa"/>
            <w:vAlign w:val="center"/>
          </w:tcPr>
          <w:p w:rsidR="001462DC" w:rsidRDefault="001462DC">
            <w:pPr>
              <w:pStyle w:val="ConsPlusNormal"/>
              <w:jc w:val="right"/>
            </w:pPr>
            <w:r>
              <w:t>13,68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2.1. в амбулаторных условиях:</w:t>
            </w:r>
          </w:p>
        </w:tc>
        <w:tc>
          <w:tcPr>
            <w:tcW w:w="832" w:type="dxa"/>
            <w:vAlign w:val="center"/>
          </w:tcPr>
          <w:p w:rsidR="001462DC" w:rsidRDefault="001462DC">
            <w:pPr>
              <w:pStyle w:val="ConsPlusNormal"/>
              <w:jc w:val="center"/>
            </w:pPr>
            <w:r>
              <w:t>6</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922,89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2 150 837,90</w:t>
            </w:r>
          </w:p>
        </w:tc>
        <w:tc>
          <w:tcPr>
            <w:tcW w:w="1132" w:type="dxa"/>
            <w:vAlign w:val="center"/>
          </w:tcPr>
          <w:p w:rsidR="001462DC" w:rsidRDefault="001462DC">
            <w:pPr>
              <w:pStyle w:val="ConsPlusNormal"/>
              <w:jc w:val="right"/>
            </w:pPr>
            <w:r>
              <w:t>13,47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2.1.1. с профилактической и иными целями </w:t>
            </w:r>
            <w:hyperlink w:anchor="P12127">
              <w:r>
                <w:rPr>
                  <w:color w:val="0000FF"/>
                </w:rPr>
                <w:t>&lt;***&gt;</w:t>
              </w:r>
            </w:hyperlink>
            <w:r>
              <w:t>, в том числе:</w:t>
            </w:r>
          </w:p>
        </w:tc>
        <w:tc>
          <w:tcPr>
            <w:tcW w:w="832" w:type="dxa"/>
            <w:vAlign w:val="center"/>
          </w:tcPr>
          <w:p w:rsidR="001462DC" w:rsidRDefault="001462DC">
            <w:pPr>
              <w:pStyle w:val="ConsPlusNormal"/>
              <w:jc w:val="center"/>
            </w:pPr>
            <w:r>
              <w:t>7</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0,424</w:t>
            </w:r>
          </w:p>
        </w:tc>
        <w:tc>
          <w:tcPr>
            <w:tcW w:w="1912" w:type="dxa"/>
            <w:vAlign w:val="center"/>
          </w:tcPr>
          <w:p w:rsidR="001462DC" w:rsidRDefault="001462DC">
            <w:pPr>
              <w:pStyle w:val="ConsPlusNormal"/>
              <w:jc w:val="right"/>
            </w:pPr>
            <w:r>
              <w:t>0,424</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1 204,51</w:t>
            </w:r>
          </w:p>
        </w:tc>
        <w:tc>
          <w:tcPr>
            <w:tcW w:w="1756" w:type="dxa"/>
            <w:vAlign w:val="center"/>
          </w:tcPr>
          <w:p w:rsidR="001462DC" w:rsidRDefault="001462DC">
            <w:pPr>
              <w:pStyle w:val="ConsPlusNormal"/>
              <w:jc w:val="right"/>
            </w:pPr>
            <w:r>
              <w:t>1 204,51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510,71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1 190 231,36</w:t>
            </w:r>
          </w:p>
        </w:tc>
        <w:tc>
          <w:tcPr>
            <w:tcW w:w="1132" w:type="dxa"/>
            <w:vAlign w:val="center"/>
          </w:tcPr>
          <w:p w:rsidR="001462DC" w:rsidRDefault="001462DC">
            <w:pPr>
              <w:pStyle w:val="ConsPlusNormal"/>
              <w:jc w:val="right"/>
            </w:pPr>
            <w:r>
              <w:t>7,45</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07.1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0,030</w:t>
            </w:r>
          </w:p>
        </w:tc>
        <w:tc>
          <w:tcPr>
            <w:tcW w:w="1912" w:type="dxa"/>
            <w:vAlign w:val="center"/>
          </w:tcPr>
          <w:p w:rsidR="001462DC" w:rsidRDefault="001462DC">
            <w:pPr>
              <w:pStyle w:val="ConsPlusNormal"/>
              <w:jc w:val="right"/>
            </w:pPr>
            <w:r>
              <w:t>0,030</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1 220,46</w:t>
            </w:r>
          </w:p>
        </w:tc>
        <w:tc>
          <w:tcPr>
            <w:tcW w:w="1756" w:type="dxa"/>
            <w:vAlign w:val="center"/>
          </w:tcPr>
          <w:p w:rsidR="001462DC" w:rsidRDefault="001462DC">
            <w:pPr>
              <w:pStyle w:val="ConsPlusNormal"/>
              <w:jc w:val="right"/>
            </w:pPr>
            <w:r>
              <w:t>1 220,46</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36,61</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85 329,90</w:t>
            </w:r>
          </w:p>
        </w:tc>
        <w:tc>
          <w:tcPr>
            <w:tcW w:w="1132" w:type="dxa"/>
            <w:vAlign w:val="center"/>
          </w:tcPr>
          <w:p w:rsidR="001462DC" w:rsidRDefault="001462DC">
            <w:pPr>
              <w:pStyle w:val="ConsPlusNormal"/>
              <w:jc w:val="right"/>
            </w:pPr>
            <w:r>
              <w:t>0,53</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2.1.2. в связи с заболеваниями - обращений </w:t>
            </w:r>
            <w:hyperlink w:anchor="P12128">
              <w:r>
                <w:rPr>
                  <w:color w:val="0000FF"/>
                </w:rPr>
                <w:t>&lt;****&gt;</w:t>
              </w:r>
            </w:hyperlink>
            <w:r>
              <w:t>, в том числе:</w:t>
            </w:r>
          </w:p>
        </w:tc>
        <w:tc>
          <w:tcPr>
            <w:tcW w:w="832" w:type="dxa"/>
            <w:vAlign w:val="center"/>
          </w:tcPr>
          <w:p w:rsidR="001462DC" w:rsidRDefault="001462DC">
            <w:pPr>
              <w:pStyle w:val="ConsPlusNormal"/>
              <w:jc w:val="center"/>
            </w:pPr>
            <w:r>
              <w:t>8</w:t>
            </w:r>
          </w:p>
        </w:tc>
        <w:tc>
          <w:tcPr>
            <w:tcW w:w="1780" w:type="dxa"/>
            <w:vAlign w:val="center"/>
          </w:tcPr>
          <w:p w:rsidR="001462DC" w:rsidRDefault="001462DC">
            <w:pPr>
              <w:pStyle w:val="ConsPlusNormal"/>
              <w:jc w:val="center"/>
            </w:pPr>
            <w:r>
              <w:t>обращение</w:t>
            </w:r>
          </w:p>
        </w:tc>
        <w:tc>
          <w:tcPr>
            <w:tcW w:w="1600" w:type="dxa"/>
            <w:vAlign w:val="center"/>
          </w:tcPr>
          <w:p w:rsidR="001462DC" w:rsidRDefault="001462DC">
            <w:pPr>
              <w:pStyle w:val="ConsPlusNormal"/>
              <w:jc w:val="right"/>
            </w:pPr>
            <w:r>
              <w:t>0,118</w:t>
            </w:r>
          </w:p>
        </w:tc>
        <w:tc>
          <w:tcPr>
            <w:tcW w:w="1912" w:type="dxa"/>
            <w:vAlign w:val="center"/>
          </w:tcPr>
          <w:p w:rsidR="001462DC" w:rsidRDefault="001462DC">
            <w:pPr>
              <w:pStyle w:val="ConsPlusNormal"/>
              <w:jc w:val="right"/>
            </w:pPr>
            <w:r>
              <w:t>0,118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3 493,07</w:t>
            </w:r>
          </w:p>
        </w:tc>
        <w:tc>
          <w:tcPr>
            <w:tcW w:w="1756" w:type="dxa"/>
            <w:vAlign w:val="center"/>
          </w:tcPr>
          <w:p w:rsidR="001462DC" w:rsidRDefault="001462DC">
            <w:pPr>
              <w:pStyle w:val="ConsPlusNormal"/>
              <w:jc w:val="right"/>
            </w:pPr>
            <w:r>
              <w:t>3 493,07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412,18</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960 606,54</w:t>
            </w:r>
          </w:p>
        </w:tc>
        <w:tc>
          <w:tcPr>
            <w:tcW w:w="1132" w:type="dxa"/>
            <w:vAlign w:val="center"/>
          </w:tcPr>
          <w:p w:rsidR="001462DC" w:rsidRDefault="001462DC">
            <w:pPr>
              <w:pStyle w:val="ConsPlusNormal"/>
              <w:jc w:val="right"/>
            </w:pPr>
            <w:r>
              <w:t>6,01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08.1</w:t>
            </w:r>
          </w:p>
        </w:tc>
        <w:tc>
          <w:tcPr>
            <w:tcW w:w="1780" w:type="dxa"/>
            <w:vAlign w:val="center"/>
          </w:tcPr>
          <w:p w:rsidR="001462DC" w:rsidRDefault="001462DC">
            <w:pPr>
              <w:pStyle w:val="ConsPlusNormal"/>
              <w:jc w:val="center"/>
            </w:pPr>
            <w:r>
              <w:t>обращение</w:t>
            </w:r>
          </w:p>
        </w:tc>
        <w:tc>
          <w:tcPr>
            <w:tcW w:w="1600" w:type="dxa"/>
            <w:vAlign w:val="center"/>
          </w:tcPr>
          <w:p w:rsidR="001462DC" w:rsidRDefault="001462DC">
            <w:pPr>
              <w:pStyle w:val="ConsPlusNormal"/>
              <w:jc w:val="right"/>
            </w:pPr>
            <w:r>
              <w:t>0,009</w:t>
            </w:r>
          </w:p>
        </w:tc>
        <w:tc>
          <w:tcPr>
            <w:tcW w:w="1912" w:type="dxa"/>
            <w:vAlign w:val="center"/>
          </w:tcPr>
          <w:p w:rsidR="001462DC" w:rsidRDefault="001462DC">
            <w:pPr>
              <w:pStyle w:val="ConsPlusNormal"/>
              <w:jc w:val="right"/>
            </w:pPr>
            <w:r>
              <w:t>0,009</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3 386,68</w:t>
            </w:r>
          </w:p>
        </w:tc>
        <w:tc>
          <w:tcPr>
            <w:tcW w:w="1756" w:type="dxa"/>
            <w:vAlign w:val="center"/>
          </w:tcPr>
          <w:p w:rsidR="001462DC" w:rsidRDefault="001462DC">
            <w:pPr>
              <w:pStyle w:val="ConsPlusNormal"/>
              <w:jc w:val="right"/>
            </w:pPr>
            <w:r>
              <w:t>3 386,68</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30,48</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71 035,07</w:t>
            </w:r>
          </w:p>
        </w:tc>
        <w:tc>
          <w:tcPr>
            <w:tcW w:w="1132" w:type="dxa"/>
            <w:vAlign w:val="center"/>
          </w:tcPr>
          <w:p w:rsidR="001462DC" w:rsidRDefault="001462DC">
            <w:pPr>
              <w:pStyle w:val="ConsPlusNormal"/>
              <w:jc w:val="right"/>
            </w:pPr>
            <w:r>
              <w:t>0,44</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bookmarkStart w:id="314" w:name="P11688"/>
            <w:bookmarkEnd w:id="314"/>
            <w:r>
              <w:t xml:space="preserve">2.2. в условиях дневных стационаров </w:t>
            </w:r>
            <w:hyperlink w:anchor="P12129">
              <w:r>
                <w:rPr>
                  <w:color w:val="0000FF"/>
                </w:rPr>
                <w:t>&lt;*****&gt;</w:t>
              </w:r>
            </w:hyperlink>
            <w:r>
              <w:t>, в том числе:</w:t>
            </w:r>
          </w:p>
        </w:tc>
        <w:tc>
          <w:tcPr>
            <w:tcW w:w="832" w:type="dxa"/>
            <w:vAlign w:val="center"/>
          </w:tcPr>
          <w:p w:rsidR="001462DC" w:rsidRDefault="001462DC">
            <w:pPr>
              <w:pStyle w:val="ConsPlusNormal"/>
              <w:jc w:val="center"/>
            </w:pPr>
            <w:r>
              <w:lastRenderedPageBreak/>
              <w:t>9</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0,00019</w:t>
            </w:r>
          </w:p>
        </w:tc>
        <w:tc>
          <w:tcPr>
            <w:tcW w:w="1912" w:type="dxa"/>
            <w:vAlign w:val="center"/>
          </w:tcPr>
          <w:p w:rsidR="001462DC" w:rsidRDefault="001462DC">
            <w:pPr>
              <w:pStyle w:val="ConsPlusNormal"/>
              <w:jc w:val="right"/>
            </w:pPr>
            <w:r>
              <w:t>0,00019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75 842,47</w:t>
            </w:r>
          </w:p>
        </w:tc>
        <w:tc>
          <w:tcPr>
            <w:tcW w:w="1756" w:type="dxa"/>
            <w:vAlign w:val="center"/>
          </w:tcPr>
          <w:p w:rsidR="001462DC" w:rsidRDefault="001462DC">
            <w:pPr>
              <w:pStyle w:val="ConsPlusNormal"/>
              <w:jc w:val="right"/>
            </w:pPr>
            <w:r>
              <w:t>75 842,47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14,41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33 583,20</w:t>
            </w: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09.1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bookmarkStart w:id="315" w:name="P11718"/>
            <w:bookmarkEnd w:id="315"/>
            <w:r>
              <w:t xml:space="preserve">3. В условиях дневных стационаров (первичная медико-санитарная помощь, специализированная медицинская помощь) </w:t>
            </w:r>
            <w:hyperlink w:anchor="P12129">
              <w:r>
                <w:rPr>
                  <w:color w:val="0000FF"/>
                </w:rPr>
                <w:t>&lt;*****&gt;</w:t>
              </w:r>
            </w:hyperlink>
            <w:r>
              <w:t>, в том числе:</w:t>
            </w:r>
          </w:p>
        </w:tc>
        <w:tc>
          <w:tcPr>
            <w:tcW w:w="832" w:type="dxa"/>
            <w:vAlign w:val="center"/>
          </w:tcPr>
          <w:p w:rsidR="001462DC" w:rsidRDefault="001462DC">
            <w:pPr>
              <w:pStyle w:val="ConsPlusNormal"/>
              <w:jc w:val="center"/>
            </w:pPr>
            <w:r>
              <w:t>10</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0,0019</w:t>
            </w:r>
          </w:p>
        </w:tc>
        <w:tc>
          <w:tcPr>
            <w:tcW w:w="1912" w:type="dxa"/>
            <w:vAlign w:val="center"/>
          </w:tcPr>
          <w:p w:rsidR="001462DC" w:rsidRDefault="001462DC">
            <w:pPr>
              <w:pStyle w:val="ConsPlusNormal"/>
              <w:jc w:val="right"/>
            </w:pPr>
            <w:r>
              <w:t>0,0019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27 874,65</w:t>
            </w:r>
          </w:p>
        </w:tc>
        <w:tc>
          <w:tcPr>
            <w:tcW w:w="1756" w:type="dxa"/>
            <w:vAlign w:val="center"/>
          </w:tcPr>
          <w:p w:rsidR="001462DC" w:rsidRDefault="001462DC">
            <w:pPr>
              <w:pStyle w:val="ConsPlusNormal"/>
              <w:jc w:val="right"/>
            </w:pPr>
            <w:r>
              <w:t>27 874,65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52,96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123 429,50</w:t>
            </w:r>
          </w:p>
        </w:tc>
        <w:tc>
          <w:tcPr>
            <w:tcW w:w="1132" w:type="dxa"/>
            <w:vAlign w:val="center"/>
          </w:tcPr>
          <w:p w:rsidR="001462DC" w:rsidRDefault="001462DC">
            <w:pPr>
              <w:pStyle w:val="ConsPlusNormal"/>
              <w:jc w:val="right"/>
            </w:pPr>
            <w:r>
              <w:t>0,77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10.1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4. Специализированная, в том </w:t>
            </w:r>
            <w:r>
              <w:lastRenderedPageBreak/>
              <w:t>числе высокотехнологичная, медицинская помощь</w:t>
            </w:r>
          </w:p>
        </w:tc>
        <w:tc>
          <w:tcPr>
            <w:tcW w:w="832" w:type="dxa"/>
            <w:vAlign w:val="center"/>
          </w:tcPr>
          <w:p w:rsidR="001462DC" w:rsidRDefault="001462DC">
            <w:pPr>
              <w:pStyle w:val="ConsPlusNormal"/>
              <w:jc w:val="center"/>
            </w:pPr>
            <w:r>
              <w:lastRenderedPageBreak/>
              <w:t>11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2 695,41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6 281 759,60</w:t>
            </w:r>
          </w:p>
        </w:tc>
        <w:tc>
          <w:tcPr>
            <w:tcW w:w="1132" w:type="dxa"/>
            <w:vAlign w:val="center"/>
          </w:tcPr>
          <w:p w:rsidR="001462DC" w:rsidRDefault="001462DC">
            <w:pPr>
              <w:pStyle w:val="ConsPlusNormal"/>
              <w:jc w:val="right"/>
            </w:pPr>
            <w:r>
              <w:t>39,33</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bookmarkStart w:id="316" w:name="P11763"/>
            <w:bookmarkEnd w:id="316"/>
            <w:r>
              <w:t xml:space="preserve">4.1. в условиях дневных стационаров </w:t>
            </w:r>
            <w:hyperlink w:anchor="P12129">
              <w:r>
                <w:rPr>
                  <w:color w:val="0000FF"/>
                </w:rPr>
                <w:t>&lt;*****&gt;</w:t>
              </w:r>
            </w:hyperlink>
            <w:r>
              <w:t>, в том числе:</w:t>
            </w:r>
          </w:p>
        </w:tc>
        <w:tc>
          <w:tcPr>
            <w:tcW w:w="832" w:type="dxa"/>
            <w:vAlign w:val="center"/>
          </w:tcPr>
          <w:p w:rsidR="001462DC" w:rsidRDefault="001462DC">
            <w:pPr>
              <w:pStyle w:val="ConsPlusNormal"/>
              <w:jc w:val="center"/>
            </w:pPr>
            <w:r>
              <w:t>12</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jc w:val="right"/>
            </w:pPr>
            <w:r>
              <w:t>0,00172</w:t>
            </w:r>
          </w:p>
        </w:tc>
        <w:tc>
          <w:tcPr>
            <w:tcW w:w="1912" w:type="dxa"/>
            <w:vAlign w:val="center"/>
          </w:tcPr>
          <w:p w:rsidR="001462DC" w:rsidRDefault="001462DC">
            <w:pPr>
              <w:pStyle w:val="ConsPlusNormal"/>
              <w:jc w:val="right"/>
            </w:pPr>
            <w:r>
              <w:t>0,00172</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22 413,81</w:t>
            </w:r>
          </w:p>
        </w:tc>
        <w:tc>
          <w:tcPr>
            <w:tcW w:w="1756" w:type="dxa"/>
            <w:vAlign w:val="center"/>
          </w:tcPr>
          <w:p w:rsidR="001462DC" w:rsidRDefault="001462DC">
            <w:pPr>
              <w:pStyle w:val="ConsPlusNormal"/>
              <w:jc w:val="right"/>
            </w:pPr>
            <w:r>
              <w:t>22 413,81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38,55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89 846,30</w:t>
            </w: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12.1</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4.2. в условиях круглосуточных стационаров, в том числе:</w:t>
            </w:r>
          </w:p>
        </w:tc>
        <w:tc>
          <w:tcPr>
            <w:tcW w:w="832" w:type="dxa"/>
            <w:vAlign w:val="center"/>
          </w:tcPr>
          <w:p w:rsidR="001462DC" w:rsidRDefault="001462DC">
            <w:pPr>
              <w:pStyle w:val="ConsPlusNormal"/>
              <w:jc w:val="center"/>
            </w:pPr>
            <w:r>
              <w:t>13</w:t>
            </w:r>
          </w:p>
        </w:tc>
        <w:tc>
          <w:tcPr>
            <w:tcW w:w="1780" w:type="dxa"/>
            <w:vAlign w:val="center"/>
          </w:tcPr>
          <w:p w:rsidR="001462DC" w:rsidRDefault="001462DC">
            <w:pPr>
              <w:pStyle w:val="ConsPlusNormal"/>
              <w:jc w:val="center"/>
            </w:pPr>
            <w:r>
              <w:t>случай госпитализации</w:t>
            </w:r>
          </w:p>
        </w:tc>
        <w:tc>
          <w:tcPr>
            <w:tcW w:w="1600" w:type="dxa"/>
            <w:vAlign w:val="center"/>
          </w:tcPr>
          <w:p w:rsidR="001462DC" w:rsidRDefault="001462DC">
            <w:pPr>
              <w:pStyle w:val="ConsPlusNormal"/>
              <w:jc w:val="right"/>
            </w:pPr>
            <w:r>
              <w:t>0,0149</w:t>
            </w:r>
          </w:p>
        </w:tc>
        <w:tc>
          <w:tcPr>
            <w:tcW w:w="1912" w:type="dxa"/>
            <w:vAlign w:val="center"/>
          </w:tcPr>
          <w:p w:rsidR="001462DC" w:rsidRDefault="001462DC">
            <w:pPr>
              <w:pStyle w:val="ConsPlusNormal"/>
              <w:jc w:val="right"/>
            </w:pPr>
            <w:r>
              <w:t>0,0149</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178 312,83</w:t>
            </w:r>
          </w:p>
        </w:tc>
        <w:tc>
          <w:tcPr>
            <w:tcW w:w="1756" w:type="dxa"/>
            <w:vAlign w:val="center"/>
          </w:tcPr>
          <w:p w:rsidR="001462DC" w:rsidRDefault="001462DC">
            <w:pPr>
              <w:pStyle w:val="ConsPlusNormal"/>
              <w:jc w:val="right"/>
            </w:pPr>
            <w:r>
              <w:t>178 312,83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2 656,86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6 191 913,30</w:t>
            </w:r>
          </w:p>
        </w:tc>
        <w:tc>
          <w:tcPr>
            <w:tcW w:w="1132" w:type="dxa"/>
            <w:vAlign w:val="center"/>
          </w:tcPr>
          <w:p w:rsidR="001462DC" w:rsidRDefault="001462DC">
            <w:pPr>
              <w:pStyle w:val="ConsPlusNormal"/>
              <w:jc w:val="right"/>
            </w:pPr>
            <w:r>
              <w:t>38,77</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не идентифицированным и не застрахованным в системе ОМС лицам</w:t>
            </w:r>
          </w:p>
        </w:tc>
        <w:tc>
          <w:tcPr>
            <w:tcW w:w="832" w:type="dxa"/>
            <w:vAlign w:val="center"/>
          </w:tcPr>
          <w:p w:rsidR="001462DC" w:rsidRDefault="001462DC">
            <w:pPr>
              <w:pStyle w:val="ConsPlusNormal"/>
              <w:jc w:val="center"/>
            </w:pPr>
            <w:r>
              <w:t>13.1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jc w:val="right"/>
            </w:pPr>
            <w:r>
              <w:t>0,0020</w:t>
            </w:r>
          </w:p>
        </w:tc>
        <w:tc>
          <w:tcPr>
            <w:tcW w:w="1912" w:type="dxa"/>
            <w:vAlign w:val="center"/>
          </w:tcPr>
          <w:p w:rsidR="001462DC" w:rsidRDefault="001462DC">
            <w:pPr>
              <w:pStyle w:val="ConsPlusNormal"/>
              <w:jc w:val="right"/>
            </w:pPr>
            <w:r>
              <w:t>0,0020</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right"/>
            </w:pPr>
            <w:r>
              <w:t>175 440,79</w:t>
            </w:r>
          </w:p>
        </w:tc>
        <w:tc>
          <w:tcPr>
            <w:tcW w:w="1756" w:type="dxa"/>
            <w:vAlign w:val="center"/>
          </w:tcPr>
          <w:p w:rsidR="001462DC" w:rsidRDefault="001462DC">
            <w:pPr>
              <w:pStyle w:val="ConsPlusNormal"/>
              <w:jc w:val="right"/>
            </w:pPr>
            <w:r>
              <w:t>175 440,79</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350,88</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817 742,50</w:t>
            </w:r>
          </w:p>
        </w:tc>
        <w:tc>
          <w:tcPr>
            <w:tcW w:w="1132" w:type="dxa"/>
            <w:vAlign w:val="center"/>
          </w:tcPr>
          <w:p w:rsidR="001462DC" w:rsidRDefault="001462DC">
            <w:pPr>
              <w:pStyle w:val="ConsPlusNormal"/>
              <w:jc w:val="right"/>
            </w:pPr>
            <w:r>
              <w:t>5,12</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5. Паллиативная медицинская </w:t>
            </w:r>
            <w:r>
              <w:lastRenderedPageBreak/>
              <w:t>помощь:</w:t>
            </w:r>
          </w:p>
        </w:tc>
        <w:tc>
          <w:tcPr>
            <w:tcW w:w="832" w:type="dxa"/>
            <w:vAlign w:val="center"/>
          </w:tcPr>
          <w:p w:rsidR="001462DC" w:rsidRDefault="001462DC">
            <w:pPr>
              <w:pStyle w:val="ConsPlusNormal"/>
              <w:jc w:val="center"/>
            </w:pPr>
            <w:r>
              <w:lastRenderedPageBreak/>
              <w:t>14</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199,42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464 752,50</w:t>
            </w:r>
          </w:p>
        </w:tc>
        <w:tc>
          <w:tcPr>
            <w:tcW w:w="1132" w:type="dxa"/>
            <w:vAlign w:val="center"/>
          </w:tcPr>
          <w:p w:rsidR="001462DC" w:rsidRDefault="001462DC">
            <w:pPr>
              <w:pStyle w:val="ConsPlusNormal"/>
              <w:jc w:val="right"/>
            </w:pPr>
            <w:r>
              <w:t>2,91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5.1. Первичная медицинская помощь, в том числе доврачебная и врачебная (включая ветеранов боевых действий) </w:t>
            </w:r>
            <w:hyperlink w:anchor="P12127">
              <w:r>
                <w:rPr>
                  <w:color w:val="0000FF"/>
                </w:rPr>
                <w:t>&lt;***&gt;</w:t>
              </w:r>
            </w:hyperlink>
            <w:r>
              <w:t>, всего, в том числе:</w:t>
            </w:r>
          </w:p>
        </w:tc>
        <w:tc>
          <w:tcPr>
            <w:tcW w:w="832" w:type="dxa"/>
            <w:vAlign w:val="center"/>
          </w:tcPr>
          <w:p w:rsidR="001462DC" w:rsidRDefault="001462DC">
            <w:pPr>
              <w:pStyle w:val="ConsPlusNormal"/>
              <w:jc w:val="center"/>
            </w:pPr>
            <w:r>
              <w:t>15</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0,0143</w:t>
            </w:r>
          </w:p>
        </w:tc>
        <w:tc>
          <w:tcPr>
            <w:tcW w:w="1912" w:type="dxa"/>
            <w:vAlign w:val="center"/>
          </w:tcPr>
          <w:p w:rsidR="001462DC" w:rsidRDefault="001462DC">
            <w:pPr>
              <w:pStyle w:val="ConsPlusNormal"/>
              <w:jc w:val="right"/>
            </w:pPr>
            <w:r>
              <w:t>0,0143</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1 498,23</w:t>
            </w:r>
          </w:p>
        </w:tc>
        <w:tc>
          <w:tcPr>
            <w:tcW w:w="1756" w:type="dxa"/>
            <w:vAlign w:val="center"/>
          </w:tcPr>
          <w:p w:rsidR="001462DC" w:rsidRDefault="001462DC">
            <w:pPr>
              <w:pStyle w:val="ConsPlusNormal"/>
              <w:jc w:val="right"/>
            </w:pPr>
            <w:r>
              <w:t>1 498,23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21,42</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49 931,00</w:t>
            </w:r>
          </w:p>
        </w:tc>
        <w:tc>
          <w:tcPr>
            <w:tcW w:w="1132" w:type="dxa"/>
            <w:vAlign w:val="center"/>
          </w:tcPr>
          <w:p w:rsidR="001462DC" w:rsidRDefault="001462DC">
            <w:pPr>
              <w:pStyle w:val="ConsPlusNormal"/>
              <w:jc w:val="right"/>
            </w:pPr>
            <w:r>
              <w:t>0,31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посещение по паллиативной медицинской помощи без учета посещений на дому патронажными бригадами</w:t>
            </w:r>
          </w:p>
        </w:tc>
        <w:tc>
          <w:tcPr>
            <w:tcW w:w="832" w:type="dxa"/>
            <w:vAlign w:val="center"/>
          </w:tcPr>
          <w:p w:rsidR="001462DC" w:rsidRDefault="001462DC">
            <w:pPr>
              <w:pStyle w:val="ConsPlusNormal"/>
              <w:jc w:val="center"/>
            </w:pPr>
            <w:r>
              <w:t>15.1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0,006</w:t>
            </w:r>
          </w:p>
        </w:tc>
        <w:tc>
          <w:tcPr>
            <w:tcW w:w="1912" w:type="dxa"/>
            <w:vAlign w:val="center"/>
          </w:tcPr>
          <w:p w:rsidR="001462DC" w:rsidRDefault="001462DC">
            <w:pPr>
              <w:pStyle w:val="ConsPlusNormal"/>
              <w:jc w:val="right"/>
            </w:pPr>
            <w:r>
              <w:t>0,006</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1 035,53</w:t>
            </w:r>
          </w:p>
        </w:tc>
        <w:tc>
          <w:tcPr>
            <w:tcW w:w="1756" w:type="dxa"/>
            <w:vAlign w:val="center"/>
          </w:tcPr>
          <w:p w:rsidR="001462DC" w:rsidRDefault="001462DC">
            <w:pPr>
              <w:pStyle w:val="ConsPlusNormal"/>
              <w:jc w:val="right"/>
            </w:pPr>
            <w:r>
              <w:t>1 035,53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6,21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14 479,99</w:t>
            </w:r>
          </w:p>
        </w:tc>
        <w:tc>
          <w:tcPr>
            <w:tcW w:w="1132" w:type="dxa"/>
            <w:vAlign w:val="center"/>
          </w:tcPr>
          <w:p w:rsidR="001462DC" w:rsidRDefault="001462DC">
            <w:pPr>
              <w:pStyle w:val="ConsPlusNormal"/>
              <w:jc w:val="right"/>
            </w:pPr>
            <w:r>
              <w:t>0,09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посещения на дому выездными патронажными бригадами,</w:t>
            </w:r>
          </w:p>
        </w:tc>
        <w:tc>
          <w:tcPr>
            <w:tcW w:w="832" w:type="dxa"/>
            <w:vAlign w:val="center"/>
          </w:tcPr>
          <w:p w:rsidR="001462DC" w:rsidRDefault="001462DC">
            <w:pPr>
              <w:pStyle w:val="ConsPlusNormal"/>
              <w:jc w:val="center"/>
            </w:pPr>
            <w:r>
              <w:t>15.2</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0,008</w:t>
            </w:r>
          </w:p>
        </w:tc>
        <w:tc>
          <w:tcPr>
            <w:tcW w:w="1912" w:type="dxa"/>
            <w:vAlign w:val="center"/>
          </w:tcPr>
          <w:p w:rsidR="001462DC" w:rsidRDefault="001462DC">
            <w:pPr>
              <w:pStyle w:val="ConsPlusNormal"/>
              <w:jc w:val="right"/>
            </w:pPr>
            <w:r>
              <w:t>0,008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1 901,44</w:t>
            </w:r>
          </w:p>
        </w:tc>
        <w:tc>
          <w:tcPr>
            <w:tcW w:w="1756" w:type="dxa"/>
            <w:vAlign w:val="center"/>
          </w:tcPr>
          <w:p w:rsidR="001462DC" w:rsidRDefault="001462DC">
            <w:pPr>
              <w:pStyle w:val="ConsPlusNormal"/>
              <w:jc w:val="right"/>
            </w:pPr>
            <w:r>
              <w:t>1 901,44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15,21</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35 451,01</w:t>
            </w:r>
          </w:p>
        </w:tc>
        <w:tc>
          <w:tcPr>
            <w:tcW w:w="1132" w:type="dxa"/>
            <w:vAlign w:val="center"/>
          </w:tcPr>
          <w:p w:rsidR="001462DC" w:rsidRDefault="001462DC">
            <w:pPr>
              <w:pStyle w:val="ConsPlusNormal"/>
              <w:jc w:val="right"/>
            </w:pPr>
            <w:r>
              <w:t>0,22</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в том числе для детского </w:t>
            </w:r>
            <w:r>
              <w:lastRenderedPageBreak/>
              <w:t>населения</w:t>
            </w:r>
          </w:p>
        </w:tc>
        <w:tc>
          <w:tcPr>
            <w:tcW w:w="832" w:type="dxa"/>
            <w:vAlign w:val="center"/>
          </w:tcPr>
          <w:p w:rsidR="001462DC" w:rsidRDefault="001462DC">
            <w:pPr>
              <w:pStyle w:val="ConsPlusNormal"/>
              <w:jc w:val="center"/>
            </w:pPr>
            <w:r>
              <w:lastRenderedPageBreak/>
              <w:t>15.2.1</w:t>
            </w:r>
          </w:p>
        </w:tc>
        <w:tc>
          <w:tcPr>
            <w:tcW w:w="1780" w:type="dxa"/>
            <w:vAlign w:val="center"/>
          </w:tcPr>
          <w:p w:rsidR="001462DC" w:rsidRDefault="001462DC">
            <w:pPr>
              <w:pStyle w:val="ConsPlusNormal"/>
              <w:jc w:val="center"/>
            </w:pPr>
            <w:r>
              <w:t>посещение</w:t>
            </w:r>
          </w:p>
        </w:tc>
        <w:tc>
          <w:tcPr>
            <w:tcW w:w="1600" w:type="dxa"/>
            <w:vAlign w:val="center"/>
          </w:tcPr>
          <w:p w:rsidR="001462DC" w:rsidRDefault="001462DC">
            <w:pPr>
              <w:pStyle w:val="ConsPlusNormal"/>
              <w:jc w:val="right"/>
            </w:pPr>
            <w:r>
              <w:t>0,001294</w:t>
            </w:r>
          </w:p>
        </w:tc>
        <w:tc>
          <w:tcPr>
            <w:tcW w:w="1912" w:type="dxa"/>
            <w:vAlign w:val="center"/>
          </w:tcPr>
          <w:p w:rsidR="001462DC" w:rsidRDefault="001462DC">
            <w:pPr>
              <w:pStyle w:val="ConsPlusNormal"/>
              <w:jc w:val="right"/>
            </w:pPr>
            <w:r>
              <w:t>0,001294</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2 991,00</w:t>
            </w:r>
          </w:p>
        </w:tc>
        <w:tc>
          <w:tcPr>
            <w:tcW w:w="1756" w:type="dxa"/>
            <w:vAlign w:val="center"/>
          </w:tcPr>
          <w:p w:rsidR="001462DC" w:rsidRDefault="001462DC">
            <w:pPr>
              <w:pStyle w:val="ConsPlusNormal"/>
              <w:jc w:val="right"/>
            </w:pPr>
            <w:r>
              <w:t>2 991,00</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3,87</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9 020,00</w:t>
            </w:r>
          </w:p>
        </w:tc>
        <w:tc>
          <w:tcPr>
            <w:tcW w:w="1132" w:type="dxa"/>
            <w:vAlign w:val="center"/>
          </w:tcPr>
          <w:p w:rsidR="001462DC" w:rsidRDefault="001462DC">
            <w:pPr>
              <w:pStyle w:val="ConsPlusNormal"/>
              <w:jc w:val="right"/>
            </w:pPr>
            <w:r>
              <w:t>0,06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32" w:type="dxa"/>
            <w:vAlign w:val="center"/>
          </w:tcPr>
          <w:p w:rsidR="001462DC" w:rsidRDefault="001462DC">
            <w:pPr>
              <w:pStyle w:val="ConsPlusNormal"/>
              <w:jc w:val="center"/>
            </w:pPr>
            <w:r>
              <w:t>16</w:t>
            </w:r>
          </w:p>
        </w:tc>
        <w:tc>
          <w:tcPr>
            <w:tcW w:w="1780" w:type="dxa"/>
            <w:vAlign w:val="center"/>
          </w:tcPr>
          <w:p w:rsidR="001462DC" w:rsidRDefault="001462DC">
            <w:pPr>
              <w:pStyle w:val="ConsPlusNormal"/>
              <w:jc w:val="center"/>
            </w:pPr>
            <w:r>
              <w:t>койко-день</w:t>
            </w:r>
          </w:p>
        </w:tc>
        <w:tc>
          <w:tcPr>
            <w:tcW w:w="1600" w:type="dxa"/>
            <w:vAlign w:val="center"/>
          </w:tcPr>
          <w:p w:rsidR="001462DC" w:rsidRDefault="001462DC">
            <w:pPr>
              <w:pStyle w:val="ConsPlusNormal"/>
              <w:jc w:val="right"/>
            </w:pPr>
            <w:r>
              <w:t>0,058</w:t>
            </w:r>
          </w:p>
        </w:tc>
        <w:tc>
          <w:tcPr>
            <w:tcW w:w="1912" w:type="dxa"/>
            <w:vAlign w:val="center"/>
          </w:tcPr>
          <w:p w:rsidR="001462DC" w:rsidRDefault="001462DC">
            <w:pPr>
              <w:pStyle w:val="ConsPlusNormal"/>
              <w:jc w:val="right"/>
            </w:pPr>
            <w:r>
              <w:t>0,058</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3 068,86</w:t>
            </w:r>
          </w:p>
        </w:tc>
        <w:tc>
          <w:tcPr>
            <w:tcW w:w="1756" w:type="dxa"/>
            <w:vAlign w:val="center"/>
          </w:tcPr>
          <w:p w:rsidR="001462DC" w:rsidRDefault="001462DC">
            <w:pPr>
              <w:pStyle w:val="ConsPlusNormal"/>
              <w:jc w:val="right"/>
            </w:pPr>
            <w:r>
              <w:t>3 068,86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177,99</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414 821,50</w:t>
            </w:r>
          </w:p>
        </w:tc>
        <w:tc>
          <w:tcPr>
            <w:tcW w:w="1132" w:type="dxa"/>
            <w:vAlign w:val="center"/>
          </w:tcPr>
          <w:p w:rsidR="001462DC" w:rsidRDefault="001462DC">
            <w:pPr>
              <w:pStyle w:val="ConsPlusNormal"/>
              <w:jc w:val="right"/>
            </w:pPr>
            <w:r>
              <w:t>2,6</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в том числе для детского населения</w:t>
            </w:r>
          </w:p>
        </w:tc>
        <w:tc>
          <w:tcPr>
            <w:tcW w:w="832" w:type="dxa"/>
            <w:vAlign w:val="center"/>
          </w:tcPr>
          <w:p w:rsidR="001462DC" w:rsidRDefault="001462DC">
            <w:pPr>
              <w:pStyle w:val="ConsPlusNormal"/>
              <w:jc w:val="center"/>
            </w:pPr>
            <w:r>
              <w:t>16.1</w:t>
            </w:r>
          </w:p>
        </w:tc>
        <w:tc>
          <w:tcPr>
            <w:tcW w:w="1780" w:type="dxa"/>
            <w:vAlign w:val="center"/>
          </w:tcPr>
          <w:p w:rsidR="001462DC" w:rsidRDefault="001462DC">
            <w:pPr>
              <w:pStyle w:val="ConsPlusNormal"/>
              <w:jc w:val="center"/>
            </w:pPr>
            <w:r>
              <w:t>койко-день</w:t>
            </w:r>
          </w:p>
        </w:tc>
        <w:tc>
          <w:tcPr>
            <w:tcW w:w="1600" w:type="dxa"/>
            <w:vAlign w:val="center"/>
          </w:tcPr>
          <w:p w:rsidR="001462DC" w:rsidRDefault="001462DC">
            <w:pPr>
              <w:pStyle w:val="ConsPlusNormal"/>
              <w:jc w:val="right"/>
            </w:pPr>
            <w:r>
              <w:t>0,005727</w:t>
            </w:r>
          </w:p>
        </w:tc>
        <w:tc>
          <w:tcPr>
            <w:tcW w:w="1912" w:type="dxa"/>
            <w:vAlign w:val="center"/>
          </w:tcPr>
          <w:p w:rsidR="001462DC" w:rsidRDefault="001462DC">
            <w:pPr>
              <w:pStyle w:val="ConsPlusNormal"/>
              <w:jc w:val="right"/>
            </w:pPr>
            <w:r>
              <w:t>0,005727</w:t>
            </w:r>
          </w:p>
        </w:tc>
        <w:tc>
          <w:tcPr>
            <w:tcW w:w="1912" w:type="dxa"/>
            <w:vAlign w:val="center"/>
          </w:tcPr>
          <w:p w:rsidR="001462DC" w:rsidRDefault="001462DC">
            <w:pPr>
              <w:pStyle w:val="ConsPlusNormal"/>
            </w:pPr>
          </w:p>
        </w:tc>
        <w:tc>
          <w:tcPr>
            <w:tcW w:w="1600" w:type="dxa"/>
            <w:vAlign w:val="center"/>
          </w:tcPr>
          <w:p w:rsidR="001462DC" w:rsidRDefault="001462DC">
            <w:pPr>
              <w:pStyle w:val="ConsPlusNormal"/>
              <w:jc w:val="right"/>
            </w:pPr>
            <w:r>
              <w:t>5 750,96</w:t>
            </w:r>
          </w:p>
        </w:tc>
        <w:tc>
          <w:tcPr>
            <w:tcW w:w="1756" w:type="dxa"/>
            <w:vAlign w:val="center"/>
          </w:tcPr>
          <w:p w:rsidR="001462DC" w:rsidRDefault="001462DC">
            <w:pPr>
              <w:pStyle w:val="ConsPlusNormal"/>
              <w:jc w:val="right"/>
            </w:pPr>
            <w:r>
              <w:t>5 750,96</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32,94</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76 758,00</w:t>
            </w:r>
          </w:p>
        </w:tc>
        <w:tc>
          <w:tcPr>
            <w:tcW w:w="1132" w:type="dxa"/>
            <w:vAlign w:val="center"/>
          </w:tcPr>
          <w:p w:rsidR="001462DC" w:rsidRDefault="001462DC">
            <w:pPr>
              <w:pStyle w:val="ConsPlusNormal"/>
              <w:jc w:val="right"/>
            </w:pPr>
            <w:r>
              <w:t>0,48</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5.3. Паллиативная медицинская помощь в условиях дневного стационара </w:t>
            </w:r>
            <w:hyperlink w:anchor="P12130">
              <w:r>
                <w:rPr>
                  <w:color w:val="0000FF"/>
                </w:rPr>
                <w:t>&lt;******&gt;</w:t>
              </w:r>
            </w:hyperlink>
          </w:p>
        </w:tc>
        <w:tc>
          <w:tcPr>
            <w:tcW w:w="832" w:type="dxa"/>
            <w:vAlign w:val="center"/>
          </w:tcPr>
          <w:p w:rsidR="001462DC" w:rsidRDefault="001462DC">
            <w:pPr>
              <w:pStyle w:val="ConsPlusNormal"/>
              <w:jc w:val="center"/>
            </w:pPr>
            <w:r>
              <w:t>17</w:t>
            </w:r>
          </w:p>
        </w:tc>
        <w:tc>
          <w:tcPr>
            <w:tcW w:w="1780" w:type="dxa"/>
            <w:vAlign w:val="center"/>
          </w:tcPr>
          <w:p w:rsidR="001462DC" w:rsidRDefault="001462DC">
            <w:pPr>
              <w:pStyle w:val="ConsPlusNormal"/>
              <w:jc w:val="center"/>
            </w:pPr>
            <w:r>
              <w:t>случай лечения</w:t>
            </w: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outlineLvl w:val="2"/>
            </w:pPr>
            <w:r>
              <w:lastRenderedPageBreak/>
              <w:t>II. Ненормируемая медицинская помощь и прочие виды медицинских и иных услуг, в том числе:</w:t>
            </w:r>
          </w:p>
        </w:tc>
        <w:tc>
          <w:tcPr>
            <w:tcW w:w="832" w:type="dxa"/>
            <w:vAlign w:val="center"/>
          </w:tcPr>
          <w:p w:rsidR="001462DC" w:rsidRDefault="001462DC">
            <w:pPr>
              <w:pStyle w:val="ConsPlusNormal"/>
              <w:jc w:val="center"/>
            </w:pPr>
            <w:r>
              <w:t>Б</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1 515,43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3 531 764,60</w:t>
            </w:r>
          </w:p>
        </w:tc>
        <w:tc>
          <w:tcPr>
            <w:tcW w:w="1132" w:type="dxa"/>
            <w:vAlign w:val="center"/>
          </w:tcPr>
          <w:p w:rsidR="001462DC" w:rsidRDefault="001462DC">
            <w:pPr>
              <w:pStyle w:val="ConsPlusNormal"/>
              <w:jc w:val="right"/>
            </w:pPr>
            <w:r>
              <w:t>22,11</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w:t>
            </w:r>
            <w:r>
              <w:lastRenderedPageBreak/>
              <w:t xml:space="preserve">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12131">
              <w:r>
                <w:rPr>
                  <w:color w:val="0000FF"/>
                </w:rPr>
                <w:t>&lt;*******&gt;</w:t>
              </w:r>
            </w:hyperlink>
            <w:r>
              <w:t>, за исключением медицинской помощи, оказываемой за счет средств ОМС</w:t>
            </w:r>
          </w:p>
        </w:tc>
        <w:tc>
          <w:tcPr>
            <w:tcW w:w="832" w:type="dxa"/>
            <w:vAlign w:val="center"/>
          </w:tcPr>
          <w:p w:rsidR="001462DC" w:rsidRDefault="001462DC">
            <w:pPr>
              <w:pStyle w:val="ConsPlusNormal"/>
              <w:jc w:val="center"/>
            </w:pPr>
            <w:r>
              <w:lastRenderedPageBreak/>
              <w:t>18</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883,65</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2 059 386,80</w:t>
            </w:r>
          </w:p>
        </w:tc>
        <w:tc>
          <w:tcPr>
            <w:tcW w:w="1132" w:type="dxa"/>
            <w:vAlign w:val="center"/>
          </w:tcPr>
          <w:p w:rsidR="001462DC" w:rsidRDefault="001462DC">
            <w:pPr>
              <w:pStyle w:val="ConsPlusNormal"/>
              <w:jc w:val="right"/>
            </w:pPr>
            <w:r>
              <w:t>12,9</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7. Высокотехнологичная медицинская помощь, оказываемая в подведомстве</w:t>
            </w:r>
            <w:r>
              <w:lastRenderedPageBreak/>
              <w:t>нных медицинских организациях, в том числе:</w:t>
            </w:r>
          </w:p>
        </w:tc>
        <w:tc>
          <w:tcPr>
            <w:tcW w:w="832" w:type="dxa"/>
            <w:vAlign w:val="center"/>
          </w:tcPr>
          <w:p w:rsidR="001462DC" w:rsidRDefault="001462DC">
            <w:pPr>
              <w:pStyle w:val="ConsPlusNormal"/>
              <w:jc w:val="center"/>
            </w:pPr>
            <w:r>
              <w:lastRenderedPageBreak/>
              <w:t>19</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pP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468,83</w:t>
            </w: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right"/>
            </w:pPr>
            <w:r>
              <w:t>1 092 614,30</w:t>
            </w:r>
          </w:p>
        </w:tc>
        <w:tc>
          <w:tcPr>
            <w:tcW w:w="1132" w:type="dxa"/>
            <w:vAlign w:val="center"/>
          </w:tcPr>
          <w:p w:rsidR="001462DC" w:rsidRDefault="001462DC">
            <w:pPr>
              <w:pStyle w:val="ConsPlusNormal"/>
              <w:jc w:val="right"/>
            </w:pPr>
            <w:r>
              <w:t>6,84</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r>
      <w:tr w:rsidR="001462DC">
        <w:tc>
          <w:tcPr>
            <w:tcW w:w="2835" w:type="dxa"/>
            <w:vAlign w:val="center"/>
          </w:tcPr>
          <w:p w:rsidR="001462DC" w:rsidRDefault="001462DC">
            <w:pPr>
              <w:pStyle w:val="ConsPlusNormal"/>
            </w:pPr>
            <w:r>
              <w:t xml:space="preserve">7.1.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декабря 2024 г. N (далее - </w:t>
            </w:r>
            <w:r>
              <w:lastRenderedPageBreak/>
              <w:t>Программа)</w:t>
            </w:r>
          </w:p>
        </w:tc>
        <w:tc>
          <w:tcPr>
            <w:tcW w:w="832" w:type="dxa"/>
            <w:vAlign w:val="center"/>
          </w:tcPr>
          <w:p w:rsidR="001462DC" w:rsidRDefault="001462DC">
            <w:pPr>
              <w:pStyle w:val="ConsPlusNormal"/>
              <w:jc w:val="center"/>
            </w:pPr>
            <w:r>
              <w:lastRenderedPageBreak/>
              <w:t>19.1</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468,83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1 092 614,30</w:t>
            </w:r>
          </w:p>
        </w:tc>
        <w:tc>
          <w:tcPr>
            <w:tcW w:w="1132" w:type="dxa"/>
            <w:vAlign w:val="center"/>
          </w:tcPr>
          <w:p w:rsidR="001462DC" w:rsidRDefault="001462DC">
            <w:pPr>
              <w:pStyle w:val="ConsPlusNormal"/>
              <w:jc w:val="right"/>
            </w:pPr>
            <w:r>
              <w:t>6,84</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anchor="P12132">
              <w:r>
                <w:rPr>
                  <w:color w:val="0000FF"/>
                </w:rPr>
                <w:t>&lt;********&gt;</w:t>
              </w:r>
            </w:hyperlink>
          </w:p>
        </w:tc>
        <w:tc>
          <w:tcPr>
            <w:tcW w:w="832" w:type="dxa"/>
            <w:vAlign w:val="center"/>
          </w:tcPr>
          <w:p w:rsidR="001462DC" w:rsidRDefault="001462DC">
            <w:pPr>
              <w:pStyle w:val="ConsPlusNormal"/>
              <w:jc w:val="center"/>
            </w:pPr>
            <w:r>
              <w:t>19.2</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8. Расходы на содержание и обеспечение деятельности подведомственных медицинских организаций, из них на:</w:t>
            </w:r>
          </w:p>
        </w:tc>
        <w:tc>
          <w:tcPr>
            <w:tcW w:w="832" w:type="dxa"/>
            <w:vAlign w:val="center"/>
          </w:tcPr>
          <w:p w:rsidR="001462DC" w:rsidRDefault="001462DC">
            <w:pPr>
              <w:pStyle w:val="ConsPlusNormal"/>
              <w:jc w:val="center"/>
            </w:pPr>
            <w:r>
              <w:t>20</w:t>
            </w:r>
          </w:p>
        </w:tc>
        <w:tc>
          <w:tcPr>
            <w:tcW w:w="1780" w:type="dxa"/>
            <w:vAlign w:val="center"/>
          </w:tcPr>
          <w:p w:rsidR="001462DC" w:rsidRDefault="001462DC">
            <w:pPr>
              <w:pStyle w:val="ConsPlusNormal"/>
            </w:pPr>
          </w:p>
        </w:tc>
        <w:tc>
          <w:tcPr>
            <w:tcW w:w="1600" w:type="dxa"/>
            <w:vAlign w:val="center"/>
          </w:tcPr>
          <w:p w:rsidR="001462DC" w:rsidRDefault="001462DC">
            <w:pPr>
              <w:pStyle w:val="ConsPlusNormal"/>
            </w:pPr>
          </w:p>
        </w:tc>
        <w:tc>
          <w:tcPr>
            <w:tcW w:w="191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pPr>
          </w:p>
        </w:tc>
        <w:tc>
          <w:tcPr>
            <w:tcW w:w="1756"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162,95</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379 763,50</w:t>
            </w:r>
          </w:p>
        </w:tc>
        <w:tc>
          <w:tcPr>
            <w:tcW w:w="1132" w:type="dxa"/>
            <w:vAlign w:val="center"/>
          </w:tcPr>
          <w:p w:rsidR="001462DC" w:rsidRDefault="001462DC">
            <w:pPr>
              <w:pStyle w:val="ConsPlusNormal"/>
              <w:jc w:val="right"/>
            </w:pPr>
            <w:r>
              <w:t>2,38</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8.1. финансовое обеспечение расходов, не включенных в </w:t>
            </w:r>
            <w:r>
              <w:lastRenderedPageBreak/>
              <w:t>структуру тарифов на оплату медицинской помощи, предусмотренную в территориальной программе ОМС (далее - тарифы ОМС)</w:t>
            </w:r>
          </w:p>
        </w:tc>
        <w:tc>
          <w:tcPr>
            <w:tcW w:w="832" w:type="dxa"/>
            <w:vAlign w:val="center"/>
          </w:tcPr>
          <w:p w:rsidR="001462DC" w:rsidRDefault="001462DC">
            <w:pPr>
              <w:pStyle w:val="ConsPlusNormal"/>
              <w:jc w:val="center"/>
            </w:pPr>
            <w:r>
              <w:lastRenderedPageBreak/>
              <w:t>20.1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pPr>
          </w:p>
        </w:tc>
        <w:tc>
          <w:tcPr>
            <w:tcW w:w="1132" w:type="dxa"/>
            <w:vAlign w:val="center"/>
          </w:tcPr>
          <w:p w:rsidR="001462DC" w:rsidRDefault="001462DC">
            <w:pPr>
              <w:pStyle w:val="ConsPlusNormal"/>
            </w:pP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832" w:type="dxa"/>
            <w:vAlign w:val="center"/>
          </w:tcPr>
          <w:p w:rsidR="001462DC" w:rsidRDefault="001462DC">
            <w:pPr>
              <w:pStyle w:val="ConsPlusNormal"/>
              <w:jc w:val="center"/>
            </w:pPr>
            <w:r>
              <w:lastRenderedPageBreak/>
              <w:t>20.2</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162,95</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379 763,50</w:t>
            </w:r>
          </w:p>
        </w:tc>
        <w:tc>
          <w:tcPr>
            <w:tcW w:w="1132" w:type="dxa"/>
            <w:vAlign w:val="center"/>
          </w:tcPr>
          <w:p w:rsidR="001462DC" w:rsidRDefault="001462DC">
            <w:pPr>
              <w:pStyle w:val="ConsPlusNormal"/>
              <w:jc w:val="right"/>
            </w:pPr>
            <w:r>
              <w:t>2,38</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32" w:type="dxa"/>
            <w:vAlign w:val="center"/>
          </w:tcPr>
          <w:p w:rsidR="001462DC" w:rsidRDefault="001462DC">
            <w:pPr>
              <w:pStyle w:val="ConsPlusNormal"/>
              <w:jc w:val="center"/>
            </w:pPr>
            <w:r>
              <w:t>В</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1 211,63</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2 823 746,10</w:t>
            </w:r>
          </w:p>
        </w:tc>
        <w:tc>
          <w:tcPr>
            <w:tcW w:w="1132" w:type="dxa"/>
            <w:vAlign w:val="center"/>
          </w:tcPr>
          <w:p w:rsidR="001462DC" w:rsidRDefault="001462DC">
            <w:pPr>
              <w:pStyle w:val="ConsPlusNormal"/>
              <w:jc w:val="right"/>
            </w:pPr>
            <w:r>
              <w:t>17,68</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9. Обеспечение при амбулаторном лечении (бесплатно или с 50-процентной скидкой) лекарственными </w:t>
            </w:r>
            <w:r>
              <w:lastRenderedPageBreak/>
              <w:t xml:space="preserve">препаратами, медицинскими изделиями, продуктами лечебного (энтерального) питания </w:t>
            </w:r>
            <w:hyperlink w:anchor="P12133">
              <w:r>
                <w:rPr>
                  <w:color w:val="0000FF"/>
                </w:rPr>
                <w:t>&lt;*********&gt;</w:t>
              </w:r>
            </w:hyperlink>
          </w:p>
        </w:tc>
        <w:tc>
          <w:tcPr>
            <w:tcW w:w="832" w:type="dxa"/>
            <w:vAlign w:val="center"/>
          </w:tcPr>
          <w:p w:rsidR="001462DC" w:rsidRDefault="001462DC">
            <w:pPr>
              <w:pStyle w:val="ConsPlusNormal"/>
              <w:jc w:val="center"/>
            </w:pPr>
            <w:r>
              <w:lastRenderedPageBreak/>
              <w:t>21</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1 054,87</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2 458 403,50</w:t>
            </w:r>
          </w:p>
        </w:tc>
        <w:tc>
          <w:tcPr>
            <w:tcW w:w="1132" w:type="dxa"/>
            <w:vAlign w:val="center"/>
          </w:tcPr>
          <w:p w:rsidR="001462DC" w:rsidRDefault="001462DC">
            <w:pPr>
              <w:pStyle w:val="ConsPlusNormal"/>
              <w:jc w:val="right"/>
            </w:pPr>
            <w:r>
              <w:t>15,39</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10. Бесплатное (со скидкой) зубное протезирование </w:t>
            </w:r>
            <w:hyperlink w:anchor="P12134">
              <w:r>
                <w:rPr>
                  <w:color w:val="0000FF"/>
                </w:rPr>
                <w:t>&lt;**********&gt;</w:t>
              </w:r>
            </w:hyperlink>
          </w:p>
        </w:tc>
        <w:tc>
          <w:tcPr>
            <w:tcW w:w="832" w:type="dxa"/>
            <w:vAlign w:val="center"/>
          </w:tcPr>
          <w:p w:rsidR="001462DC" w:rsidRDefault="001462DC">
            <w:pPr>
              <w:pStyle w:val="ConsPlusNormal"/>
              <w:jc w:val="center"/>
            </w:pPr>
            <w:r>
              <w:t>22</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156,76</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365 342,60</w:t>
            </w:r>
          </w:p>
        </w:tc>
        <w:tc>
          <w:tcPr>
            <w:tcW w:w="1132" w:type="dxa"/>
            <w:vAlign w:val="center"/>
          </w:tcPr>
          <w:p w:rsidR="001462DC" w:rsidRDefault="001462DC">
            <w:pPr>
              <w:pStyle w:val="ConsPlusNormal"/>
              <w:jc w:val="right"/>
            </w:pPr>
            <w:r>
              <w:t>2,29</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r w:rsidR="001462DC">
        <w:tc>
          <w:tcPr>
            <w:tcW w:w="2835" w:type="dxa"/>
            <w:vAlign w:val="center"/>
          </w:tcPr>
          <w:p w:rsidR="001462DC" w:rsidRDefault="001462DC">
            <w:pPr>
              <w:pStyle w:val="ConsPlusNormal"/>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w:t>
            </w:r>
            <w:r>
              <w:lastRenderedPageBreak/>
              <w:t xml:space="preserve">обратно </w:t>
            </w:r>
            <w:hyperlink w:anchor="P12134">
              <w:r>
                <w:rPr>
                  <w:color w:val="0000FF"/>
                </w:rPr>
                <w:t>&lt;**********&gt;</w:t>
              </w:r>
            </w:hyperlink>
          </w:p>
        </w:tc>
        <w:tc>
          <w:tcPr>
            <w:tcW w:w="832" w:type="dxa"/>
            <w:vAlign w:val="center"/>
          </w:tcPr>
          <w:p w:rsidR="001462DC" w:rsidRDefault="001462DC">
            <w:pPr>
              <w:pStyle w:val="ConsPlusNormal"/>
              <w:jc w:val="center"/>
            </w:pPr>
            <w:r>
              <w:lastRenderedPageBreak/>
              <w:t>23</w:t>
            </w:r>
          </w:p>
        </w:tc>
        <w:tc>
          <w:tcPr>
            <w:tcW w:w="1780"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60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912" w:type="dxa"/>
            <w:vAlign w:val="center"/>
          </w:tcPr>
          <w:p w:rsidR="001462DC" w:rsidRDefault="001462DC">
            <w:pPr>
              <w:pStyle w:val="ConsPlusNormal"/>
              <w:jc w:val="center"/>
            </w:pPr>
            <w:r>
              <w:t>X</w:t>
            </w:r>
          </w:p>
        </w:tc>
        <w:tc>
          <w:tcPr>
            <w:tcW w:w="1912" w:type="dxa"/>
            <w:vAlign w:val="center"/>
          </w:tcPr>
          <w:p w:rsidR="001462DC" w:rsidRDefault="001462DC">
            <w:pPr>
              <w:pStyle w:val="ConsPlusNormal"/>
              <w:jc w:val="right"/>
            </w:pPr>
            <w:r>
              <w:t>0,00</w:t>
            </w:r>
          </w:p>
        </w:tc>
        <w:tc>
          <w:tcPr>
            <w:tcW w:w="1132" w:type="dxa"/>
            <w:vAlign w:val="center"/>
          </w:tcPr>
          <w:p w:rsidR="001462DC" w:rsidRDefault="001462DC">
            <w:pPr>
              <w:pStyle w:val="ConsPlusNormal"/>
              <w:jc w:val="right"/>
            </w:pPr>
            <w:r>
              <w:t>0</w:t>
            </w:r>
          </w:p>
        </w:tc>
        <w:tc>
          <w:tcPr>
            <w:tcW w:w="1912" w:type="dxa"/>
            <w:vAlign w:val="center"/>
          </w:tcPr>
          <w:p w:rsidR="001462DC" w:rsidRDefault="001462DC">
            <w:pPr>
              <w:pStyle w:val="ConsPlusNormal"/>
              <w:jc w:val="center"/>
            </w:pPr>
            <w:r>
              <w:t>X</w:t>
            </w:r>
          </w:p>
        </w:tc>
        <w:tc>
          <w:tcPr>
            <w:tcW w:w="1132" w:type="dxa"/>
            <w:vAlign w:val="center"/>
          </w:tcPr>
          <w:p w:rsidR="001462DC" w:rsidRDefault="001462DC">
            <w:pPr>
              <w:pStyle w:val="ConsPlusNormal"/>
              <w:jc w:val="center"/>
            </w:pPr>
            <w:r>
              <w:t>X</w:t>
            </w:r>
          </w:p>
        </w:tc>
      </w:tr>
    </w:tbl>
    <w:p w:rsidR="001462DC" w:rsidRDefault="001462DC">
      <w:pPr>
        <w:pStyle w:val="ConsPlusNormal"/>
        <w:sectPr w:rsidR="001462DC">
          <w:pgSz w:w="16838" w:h="11905" w:orient="landscape"/>
          <w:pgMar w:top="1701" w:right="397" w:bottom="850" w:left="397"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bookmarkStart w:id="317" w:name="P12125"/>
      <w:bookmarkEnd w:id="317"/>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1462DC" w:rsidRDefault="001462DC">
      <w:pPr>
        <w:pStyle w:val="ConsPlusNormal"/>
        <w:spacing w:before="220"/>
        <w:ind w:firstLine="540"/>
        <w:jc w:val="both"/>
      </w:pPr>
      <w:bookmarkStart w:id="318" w:name="P12126"/>
      <w:bookmarkEnd w:id="318"/>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с учетом реальной потребности (за исключением расходов на авиационные работы) составляет 2 046,01 руб.</w:t>
      </w:r>
    </w:p>
    <w:p w:rsidR="001462DC" w:rsidRDefault="001462DC">
      <w:pPr>
        <w:pStyle w:val="ConsPlusNormal"/>
        <w:spacing w:before="220"/>
        <w:ind w:firstLine="540"/>
        <w:jc w:val="both"/>
      </w:pPr>
      <w:bookmarkStart w:id="319" w:name="P12127"/>
      <w:bookmarkEnd w:id="319"/>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6374">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6164">
        <w:r>
          <w:rPr>
            <w:color w:val="0000FF"/>
          </w:rPr>
          <w:t>(п. 2.1.1)</w:t>
        </w:r>
      </w:hyperlink>
      <w:r>
        <w:t>.</w:t>
      </w:r>
    </w:p>
    <w:p w:rsidR="001462DC" w:rsidRDefault="001462DC">
      <w:pPr>
        <w:pStyle w:val="ConsPlusNormal"/>
        <w:spacing w:before="220"/>
        <w:ind w:firstLine="540"/>
        <w:jc w:val="both"/>
      </w:pPr>
      <w:bookmarkStart w:id="320" w:name="P12128"/>
      <w:bookmarkEnd w:id="320"/>
      <w:r>
        <w:t>&lt;****&gt; Законченных случаев лечения заболевания в амбулаторных условиях с кратностью посещений по поводу одного заболевания не менее 2.</w:t>
      </w:r>
    </w:p>
    <w:p w:rsidR="001462DC" w:rsidRDefault="001462DC">
      <w:pPr>
        <w:pStyle w:val="ConsPlusNormal"/>
        <w:spacing w:before="220"/>
        <w:ind w:firstLine="540"/>
        <w:jc w:val="both"/>
      </w:pPr>
      <w:bookmarkStart w:id="321" w:name="P12129"/>
      <w:bookmarkEnd w:id="321"/>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1462DC" w:rsidRDefault="001462DC">
      <w:pPr>
        <w:pStyle w:val="ConsPlusNormal"/>
        <w:spacing w:before="220"/>
        <w:ind w:firstLine="540"/>
        <w:jc w:val="both"/>
      </w:pPr>
      <w:bookmarkStart w:id="322" w:name="P12130"/>
      <w:bookmarkEnd w:id="322"/>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6464">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11688">
        <w:r>
          <w:rPr>
            <w:color w:val="0000FF"/>
          </w:rPr>
          <w:t>пп. 2.2</w:t>
        </w:r>
      </w:hyperlink>
      <w:r>
        <w:t xml:space="preserve">, </w:t>
      </w:r>
      <w:hyperlink w:anchor="P11718">
        <w:r>
          <w:rPr>
            <w:color w:val="0000FF"/>
          </w:rPr>
          <w:t>3</w:t>
        </w:r>
      </w:hyperlink>
      <w:r>
        <w:t xml:space="preserve">, </w:t>
      </w:r>
      <w:hyperlink w:anchor="P11763">
        <w:r>
          <w:rPr>
            <w:color w:val="0000FF"/>
          </w:rPr>
          <w:t>4.1</w:t>
        </w:r>
      </w:hyperlink>
      <w:r>
        <w:t>).</w:t>
      </w:r>
    </w:p>
    <w:p w:rsidR="001462DC" w:rsidRDefault="001462DC">
      <w:pPr>
        <w:pStyle w:val="ConsPlusNormal"/>
        <w:spacing w:before="220"/>
        <w:ind w:firstLine="540"/>
        <w:jc w:val="both"/>
      </w:pPr>
      <w:bookmarkStart w:id="323" w:name="P12131"/>
      <w:bookmarkEnd w:id="323"/>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w:t>
      </w:r>
      <w:r>
        <w:lastRenderedPageBreak/>
        <w:t xml:space="preserve">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10">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1462DC" w:rsidRDefault="001462DC">
      <w:pPr>
        <w:pStyle w:val="ConsPlusNormal"/>
        <w:spacing w:before="220"/>
        <w:ind w:firstLine="540"/>
        <w:jc w:val="both"/>
      </w:pPr>
      <w:bookmarkStart w:id="324" w:name="P12132"/>
      <w:bookmarkEnd w:id="324"/>
      <w:r>
        <w:t>&lt;********&gt;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1462DC" w:rsidRDefault="001462DC">
      <w:pPr>
        <w:pStyle w:val="ConsPlusNormal"/>
        <w:spacing w:before="220"/>
        <w:ind w:firstLine="540"/>
        <w:jc w:val="both"/>
      </w:pPr>
      <w:bookmarkStart w:id="325" w:name="P12133"/>
      <w:bookmarkEnd w:id="325"/>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1462DC" w:rsidRDefault="001462DC">
      <w:pPr>
        <w:pStyle w:val="ConsPlusNormal"/>
        <w:spacing w:before="220"/>
        <w:ind w:firstLine="540"/>
        <w:jc w:val="both"/>
      </w:pPr>
      <w:bookmarkStart w:id="326" w:name="P12134"/>
      <w:bookmarkEnd w:id="326"/>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355">
        <w:r>
          <w:rPr>
            <w:color w:val="0000FF"/>
          </w:rPr>
          <w:t>приказ</w:t>
        </w:r>
      </w:hyperlink>
      <w: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11.2</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Normal"/>
        <w:jc w:val="right"/>
      </w:pPr>
      <w:r>
        <w:t>Численность застрахованного населения (чел.) 2 427 363</w:t>
      </w:r>
    </w:p>
    <w:p w:rsidR="001462DC" w:rsidRDefault="001462DC">
      <w:pPr>
        <w:pStyle w:val="ConsPlusNormal"/>
        <w:jc w:val="both"/>
      </w:pPr>
    </w:p>
    <w:p w:rsidR="001462DC" w:rsidRDefault="001462DC">
      <w:pPr>
        <w:pStyle w:val="ConsPlusTitle"/>
        <w:jc w:val="center"/>
      </w:pPr>
      <w:r>
        <w:t>УТВЕРЖДЕННАЯ СТОИМОСТЬ ТЕРРИТОРИАЛЬНОЙ ПРОГРАММЫ</w:t>
      </w:r>
    </w:p>
    <w:p w:rsidR="001462DC" w:rsidRDefault="001462DC">
      <w:pPr>
        <w:pStyle w:val="ConsPlusTitle"/>
        <w:jc w:val="center"/>
      </w:pPr>
      <w:r>
        <w:t>ОБЯЗАТЕЛЬНОГО МЕДИЦИНСКОГО СТРАХОВАНИЯ ИРКУТСКОЙ ОБЛАСТИ</w:t>
      </w:r>
    </w:p>
    <w:p w:rsidR="001462DC" w:rsidRDefault="001462DC">
      <w:pPr>
        <w:pStyle w:val="ConsPlusTitle"/>
        <w:jc w:val="center"/>
      </w:pPr>
      <w:r>
        <w:t>ПО ВИДАМ И УСЛОВИЯМ ОКАЗАНИЯ МЕДИЦИНСКОЙ ПОМОЩИ НА 2027 ГОД</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56">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20.11.2025 N 914-пп)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sectPr w:rsidR="001462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8"/>
        <w:gridCol w:w="964"/>
        <w:gridCol w:w="1780"/>
        <w:gridCol w:w="1756"/>
        <w:gridCol w:w="1756"/>
        <w:gridCol w:w="1036"/>
        <w:gridCol w:w="1084"/>
        <w:gridCol w:w="1036"/>
        <w:gridCol w:w="1504"/>
        <w:gridCol w:w="688"/>
      </w:tblGrid>
      <w:tr w:rsidR="001462DC">
        <w:tc>
          <w:tcPr>
            <w:tcW w:w="2908" w:type="dxa"/>
            <w:vMerge w:val="restart"/>
            <w:vAlign w:val="center"/>
          </w:tcPr>
          <w:p w:rsidR="001462DC" w:rsidRDefault="001462DC">
            <w:pPr>
              <w:pStyle w:val="ConsPlusNormal"/>
              <w:jc w:val="center"/>
            </w:pPr>
            <w:r>
              <w:lastRenderedPageBreak/>
              <w:t>Виды и условия оказания медицинской помощи</w:t>
            </w:r>
          </w:p>
        </w:tc>
        <w:tc>
          <w:tcPr>
            <w:tcW w:w="964" w:type="dxa"/>
            <w:vMerge w:val="restart"/>
            <w:vAlign w:val="center"/>
          </w:tcPr>
          <w:p w:rsidR="001462DC" w:rsidRDefault="001462DC">
            <w:pPr>
              <w:pStyle w:val="ConsPlusNormal"/>
              <w:jc w:val="center"/>
            </w:pPr>
            <w:r>
              <w:t>N строки</w:t>
            </w:r>
          </w:p>
        </w:tc>
        <w:tc>
          <w:tcPr>
            <w:tcW w:w="1780" w:type="dxa"/>
            <w:vMerge w:val="restart"/>
            <w:vAlign w:val="center"/>
          </w:tcPr>
          <w:p w:rsidR="001462DC" w:rsidRDefault="001462DC">
            <w:pPr>
              <w:pStyle w:val="ConsPlusNormal"/>
              <w:jc w:val="center"/>
            </w:pPr>
            <w:r>
              <w:t>Единица измерения</w:t>
            </w:r>
          </w:p>
        </w:tc>
        <w:tc>
          <w:tcPr>
            <w:tcW w:w="1756" w:type="dxa"/>
            <w:vMerge w:val="restart"/>
            <w:vAlign w:val="center"/>
          </w:tcPr>
          <w:p w:rsidR="001462DC" w:rsidRDefault="001462DC">
            <w:pPr>
              <w:pStyle w:val="ConsPlusNormal"/>
              <w:jc w:val="center"/>
            </w:pPr>
            <w:r>
              <w:t>Объем МП в расчете на 1 жителя (норматив объемов предоставления МП в расчете на 1 застрахованное лицо)</w:t>
            </w:r>
          </w:p>
        </w:tc>
        <w:tc>
          <w:tcPr>
            <w:tcW w:w="1756" w:type="dxa"/>
            <w:vMerge w:val="restart"/>
            <w:vAlign w:val="center"/>
          </w:tcPr>
          <w:p w:rsidR="001462DC" w:rsidRDefault="001462DC">
            <w:pPr>
              <w:pStyle w:val="ConsPlusNormal"/>
              <w:jc w:val="center"/>
            </w:pPr>
            <w:r>
              <w:t>Стоимость единицы объема МП (норматив финансовых затрат на единицу объема предоставления МП)</w:t>
            </w:r>
          </w:p>
        </w:tc>
        <w:tc>
          <w:tcPr>
            <w:tcW w:w="2120" w:type="dxa"/>
            <w:gridSpan w:val="2"/>
            <w:vAlign w:val="center"/>
          </w:tcPr>
          <w:p w:rsidR="001462DC" w:rsidRDefault="001462DC">
            <w:pPr>
              <w:pStyle w:val="ConsPlusNormal"/>
              <w:jc w:val="center"/>
            </w:pPr>
            <w:r>
              <w:t>Подушевые нормативы финансирования территориальной программы</w:t>
            </w:r>
          </w:p>
        </w:tc>
        <w:tc>
          <w:tcPr>
            <w:tcW w:w="3228" w:type="dxa"/>
            <w:gridSpan w:val="3"/>
            <w:vAlign w:val="center"/>
          </w:tcPr>
          <w:p w:rsidR="001462DC" w:rsidRDefault="001462DC">
            <w:pPr>
              <w:pStyle w:val="ConsPlusNormal"/>
              <w:jc w:val="center"/>
            </w:pPr>
            <w:r>
              <w:t>Стоимость территориальной программы по источникам ее финансового обеспечения</w:t>
            </w:r>
          </w:p>
        </w:tc>
      </w:tr>
      <w:tr w:rsidR="001462DC">
        <w:tc>
          <w:tcPr>
            <w:tcW w:w="2908" w:type="dxa"/>
            <w:vMerge/>
          </w:tcPr>
          <w:p w:rsidR="001462DC" w:rsidRDefault="001462DC">
            <w:pPr>
              <w:pStyle w:val="ConsPlusNormal"/>
            </w:pPr>
          </w:p>
        </w:tc>
        <w:tc>
          <w:tcPr>
            <w:tcW w:w="964" w:type="dxa"/>
            <w:vMerge/>
          </w:tcPr>
          <w:p w:rsidR="001462DC" w:rsidRDefault="001462DC">
            <w:pPr>
              <w:pStyle w:val="ConsPlusNormal"/>
            </w:pPr>
          </w:p>
        </w:tc>
        <w:tc>
          <w:tcPr>
            <w:tcW w:w="1780" w:type="dxa"/>
            <w:vMerge/>
          </w:tcPr>
          <w:p w:rsidR="001462DC" w:rsidRDefault="001462DC">
            <w:pPr>
              <w:pStyle w:val="ConsPlusNormal"/>
            </w:pPr>
          </w:p>
        </w:tc>
        <w:tc>
          <w:tcPr>
            <w:tcW w:w="1756" w:type="dxa"/>
            <w:vMerge/>
          </w:tcPr>
          <w:p w:rsidR="001462DC" w:rsidRDefault="001462DC">
            <w:pPr>
              <w:pStyle w:val="ConsPlusNormal"/>
            </w:pPr>
          </w:p>
        </w:tc>
        <w:tc>
          <w:tcPr>
            <w:tcW w:w="1756" w:type="dxa"/>
            <w:vMerge/>
          </w:tcPr>
          <w:p w:rsidR="001462DC" w:rsidRDefault="001462DC">
            <w:pPr>
              <w:pStyle w:val="ConsPlusNormal"/>
            </w:pPr>
          </w:p>
        </w:tc>
        <w:tc>
          <w:tcPr>
            <w:tcW w:w="2120" w:type="dxa"/>
            <w:gridSpan w:val="2"/>
            <w:vAlign w:val="center"/>
          </w:tcPr>
          <w:p w:rsidR="001462DC" w:rsidRDefault="001462DC">
            <w:pPr>
              <w:pStyle w:val="ConsPlusNormal"/>
              <w:jc w:val="center"/>
            </w:pPr>
            <w:r>
              <w:t>руб.</w:t>
            </w:r>
          </w:p>
        </w:tc>
        <w:tc>
          <w:tcPr>
            <w:tcW w:w="2540" w:type="dxa"/>
            <w:gridSpan w:val="2"/>
            <w:vAlign w:val="center"/>
          </w:tcPr>
          <w:p w:rsidR="001462DC" w:rsidRDefault="001462DC">
            <w:pPr>
              <w:pStyle w:val="ConsPlusNormal"/>
              <w:jc w:val="center"/>
            </w:pPr>
            <w:r>
              <w:t>тыс. руб.</w:t>
            </w:r>
          </w:p>
        </w:tc>
        <w:tc>
          <w:tcPr>
            <w:tcW w:w="688" w:type="dxa"/>
            <w:vMerge w:val="restart"/>
            <w:vAlign w:val="center"/>
          </w:tcPr>
          <w:p w:rsidR="001462DC" w:rsidRDefault="001462DC">
            <w:pPr>
              <w:pStyle w:val="ConsPlusNormal"/>
              <w:jc w:val="center"/>
            </w:pPr>
            <w:r>
              <w:t>в % к итогу</w:t>
            </w:r>
          </w:p>
        </w:tc>
      </w:tr>
      <w:tr w:rsidR="001462DC">
        <w:tc>
          <w:tcPr>
            <w:tcW w:w="2908" w:type="dxa"/>
            <w:vMerge/>
          </w:tcPr>
          <w:p w:rsidR="001462DC" w:rsidRDefault="001462DC">
            <w:pPr>
              <w:pStyle w:val="ConsPlusNormal"/>
            </w:pPr>
          </w:p>
        </w:tc>
        <w:tc>
          <w:tcPr>
            <w:tcW w:w="964" w:type="dxa"/>
            <w:vMerge/>
          </w:tcPr>
          <w:p w:rsidR="001462DC" w:rsidRDefault="001462DC">
            <w:pPr>
              <w:pStyle w:val="ConsPlusNormal"/>
            </w:pPr>
          </w:p>
        </w:tc>
        <w:tc>
          <w:tcPr>
            <w:tcW w:w="1780" w:type="dxa"/>
            <w:vMerge/>
          </w:tcPr>
          <w:p w:rsidR="001462DC" w:rsidRDefault="001462DC">
            <w:pPr>
              <w:pStyle w:val="ConsPlusNormal"/>
            </w:pPr>
          </w:p>
        </w:tc>
        <w:tc>
          <w:tcPr>
            <w:tcW w:w="1756" w:type="dxa"/>
            <w:vMerge/>
          </w:tcPr>
          <w:p w:rsidR="001462DC" w:rsidRDefault="001462DC">
            <w:pPr>
              <w:pStyle w:val="ConsPlusNormal"/>
            </w:pPr>
          </w:p>
        </w:tc>
        <w:tc>
          <w:tcPr>
            <w:tcW w:w="1756" w:type="dxa"/>
            <w:vMerge/>
          </w:tcPr>
          <w:p w:rsidR="001462DC" w:rsidRDefault="001462DC">
            <w:pPr>
              <w:pStyle w:val="ConsPlusNormal"/>
            </w:pPr>
          </w:p>
        </w:tc>
        <w:tc>
          <w:tcPr>
            <w:tcW w:w="1036" w:type="dxa"/>
            <w:vAlign w:val="center"/>
          </w:tcPr>
          <w:p w:rsidR="001462DC" w:rsidRDefault="001462DC">
            <w:pPr>
              <w:pStyle w:val="ConsPlusNormal"/>
              <w:jc w:val="center"/>
            </w:pPr>
            <w:r>
              <w:t>за счет средств бюджета субъекта РФ</w:t>
            </w:r>
          </w:p>
        </w:tc>
        <w:tc>
          <w:tcPr>
            <w:tcW w:w="1084" w:type="dxa"/>
            <w:vAlign w:val="center"/>
          </w:tcPr>
          <w:p w:rsidR="001462DC" w:rsidRDefault="001462DC">
            <w:pPr>
              <w:pStyle w:val="ConsPlusNormal"/>
              <w:jc w:val="center"/>
            </w:pPr>
            <w:r>
              <w:t>за счет средств ОМС</w:t>
            </w:r>
          </w:p>
        </w:tc>
        <w:tc>
          <w:tcPr>
            <w:tcW w:w="1036" w:type="dxa"/>
            <w:vAlign w:val="center"/>
          </w:tcPr>
          <w:p w:rsidR="001462DC" w:rsidRDefault="001462DC">
            <w:pPr>
              <w:pStyle w:val="ConsPlusNormal"/>
              <w:jc w:val="center"/>
            </w:pPr>
            <w:r>
              <w:t>за счет средств бюджета субъекта РФ</w:t>
            </w:r>
          </w:p>
        </w:tc>
        <w:tc>
          <w:tcPr>
            <w:tcW w:w="1504" w:type="dxa"/>
            <w:vAlign w:val="center"/>
          </w:tcPr>
          <w:p w:rsidR="001462DC" w:rsidRDefault="001462DC">
            <w:pPr>
              <w:pStyle w:val="ConsPlusNormal"/>
              <w:jc w:val="center"/>
            </w:pPr>
            <w:r>
              <w:t>средства ОМС</w:t>
            </w:r>
          </w:p>
        </w:tc>
        <w:tc>
          <w:tcPr>
            <w:tcW w:w="688" w:type="dxa"/>
            <w:vMerge/>
          </w:tcPr>
          <w:p w:rsidR="001462DC" w:rsidRDefault="001462DC">
            <w:pPr>
              <w:pStyle w:val="ConsPlusNormal"/>
            </w:pPr>
          </w:p>
        </w:tc>
      </w:tr>
      <w:tr w:rsidR="001462DC">
        <w:tc>
          <w:tcPr>
            <w:tcW w:w="2908" w:type="dxa"/>
            <w:vAlign w:val="center"/>
          </w:tcPr>
          <w:p w:rsidR="001462DC" w:rsidRDefault="001462DC">
            <w:pPr>
              <w:pStyle w:val="ConsPlusNormal"/>
              <w:jc w:val="center"/>
            </w:pPr>
            <w:r>
              <w:t>А</w:t>
            </w:r>
          </w:p>
        </w:tc>
        <w:tc>
          <w:tcPr>
            <w:tcW w:w="964" w:type="dxa"/>
            <w:vAlign w:val="center"/>
          </w:tcPr>
          <w:p w:rsidR="001462DC" w:rsidRDefault="001462DC">
            <w:pPr>
              <w:pStyle w:val="ConsPlusNormal"/>
              <w:jc w:val="center"/>
            </w:pPr>
            <w:r>
              <w:t>Б</w:t>
            </w:r>
          </w:p>
        </w:tc>
        <w:tc>
          <w:tcPr>
            <w:tcW w:w="1780" w:type="dxa"/>
            <w:vAlign w:val="center"/>
          </w:tcPr>
          <w:p w:rsidR="001462DC" w:rsidRDefault="001462DC">
            <w:pPr>
              <w:pStyle w:val="ConsPlusNormal"/>
              <w:jc w:val="center"/>
            </w:pPr>
            <w:r>
              <w:t>1</w:t>
            </w:r>
          </w:p>
        </w:tc>
        <w:tc>
          <w:tcPr>
            <w:tcW w:w="1756" w:type="dxa"/>
            <w:vAlign w:val="center"/>
          </w:tcPr>
          <w:p w:rsidR="001462DC" w:rsidRDefault="001462DC">
            <w:pPr>
              <w:pStyle w:val="ConsPlusNormal"/>
              <w:jc w:val="center"/>
            </w:pPr>
            <w:r>
              <w:t>2</w:t>
            </w:r>
          </w:p>
        </w:tc>
        <w:tc>
          <w:tcPr>
            <w:tcW w:w="1756" w:type="dxa"/>
            <w:vAlign w:val="center"/>
          </w:tcPr>
          <w:p w:rsidR="001462DC" w:rsidRDefault="001462DC">
            <w:pPr>
              <w:pStyle w:val="ConsPlusNormal"/>
              <w:jc w:val="center"/>
            </w:pPr>
            <w:r>
              <w:t>3</w:t>
            </w:r>
          </w:p>
        </w:tc>
        <w:tc>
          <w:tcPr>
            <w:tcW w:w="1036" w:type="dxa"/>
            <w:vAlign w:val="center"/>
          </w:tcPr>
          <w:p w:rsidR="001462DC" w:rsidRDefault="001462DC">
            <w:pPr>
              <w:pStyle w:val="ConsPlusNormal"/>
              <w:jc w:val="center"/>
            </w:pPr>
            <w:r>
              <w:t>4</w:t>
            </w:r>
          </w:p>
        </w:tc>
        <w:tc>
          <w:tcPr>
            <w:tcW w:w="1084" w:type="dxa"/>
            <w:vAlign w:val="center"/>
          </w:tcPr>
          <w:p w:rsidR="001462DC" w:rsidRDefault="001462DC">
            <w:pPr>
              <w:pStyle w:val="ConsPlusNormal"/>
              <w:jc w:val="center"/>
            </w:pPr>
            <w:r>
              <w:t>5</w:t>
            </w:r>
          </w:p>
        </w:tc>
        <w:tc>
          <w:tcPr>
            <w:tcW w:w="1036" w:type="dxa"/>
            <w:vAlign w:val="center"/>
          </w:tcPr>
          <w:p w:rsidR="001462DC" w:rsidRDefault="001462DC">
            <w:pPr>
              <w:pStyle w:val="ConsPlusNormal"/>
              <w:jc w:val="center"/>
            </w:pPr>
            <w:r>
              <w:t>6</w:t>
            </w:r>
          </w:p>
        </w:tc>
        <w:tc>
          <w:tcPr>
            <w:tcW w:w="1504" w:type="dxa"/>
            <w:vAlign w:val="center"/>
          </w:tcPr>
          <w:p w:rsidR="001462DC" w:rsidRDefault="001462DC">
            <w:pPr>
              <w:pStyle w:val="ConsPlusNormal"/>
              <w:jc w:val="center"/>
            </w:pPr>
            <w:r>
              <w:t>7</w:t>
            </w:r>
          </w:p>
        </w:tc>
        <w:tc>
          <w:tcPr>
            <w:tcW w:w="688" w:type="dxa"/>
            <w:vAlign w:val="center"/>
          </w:tcPr>
          <w:p w:rsidR="001462DC" w:rsidRDefault="001462DC">
            <w:pPr>
              <w:pStyle w:val="ConsPlusNormal"/>
              <w:jc w:val="center"/>
            </w:pPr>
            <w:r>
              <w:t>8</w:t>
            </w:r>
          </w:p>
        </w:tc>
      </w:tr>
      <w:tr w:rsidR="001462DC">
        <w:tc>
          <w:tcPr>
            <w:tcW w:w="2908" w:type="dxa"/>
            <w:vAlign w:val="center"/>
          </w:tcPr>
          <w:p w:rsidR="001462DC" w:rsidRDefault="001462DC">
            <w:pPr>
              <w:pStyle w:val="ConsPlusNormal"/>
            </w:pPr>
            <w:r>
              <w:t>III. Медицинская помощь в рамках территориальной программы ОМС:</w:t>
            </w:r>
          </w:p>
        </w:tc>
        <w:tc>
          <w:tcPr>
            <w:tcW w:w="964" w:type="dxa"/>
            <w:vAlign w:val="center"/>
          </w:tcPr>
          <w:p w:rsidR="001462DC" w:rsidRDefault="001462DC">
            <w:pPr>
              <w:pStyle w:val="ConsPlusNormal"/>
              <w:jc w:val="center"/>
            </w:pPr>
            <w:bookmarkStart w:id="327" w:name="P12181"/>
            <w:bookmarkEnd w:id="327"/>
            <w:r>
              <w:t>20</w:t>
            </w:r>
          </w:p>
        </w:tc>
        <w:tc>
          <w:tcPr>
            <w:tcW w:w="1780" w:type="dxa"/>
            <w:vAlign w:val="center"/>
          </w:tcPr>
          <w:p w:rsidR="001462DC" w:rsidRDefault="001462DC">
            <w:pPr>
              <w:pStyle w:val="ConsPlusNormal"/>
            </w:pP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34 613,50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84 019 570,60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1. Скорая, в том числе скорая специализированная, медицинская помощь (сумма </w:t>
            </w:r>
            <w:hyperlink w:anchor="P12722">
              <w:r>
                <w:rPr>
                  <w:color w:val="0000FF"/>
                </w:rPr>
                <w:t>строк 31</w:t>
              </w:r>
            </w:hyperlink>
            <w:r>
              <w:t xml:space="preserve"> + </w:t>
            </w:r>
            <w:hyperlink w:anchor="P13182">
              <w:r>
                <w:rPr>
                  <w:color w:val="0000FF"/>
                </w:rPr>
                <w:t>39</w:t>
              </w:r>
            </w:hyperlink>
            <w:r>
              <w:t xml:space="preserve"> + </w:t>
            </w:r>
            <w:hyperlink w:anchor="P13642">
              <w:r>
                <w:rPr>
                  <w:color w:val="0000FF"/>
                </w:rPr>
                <w:t>47</w:t>
              </w:r>
            </w:hyperlink>
            <w:r>
              <w:t>)</w:t>
            </w:r>
          </w:p>
        </w:tc>
        <w:tc>
          <w:tcPr>
            <w:tcW w:w="964" w:type="dxa"/>
            <w:vAlign w:val="center"/>
          </w:tcPr>
          <w:p w:rsidR="001462DC" w:rsidRDefault="001462DC">
            <w:pPr>
              <w:pStyle w:val="ConsPlusNormal"/>
              <w:jc w:val="center"/>
            </w:pPr>
            <w:r>
              <w:t>21</w:t>
            </w:r>
          </w:p>
        </w:tc>
        <w:tc>
          <w:tcPr>
            <w:tcW w:w="1780" w:type="dxa"/>
            <w:vAlign w:val="center"/>
          </w:tcPr>
          <w:p w:rsidR="001462DC" w:rsidRDefault="001462DC">
            <w:pPr>
              <w:pStyle w:val="ConsPlusNormal"/>
              <w:jc w:val="center"/>
            </w:pPr>
            <w:r>
              <w:t>вызов</w:t>
            </w:r>
          </w:p>
        </w:tc>
        <w:tc>
          <w:tcPr>
            <w:tcW w:w="1756" w:type="dxa"/>
            <w:vAlign w:val="center"/>
          </w:tcPr>
          <w:p w:rsidR="001462DC" w:rsidRDefault="001462DC">
            <w:pPr>
              <w:pStyle w:val="ConsPlusNormal"/>
              <w:jc w:val="center"/>
            </w:pPr>
            <w:r>
              <w:t>0,290</w:t>
            </w:r>
          </w:p>
        </w:tc>
        <w:tc>
          <w:tcPr>
            <w:tcW w:w="1756" w:type="dxa"/>
            <w:vAlign w:val="center"/>
          </w:tcPr>
          <w:p w:rsidR="001462DC" w:rsidRDefault="001462DC">
            <w:pPr>
              <w:pStyle w:val="ConsPlusNormal"/>
              <w:jc w:val="center"/>
            </w:pPr>
            <w:r>
              <w:t>7 213,30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2 091,90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5 077 696,30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22</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23</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2.1.1. для проведения профилактических </w:t>
            </w:r>
            <w:r>
              <w:lastRenderedPageBreak/>
              <w:t xml:space="preserve">медицинских осмотров (сумма </w:t>
            </w:r>
            <w:hyperlink w:anchor="P12752">
              <w:r>
                <w:rPr>
                  <w:color w:val="0000FF"/>
                </w:rPr>
                <w:t>строк 33.1</w:t>
              </w:r>
            </w:hyperlink>
            <w:r>
              <w:t xml:space="preserve"> + </w:t>
            </w:r>
            <w:hyperlink w:anchor="P13212">
              <w:r>
                <w:rPr>
                  <w:color w:val="0000FF"/>
                </w:rPr>
                <w:t>41.1</w:t>
              </w:r>
            </w:hyperlink>
            <w:r>
              <w:t xml:space="preserve"> + </w:t>
            </w:r>
            <w:hyperlink w:anchor="P13672">
              <w:r>
                <w:rPr>
                  <w:color w:val="0000FF"/>
                </w:rPr>
                <w:t>49.1</w:t>
              </w:r>
            </w:hyperlink>
            <w:r>
              <w:t>)</w:t>
            </w:r>
          </w:p>
        </w:tc>
        <w:tc>
          <w:tcPr>
            <w:tcW w:w="964" w:type="dxa"/>
            <w:vAlign w:val="center"/>
          </w:tcPr>
          <w:p w:rsidR="001462DC" w:rsidRDefault="001462DC">
            <w:pPr>
              <w:pStyle w:val="ConsPlusNormal"/>
              <w:jc w:val="center"/>
            </w:pPr>
            <w:r>
              <w:lastRenderedPageBreak/>
              <w:t>23.1</w:t>
            </w:r>
          </w:p>
        </w:tc>
        <w:tc>
          <w:tcPr>
            <w:tcW w:w="1780" w:type="dxa"/>
            <w:vAlign w:val="center"/>
          </w:tcPr>
          <w:p w:rsidR="001462DC" w:rsidRDefault="001462DC">
            <w:pPr>
              <w:pStyle w:val="ConsPlusNormal"/>
              <w:jc w:val="center"/>
            </w:pPr>
            <w:r>
              <w:t>комплексные посещения</w:t>
            </w:r>
          </w:p>
        </w:tc>
        <w:tc>
          <w:tcPr>
            <w:tcW w:w="1756" w:type="dxa"/>
            <w:vAlign w:val="center"/>
          </w:tcPr>
          <w:p w:rsidR="001462DC" w:rsidRDefault="001462DC">
            <w:pPr>
              <w:pStyle w:val="ConsPlusNormal"/>
              <w:jc w:val="center"/>
            </w:pPr>
            <w:r>
              <w:t>0,266791</w:t>
            </w:r>
          </w:p>
        </w:tc>
        <w:tc>
          <w:tcPr>
            <w:tcW w:w="1756" w:type="dxa"/>
            <w:vAlign w:val="center"/>
          </w:tcPr>
          <w:p w:rsidR="001462DC" w:rsidRDefault="001462DC">
            <w:pPr>
              <w:pStyle w:val="ConsPlusNormal"/>
              <w:jc w:val="center"/>
            </w:pPr>
            <w:r>
              <w:t>4 273,20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1 140,10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2 767 318,30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2.1.2. для проведения диспансеризации, всего (сумма </w:t>
            </w:r>
            <w:hyperlink w:anchor="P12762">
              <w:r>
                <w:rPr>
                  <w:color w:val="0000FF"/>
                </w:rPr>
                <w:t>строк 33.2</w:t>
              </w:r>
            </w:hyperlink>
            <w:r>
              <w:t xml:space="preserve"> + </w:t>
            </w:r>
            <w:hyperlink w:anchor="P13222">
              <w:r>
                <w:rPr>
                  <w:color w:val="0000FF"/>
                </w:rPr>
                <w:t>41.2</w:t>
              </w:r>
            </w:hyperlink>
            <w:r>
              <w:t xml:space="preserve"> + </w:t>
            </w:r>
            <w:hyperlink w:anchor="P13482">
              <w:r>
                <w:rPr>
                  <w:color w:val="0000FF"/>
                </w:rPr>
                <w:t>42.2</w:t>
              </w:r>
            </w:hyperlink>
            <w:r>
              <w:t>, в том числе:</w:t>
            </w:r>
          </w:p>
        </w:tc>
        <w:tc>
          <w:tcPr>
            <w:tcW w:w="964" w:type="dxa"/>
            <w:vAlign w:val="center"/>
          </w:tcPr>
          <w:p w:rsidR="001462DC" w:rsidRDefault="001462DC">
            <w:pPr>
              <w:pStyle w:val="ConsPlusNormal"/>
              <w:jc w:val="center"/>
            </w:pPr>
            <w:r>
              <w:t>23.2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0,432393</w:t>
            </w:r>
          </w:p>
        </w:tc>
        <w:tc>
          <w:tcPr>
            <w:tcW w:w="1756" w:type="dxa"/>
            <w:vAlign w:val="center"/>
          </w:tcPr>
          <w:p w:rsidR="001462DC" w:rsidRDefault="001462DC">
            <w:pPr>
              <w:pStyle w:val="ConsPlusNormal"/>
              <w:jc w:val="center"/>
            </w:pPr>
            <w:r>
              <w:t>5 222,50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2 258,20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5 481 405,00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для проведения углубленной диспансеризации (сумма </w:t>
            </w:r>
            <w:hyperlink w:anchor="P12772">
              <w:r>
                <w:rPr>
                  <w:color w:val="0000FF"/>
                </w:rPr>
                <w:t>строк 33.2.1</w:t>
              </w:r>
            </w:hyperlink>
            <w:r>
              <w:t xml:space="preserve"> + </w:t>
            </w:r>
            <w:hyperlink w:anchor="P13232">
              <w:r>
                <w:rPr>
                  <w:color w:val="0000FF"/>
                </w:rPr>
                <w:t>41.2.1</w:t>
              </w:r>
            </w:hyperlink>
            <w:r>
              <w:t xml:space="preserve"> + </w:t>
            </w:r>
            <w:hyperlink w:anchor="P13692">
              <w:r>
                <w:rPr>
                  <w:color w:val="0000FF"/>
                </w:rPr>
                <w:t>49.2.1</w:t>
              </w:r>
            </w:hyperlink>
            <w:r>
              <w:t>)</w:t>
            </w:r>
          </w:p>
        </w:tc>
        <w:tc>
          <w:tcPr>
            <w:tcW w:w="964" w:type="dxa"/>
            <w:vAlign w:val="center"/>
          </w:tcPr>
          <w:p w:rsidR="001462DC" w:rsidRDefault="001462DC">
            <w:pPr>
              <w:pStyle w:val="ConsPlusNormal"/>
              <w:jc w:val="center"/>
            </w:pPr>
            <w:r>
              <w:t>23.2.1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0,050758</w:t>
            </w:r>
          </w:p>
        </w:tc>
        <w:tc>
          <w:tcPr>
            <w:tcW w:w="1756" w:type="dxa"/>
            <w:vAlign w:val="center"/>
          </w:tcPr>
          <w:p w:rsidR="001462DC" w:rsidRDefault="001462DC">
            <w:pPr>
              <w:pStyle w:val="ConsPlusNormal"/>
              <w:jc w:val="center"/>
            </w:pPr>
            <w:r>
              <w:t>2 258,10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114,60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278 216,20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для проведения диспансеризации для оценки репродуктивного здоровья женщин и мужчин (сумма </w:t>
            </w:r>
            <w:hyperlink w:anchor="P12782">
              <w:r>
                <w:rPr>
                  <w:color w:val="0000FF"/>
                </w:rPr>
                <w:t>строк 33.3</w:t>
              </w:r>
            </w:hyperlink>
            <w:r>
              <w:t xml:space="preserve"> - </w:t>
            </w:r>
            <w:hyperlink w:anchor="P13242">
              <w:r>
                <w:rPr>
                  <w:color w:val="0000FF"/>
                </w:rPr>
                <w:t>41.3</w:t>
              </w:r>
            </w:hyperlink>
            <w:r>
              <w:t xml:space="preserve"> + </w:t>
            </w:r>
            <w:hyperlink w:anchor="P13702">
              <w:r>
                <w:rPr>
                  <w:color w:val="0000FF"/>
                </w:rPr>
                <w:t>49.3</w:t>
              </w:r>
            </w:hyperlink>
            <w:r>
              <w:t>)</w:t>
            </w:r>
          </w:p>
        </w:tc>
        <w:tc>
          <w:tcPr>
            <w:tcW w:w="964" w:type="dxa"/>
            <w:vAlign w:val="center"/>
          </w:tcPr>
          <w:p w:rsidR="001462DC" w:rsidRDefault="001462DC">
            <w:pPr>
              <w:pStyle w:val="ConsPlusNormal"/>
              <w:jc w:val="center"/>
            </w:pPr>
            <w:r>
              <w:t>23.3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0,159934</w:t>
            </w:r>
          </w:p>
        </w:tc>
        <w:tc>
          <w:tcPr>
            <w:tcW w:w="1756" w:type="dxa"/>
            <w:vAlign w:val="center"/>
          </w:tcPr>
          <w:p w:rsidR="001462DC" w:rsidRDefault="001462DC">
            <w:pPr>
              <w:pStyle w:val="ConsPlusNormal"/>
              <w:jc w:val="center"/>
            </w:pPr>
            <w:r>
              <w:t>3 004,80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480,60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1 166 517,10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23.3.1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0,081931</w:t>
            </w:r>
          </w:p>
        </w:tc>
        <w:tc>
          <w:tcPr>
            <w:tcW w:w="1756" w:type="dxa"/>
            <w:vAlign w:val="center"/>
          </w:tcPr>
          <w:p w:rsidR="001462DC" w:rsidRDefault="001462DC">
            <w:pPr>
              <w:pStyle w:val="ConsPlusNormal"/>
              <w:jc w:val="center"/>
            </w:pPr>
            <w:r>
              <w:t>4 761,70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390,20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946 989,20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Мужчины</w:t>
            </w:r>
          </w:p>
        </w:tc>
        <w:tc>
          <w:tcPr>
            <w:tcW w:w="964" w:type="dxa"/>
            <w:vAlign w:val="center"/>
          </w:tcPr>
          <w:p w:rsidR="001462DC" w:rsidRDefault="001462DC">
            <w:pPr>
              <w:pStyle w:val="ConsPlusNormal"/>
              <w:jc w:val="center"/>
            </w:pPr>
            <w:r>
              <w:t>23.3.2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0,078003</w:t>
            </w:r>
          </w:p>
        </w:tc>
        <w:tc>
          <w:tcPr>
            <w:tcW w:w="1756" w:type="dxa"/>
            <w:vAlign w:val="center"/>
          </w:tcPr>
          <w:p w:rsidR="001462DC" w:rsidRDefault="001462DC">
            <w:pPr>
              <w:pStyle w:val="ConsPlusNormal"/>
              <w:jc w:val="center"/>
            </w:pPr>
            <w:r>
              <w:t>1 159,50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90,40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219 541,60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2.1.4. для посещений с иными целями (сумма </w:t>
            </w:r>
            <w:hyperlink w:anchor="P12812">
              <w:r>
                <w:rPr>
                  <w:color w:val="0000FF"/>
                </w:rPr>
                <w:t>строк 33.4</w:t>
              </w:r>
            </w:hyperlink>
            <w:r>
              <w:t xml:space="preserve"> + </w:t>
            </w:r>
            <w:hyperlink w:anchor="P13272">
              <w:r>
                <w:rPr>
                  <w:color w:val="0000FF"/>
                </w:rPr>
                <w:t>41.4</w:t>
              </w:r>
            </w:hyperlink>
            <w:r>
              <w:t xml:space="preserve"> + </w:t>
            </w:r>
            <w:hyperlink w:anchor="P13732">
              <w:r>
                <w:rPr>
                  <w:color w:val="0000FF"/>
                </w:rPr>
                <w:t>49.4</w:t>
              </w:r>
            </w:hyperlink>
            <w:r>
              <w:t>)</w:t>
            </w:r>
          </w:p>
        </w:tc>
        <w:tc>
          <w:tcPr>
            <w:tcW w:w="964" w:type="dxa"/>
            <w:vAlign w:val="center"/>
          </w:tcPr>
          <w:p w:rsidR="001462DC" w:rsidRDefault="001462DC">
            <w:pPr>
              <w:pStyle w:val="ConsPlusNormal"/>
              <w:jc w:val="center"/>
            </w:pPr>
            <w:r>
              <w:t>23.4</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2,276729</w:t>
            </w:r>
          </w:p>
        </w:tc>
        <w:tc>
          <w:tcPr>
            <w:tcW w:w="1756" w:type="dxa"/>
            <w:vAlign w:val="center"/>
          </w:tcPr>
          <w:p w:rsidR="001462DC" w:rsidRDefault="001462DC">
            <w:pPr>
              <w:pStyle w:val="ConsPlusNormal"/>
              <w:jc w:val="center"/>
            </w:pPr>
            <w:r>
              <w:t>623,70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1 420,00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3 446 845,50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2.1.5. в неотложной форме (сумма </w:t>
            </w:r>
            <w:hyperlink w:anchor="P12822">
              <w:r>
                <w:rPr>
                  <w:color w:val="0000FF"/>
                </w:rPr>
                <w:t>строк 33.5</w:t>
              </w:r>
            </w:hyperlink>
            <w:r>
              <w:t xml:space="preserve"> + </w:t>
            </w:r>
            <w:hyperlink w:anchor="P13282">
              <w:r>
                <w:rPr>
                  <w:color w:val="0000FF"/>
                </w:rPr>
                <w:t>41.5</w:t>
              </w:r>
            </w:hyperlink>
            <w:r>
              <w:t xml:space="preserve"> + </w:t>
            </w:r>
            <w:hyperlink w:anchor="P13742">
              <w:r>
                <w:rPr>
                  <w:color w:val="0000FF"/>
                </w:rPr>
                <w:t>49.5</w:t>
              </w:r>
            </w:hyperlink>
            <w:r>
              <w:t>)</w:t>
            </w:r>
          </w:p>
        </w:tc>
        <w:tc>
          <w:tcPr>
            <w:tcW w:w="964" w:type="dxa"/>
            <w:vAlign w:val="center"/>
          </w:tcPr>
          <w:p w:rsidR="001462DC" w:rsidRDefault="001462DC">
            <w:pPr>
              <w:pStyle w:val="ConsPlusNormal"/>
              <w:jc w:val="center"/>
            </w:pPr>
            <w:r>
              <w:t>23.5</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0,54</w:t>
            </w:r>
          </w:p>
        </w:tc>
        <w:tc>
          <w:tcPr>
            <w:tcW w:w="1756" w:type="dxa"/>
            <w:vAlign w:val="center"/>
          </w:tcPr>
          <w:p w:rsidR="001462DC" w:rsidRDefault="001462DC">
            <w:pPr>
              <w:pStyle w:val="ConsPlusNormal"/>
              <w:jc w:val="center"/>
            </w:pPr>
            <w:r>
              <w:t>1 603,80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866,10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2 102 222,60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2.1.6. в связи с </w:t>
            </w:r>
            <w:r>
              <w:lastRenderedPageBreak/>
              <w:t xml:space="preserve">заболеваниями (обращений), всего (сумма </w:t>
            </w:r>
            <w:hyperlink w:anchor="P12832">
              <w:r>
                <w:rPr>
                  <w:color w:val="0000FF"/>
                </w:rPr>
                <w:t>строк 33.6</w:t>
              </w:r>
            </w:hyperlink>
            <w:r>
              <w:t xml:space="preserve"> + </w:t>
            </w:r>
            <w:hyperlink w:anchor="P13292">
              <w:r>
                <w:rPr>
                  <w:color w:val="0000FF"/>
                </w:rPr>
                <w:t>41.6</w:t>
              </w:r>
            </w:hyperlink>
            <w:r>
              <w:t xml:space="preserve"> + </w:t>
            </w:r>
            <w:hyperlink w:anchor="P13752">
              <w:r>
                <w:rPr>
                  <w:color w:val="0000FF"/>
                </w:rPr>
                <w:t>49.6</w:t>
              </w:r>
            </w:hyperlink>
            <w:r>
              <w:t>), из них:</w:t>
            </w:r>
          </w:p>
        </w:tc>
        <w:tc>
          <w:tcPr>
            <w:tcW w:w="964" w:type="dxa"/>
            <w:vAlign w:val="center"/>
          </w:tcPr>
          <w:p w:rsidR="001462DC" w:rsidRDefault="001462DC">
            <w:pPr>
              <w:pStyle w:val="ConsPlusNormal"/>
              <w:jc w:val="center"/>
            </w:pPr>
            <w:r>
              <w:lastRenderedPageBreak/>
              <w:t>23.6</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1,224747</w:t>
            </w:r>
          </w:p>
        </w:tc>
        <w:tc>
          <w:tcPr>
            <w:tcW w:w="1756" w:type="dxa"/>
            <w:vAlign w:val="center"/>
          </w:tcPr>
          <w:p w:rsidR="001462DC" w:rsidRDefault="001462DC">
            <w:pPr>
              <w:pStyle w:val="ConsPlusNormal"/>
              <w:jc w:val="center"/>
            </w:pPr>
            <w:r>
              <w:t>4 075,90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4 991,90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12 117 137,90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r>
              <w:t>23.6.1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0,284948</w:t>
            </w:r>
          </w:p>
        </w:tc>
        <w:tc>
          <w:tcPr>
            <w:tcW w:w="1756" w:type="dxa"/>
            <w:vAlign w:val="center"/>
          </w:tcPr>
          <w:p w:rsidR="001462DC" w:rsidRDefault="001462DC">
            <w:pPr>
              <w:pStyle w:val="ConsPlusNormal"/>
              <w:jc w:val="center"/>
            </w:pPr>
            <w:r>
              <w:t>3 606,40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1 027,50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2 494 437,90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компьютерная томография (сумма </w:t>
            </w:r>
            <w:hyperlink w:anchor="P12852">
              <w:r>
                <w:rPr>
                  <w:color w:val="0000FF"/>
                </w:rPr>
                <w:t>строк 33.6.1.1</w:t>
              </w:r>
            </w:hyperlink>
            <w:r>
              <w:t xml:space="preserve"> + </w:t>
            </w:r>
            <w:hyperlink w:anchor="P13302">
              <w:r>
                <w:rPr>
                  <w:color w:val="0000FF"/>
                </w:rPr>
                <w:t>41.6.1</w:t>
              </w:r>
            </w:hyperlink>
            <w:r>
              <w:t xml:space="preserve"> + </w:t>
            </w:r>
            <w:hyperlink w:anchor="P13772">
              <w:r>
                <w:rPr>
                  <w:color w:val="0000FF"/>
                </w:rPr>
                <w:t>49.6.1.1</w:t>
              </w:r>
            </w:hyperlink>
            <w:r>
              <w:t>)</w:t>
            </w:r>
          </w:p>
        </w:tc>
        <w:tc>
          <w:tcPr>
            <w:tcW w:w="964" w:type="dxa"/>
            <w:vAlign w:val="center"/>
          </w:tcPr>
          <w:p w:rsidR="001462DC" w:rsidRDefault="001462DC">
            <w:pPr>
              <w:pStyle w:val="ConsPlusNormal"/>
              <w:jc w:val="center"/>
            </w:pPr>
            <w:r>
              <w:t>23.6.1.1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0,060619</w:t>
            </w:r>
          </w:p>
        </w:tc>
        <w:tc>
          <w:tcPr>
            <w:tcW w:w="1756" w:type="dxa"/>
            <w:vAlign w:val="center"/>
          </w:tcPr>
          <w:p w:rsidR="001462DC" w:rsidRDefault="001462DC">
            <w:pPr>
              <w:pStyle w:val="ConsPlusNormal"/>
              <w:jc w:val="center"/>
            </w:pPr>
            <w:r>
              <w:t>5 607,60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339,90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825 126,50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магнитно-резонансная томография (сумма </w:t>
            </w:r>
            <w:hyperlink w:anchor="P12862">
              <w:r>
                <w:rPr>
                  <w:color w:val="0000FF"/>
                </w:rPr>
                <w:t>строк 33.6.1.2</w:t>
              </w:r>
            </w:hyperlink>
            <w:r>
              <w:t xml:space="preserve"> + </w:t>
            </w:r>
            <w:hyperlink w:anchor="P13322">
              <w:r>
                <w:rPr>
                  <w:color w:val="0000FF"/>
                </w:rPr>
                <w:t>41.6.1.2</w:t>
              </w:r>
            </w:hyperlink>
            <w:r>
              <w:t xml:space="preserve"> + </w:t>
            </w:r>
            <w:hyperlink w:anchor="P13782">
              <w:r>
                <w:rPr>
                  <w:color w:val="0000FF"/>
                </w:rPr>
                <w:t>49.6.1.2</w:t>
              </w:r>
            </w:hyperlink>
            <w:r>
              <w:t>)</w:t>
            </w:r>
          </w:p>
        </w:tc>
        <w:tc>
          <w:tcPr>
            <w:tcW w:w="964" w:type="dxa"/>
            <w:vAlign w:val="center"/>
          </w:tcPr>
          <w:p w:rsidR="001462DC" w:rsidRDefault="001462DC">
            <w:pPr>
              <w:pStyle w:val="ConsPlusNormal"/>
              <w:jc w:val="center"/>
            </w:pPr>
            <w:r>
              <w:t>23.6.1.2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0,023135</w:t>
            </w:r>
          </w:p>
        </w:tc>
        <w:tc>
          <w:tcPr>
            <w:tcW w:w="1756" w:type="dxa"/>
            <w:vAlign w:val="center"/>
          </w:tcPr>
          <w:p w:rsidR="001462DC" w:rsidRDefault="001462DC">
            <w:pPr>
              <w:pStyle w:val="ConsPlusNormal"/>
              <w:jc w:val="center"/>
            </w:pPr>
            <w:r>
              <w:t>7 656,60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177,10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429 972,00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ультразвуковое исследование сердечно-сосудистой системы (сумма </w:t>
            </w:r>
            <w:hyperlink w:anchor="P12872">
              <w:r>
                <w:rPr>
                  <w:color w:val="0000FF"/>
                </w:rPr>
                <w:t>строк 33.6.1.3</w:t>
              </w:r>
            </w:hyperlink>
            <w:r>
              <w:t xml:space="preserve"> + </w:t>
            </w:r>
            <w:hyperlink w:anchor="P12872">
              <w:r>
                <w:rPr>
                  <w:color w:val="0000FF"/>
                </w:rPr>
                <w:t>33.6.1.3</w:t>
              </w:r>
            </w:hyperlink>
            <w:r>
              <w:t xml:space="preserve"> + </w:t>
            </w:r>
            <w:hyperlink w:anchor="P13332">
              <w:r>
                <w:rPr>
                  <w:color w:val="0000FF"/>
                </w:rPr>
                <w:t>41.6.1.3</w:t>
              </w:r>
            </w:hyperlink>
            <w:r>
              <w:t xml:space="preserve"> + </w:t>
            </w:r>
            <w:hyperlink w:anchor="P13792">
              <w:r>
                <w:rPr>
                  <w:color w:val="0000FF"/>
                </w:rPr>
                <w:t>49.6.1.3</w:t>
              </w:r>
            </w:hyperlink>
            <w:r>
              <w:t>)</w:t>
            </w:r>
          </w:p>
        </w:tc>
        <w:tc>
          <w:tcPr>
            <w:tcW w:w="964" w:type="dxa"/>
            <w:vAlign w:val="center"/>
          </w:tcPr>
          <w:p w:rsidR="001462DC" w:rsidRDefault="001462DC">
            <w:pPr>
              <w:pStyle w:val="ConsPlusNormal"/>
              <w:jc w:val="center"/>
            </w:pPr>
            <w:r>
              <w:t>23.6.1.3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0,128528</w:t>
            </w:r>
          </w:p>
        </w:tc>
        <w:tc>
          <w:tcPr>
            <w:tcW w:w="1756" w:type="dxa"/>
            <w:vAlign w:val="center"/>
          </w:tcPr>
          <w:p w:rsidR="001462DC" w:rsidRDefault="001462DC">
            <w:pPr>
              <w:pStyle w:val="ConsPlusNormal"/>
              <w:jc w:val="center"/>
            </w:pPr>
            <w:r>
              <w:t>1 132,30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145,50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353 259,60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эндоскопическое диагностическое исследование (сумма </w:t>
            </w:r>
            <w:hyperlink w:anchor="P12882">
              <w:r>
                <w:rPr>
                  <w:color w:val="0000FF"/>
                </w:rPr>
                <w:t>строк 33.6.1.4</w:t>
              </w:r>
            </w:hyperlink>
            <w:r>
              <w:t xml:space="preserve"> + </w:t>
            </w:r>
            <w:hyperlink w:anchor="P13342">
              <w:r>
                <w:rPr>
                  <w:color w:val="0000FF"/>
                </w:rPr>
                <w:t>41.6.1.4</w:t>
              </w:r>
            </w:hyperlink>
            <w:r>
              <w:t xml:space="preserve"> + </w:t>
            </w:r>
            <w:hyperlink w:anchor="P13802">
              <w:r>
                <w:rPr>
                  <w:color w:val="0000FF"/>
                </w:rPr>
                <w:t>49.6.1.4</w:t>
              </w:r>
            </w:hyperlink>
            <w:r>
              <w:t>)</w:t>
            </w:r>
          </w:p>
        </w:tc>
        <w:tc>
          <w:tcPr>
            <w:tcW w:w="964" w:type="dxa"/>
            <w:vAlign w:val="center"/>
          </w:tcPr>
          <w:p w:rsidR="001462DC" w:rsidRDefault="001462DC">
            <w:pPr>
              <w:pStyle w:val="ConsPlusNormal"/>
              <w:jc w:val="center"/>
            </w:pPr>
            <w:r>
              <w:t>23.6.1.4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0,037139</w:t>
            </w:r>
          </w:p>
        </w:tc>
        <w:tc>
          <w:tcPr>
            <w:tcW w:w="1756" w:type="dxa"/>
            <w:vAlign w:val="center"/>
          </w:tcPr>
          <w:p w:rsidR="001462DC" w:rsidRDefault="001462DC">
            <w:pPr>
              <w:pStyle w:val="ConsPlusNormal"/>
              <w:jc w:val="center"/>
            </w:pPr>
            <w:r>
              <w:t>2 076,30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77,10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187 178,10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молекулярно-генетическое исследование с целью диагностики онкологических заболеваний (сумма </w:t>
            </w:r>
            <w:hyperlink w:anchor="P12892">
              <w:r>
                <w:rPr>
                  <w:color w:val="0000FF"/>
                </w:rPr>
                <w:t>строк 33.6.1.5</w:t>
              </w:r>
            </w:hyperlink>
            <w:r>
              <w:t xml:space="preserve"> + </w:t>
            </w:r>
            <w:hyperlink w:anchor="P13352">
              <w:r>
                <w:rPr>
                  <w:color w:val="0000FF"/>
                </w:rPr>
                <w:t>41.6.1.5</w:t>
              </w:r>
            </w:hyperlink>
            <w:r>
              <w:t xml:space="preserve"> + </w:t>
            </w:r>
            <w:hyperlink w:anchor="P13812">
              <w:r>
                <w:rPr>
                  <w:color w:val="0000FF"/>
                </w:rPr>
                <w:t>49.6.1.5</w:t>
              </w:r>
            </w:hyperlink>
            <w:r>
              <w:t>)</w:t>
            </w:r>
          </w:p>
        </w:tc>
        <w:tc>
          <w:tcPr>
            <w:tcW w:w="964" w:type="dxa"/>
            <w:vAlign w:val="center"/>
          </w:tcPr>
          <w:p w:rsidR="001462DC" w:rsidRDefault="001462DC">
            <w:pPr>
              <w:pStyle w:val="ConsPlusNormal"/>
              <w:jc w:val="center"/>
            </w:pPr>
            <w:r>
              <w:t>23.6.1.5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0,001362</w:t>
            </w:r>
          </w:p>
        </w:tc>
        <w:tc>
          <w:tcPr>
            <w:tcW w:w="1756" w:type="dxa"/>
            <w:vAlign w:val="center"/>
          </w:tcPr>
          <w:p w:rsidR="001462DC" w:rsidRDefault="001462DC">
            <w:pPr>
              <w:pStyle w:val="ConsPlusNormal"/>
              <w:jc w:val="center"/>
            </w:pPr>
            <w:r>
              <w:t>17 436,80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23,70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57 647,30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2902">
              <w:r>
                <w:rPr>
                  <w:color w:val="0000FF"/>
                </w:rPr>
                <w:t>строк 33.6.1.6</w:t>
              </w:r>
            </w:hyperlink>
            <w:r>
              <w:t xml:space="preserve"> + </w:t>
            </w:r>
            <w:hyperlink w:anchor="P13362">
              <w:r>
                <w:rPr>
                  <w:color w:val="0000FF"/>
                </w:rPr>
                <w:t>41.6.1.6</w:t>
              </w:r>
            </w:hyperlink>
            <w:r>
              <w:t xml:space="preserve"> + </w:t>
            </w:r>
            <w:hyperlink w:anchor="P13822">
              <w:r>
                <w:rPr>
                  <w:color w:val="0000FF"/>
                </w:rPr>
                <w:t>49.6.1.6</w:t>
              </w:r>
            </w:hyperlink>
            <w:r>
              <w:t>)</w:t>
            </w:r>
          </w:p>
        </w:tc>
        <w:tc>
          <w:tcPr>
            <w:tcW w:w="964" w:type="dxa"/>
            <w:vAlign w:val="center"/>
          </w:tcPr>
          <w:p w:rsidR="001462DC" w:rsidRDefault="001462DC">
            <w:pPr>
              <w:pStyle w:val="ConsPlusNormal"/>
              <w:jc w:val="center"/>
            </w:pPr>
            <w:r>
              <w:t>23.6.1.6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0,028458</w:t>
            </w:r>
          </w:p>
        </w:tc>
        <w:tc>
          <w:tcPr>
            <w:tcW w:w="1756" w:type="dxa"/>
            <w:vAlign w:val="center"/>
          </w:tcPr>
          <w:p w:rsidR="001462DC" w:rsidRDefault="001462DC">
            <w:pPr>
              <w:pStyle w:val="ConsPlusNormal"/>
              <w:jc w:val="center"/>
            </w:pPr>
            <w:r>
              <w:t>4 300,20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122,40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297 048,80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ПЭТ-КТ при онкологических заболеваниях (сумма </w:t>
            </w:r>
            <w:hyperlink w:anchor="P12912">
              <w:r>
                <w:rPr>
                  <w:color w:val="0000FF"/>
                </w:rPr>
                <w:t>строк 33.6.1.7</w:t>
              </w:r>
            </w:hyperlink>
            <w:r>
              <w:t xml:space="preserve"> + </w:t>
            </w:r>
            <w:hyperlink w:anchor="P13372">
              <w:r>
                <w:rPr>
                  <w:color w:val="0000FF"/>
                </w:rPr>
                <w:t>41.6.1.7</w:t>
              </w:r>
            </w:hyperlink>
            <w:r>
              <w:t xml:space="preserve"> + </w:t>
            </w:r>
            <w:hyperlink w:anchor="P13832">
              <w:r>
                <w:rPr>
                  <w:color w:val="0000FF"/>
                </w:rPr>
                <w:t>49.6.1.7</w:t>
              </w:r>
            </w:hyperlink>
            <w:r>
              <w:t>)</w:t>
            </w:r>
          </w:p>
        </w:tc>
        <w:tc>
          <w:tcPr>
            <w:tcW w:w="964" w:type="dxa"/>
            <w:vAlign w:val="center"/>
          </w:tcPr>
          <w:p w:rsidR="001462DC" w:rsidRDefault="001462DC">
            <w:pPr>
              <w:pStyle w:val="ConsPlusNormal"/>
              <w:jc w:val="center"/>
            </w:pPr>
            <w:r>
              <w:t>23.6.1.7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0,002086</w:t>
            </w:r>
          </w:p>
        </w:tc>
        <w:tc>
          <w:tcPr>
            <w:tcW w:w="1756" w:type="dxa"/>
            <w:vAlign w:val="center"/>
          </w:tcPr>
          <w:p w:rsidR="001462DC" w:rsidRDefault="001462DC">
            <w:pPr>
              <w:pStyle w:val="ConsPlusNormal"/>
              <w:jc w:val="center"/>
            </w:pPr>
            <w:r>
              <w:t>54 219,00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113,10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274 536,80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 xml:space="preserve">ОФЭКТ/КТ (сумма </w:t>
            </w:r>
            <w:hyperlink w:anchor="P12922">
              <w:r>
                <w:rPr>
                  <w:color w:val="0000FF"/>
                </w:rPr>
                <w:t>строк 33.6.1.8</w:t>
              </w:r>
            </w:hyperlink>
            <w:r>
              <w:t xml:space="preserve"> + </w:t>
            </w:r>
            <w:hyperlink w:anchor="P13382">
              <w:r>
                <w:rPr>
                  <w:color w:val="0000FF"/>
                </w:rPr>
                <w:t>41.6.1.8</w:t>
              </w:r>
            </w:hyperlink>
            <w:r>
              <w:t xml:space="preserve"> + </w:t>
            </w:r>
            <w:hyperlink w:anchor="P13842">
              <w:r>
                <w:rPr>
                  <w:color w:val="0000FF"/>
                </w:rPr>
                <w:t>49.6.1.8</w:t>
              </w:r>
            </w:hyperlink>
            <w:r>
              <w:t>)</w:t>
            </w:r>
          </w:p>
        </w:tc>
        <w:tc>
          <w:tcPr>
            <w:tcW w:w="964" w:type="dxa"/>
            <w:vAlign w:val="center"/>
          </w:tcPr>
          <w:p w:rsidR="001462DC" w:rsidRDefault="001462DC">
            <w:pPr>
              <w:pStyle w:val="ConsPlusNormal"/>
              <w:jc w:val="center"/>
            </w:pPr>
            <w:r>
              <w:t>23.6.1.8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0,003622</w:t>
            </w:r>
          </w:p>
        </w:tc>
        <w:tc>
          <w:tcPr>
            <w:tcW w:w="1756" w:type="dxa"/>
            <w:vAlign w:val="center"/>
          </w:tcPr>
          <w:p w:rsidR="001462DC" w:rsidRDefault="001462DC">
            <w:pPr>
              <w:pStyle w:val="ConsPlusNormal"/>
              <w:jc w:val="center"/>
            </w:pPr>
            <w:r>
              <w:t>7 924,20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28,70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69 668,80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 xml:space="preserve">2.1.7. школа для больных с хроническими заболеваниями (сумма </w:t>
            </w:r>
            <w:hyperlink w:anchor="P12932">
              <w:r>
                <w:rPr>
                  <w:color w:val="0000FF"/>
                </w:rPr>
                <w:t>строк 33.7</w:t>
              </w:r>
            </w:hyperlink>
            <w:r>
              <w:t xml:space="preserve"> + </w:t>
            </w:r>
            <w:hyperlink w:anchor="P13392">
              <w:r>
                <w:rPr>
                  <w:color w:val="0000FF"/>
                </w:rPr>
                <w:t>41.7</w:t>
              </w:r>
            </w:hyperlink>
            <w:r>
              <w:t xml:space="preserve"> + </w:t>
            </w:r>
            <w:hyperlink w:anchor="P13852">
              <w:r>
                <w:rPr>
                  <w:color w:val="0000FF"/>
                </w:rPr>
                <w:t>49.7</w:t>
              </w:r>
            </w:hyperlink>
            <w:r>
              <w:t>)</w:t>
            </w:r>
          </w:p>
        </w:tc>
        <w:tc>
          <w:tcPr>
            <w:tcW w:w="964" w:type="dxa"/>
            <w:vAlign w:val="center"/>
          </w:tcPr>
          <w:p w:rsidR="001462DC" w:rsidRDefault="001462DC">
            <w:pPr>
              <w:pStyle w:val="ConsPlusNormal"/>
              <w:jc w:val="center"/>
            </w:pPr>
            <w:r>
              <w:t>23.7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0,206598</w:t>
            </w:r>
          </w:p>
        </w:tc>
        <w:tc>
          <w:tcPr>
            <w:tcW w:w="1756" w:type="dxa"/>
            <w:vAlign w:val="center"/>
          </w:tcPr>
          <w:p w:rsidR="001462DC" w:rsidRDefault="001462DC">
            <w:pPr>
              <w:pStyle w:val="ConsPlusNormal"/>
              <w:jc w:val="center"/>
            </w:pPr>
            <w:r>
              <w:t>2 332,30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481,80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1 169 621,30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школа сахарного диабета (сумма </w:t>
            </w:r>
            <w:hyperlink w:anchor="P12942">
              <w:r>
                <w:rPr>
                  <w:color w:val="0000FF"/>
                </w:rPr>
                <w:t>строк 33.7.1</w:t>
              </w:r>
            </w:hyperlink>
            <w:r>
              <w:t xml:space="preserve"> + </w:t>
            </w:r>
            <w:hyperlink w:anchor="P13402">
              <w:r>
                <w:rPr>
                  <w:color w:val="0000FF"/>
                </w:rPr>
                <w:t>41.7.1</w:t>
              </w:r>
            </w:hyperlink>
            <w:r>
              <w:t xml:space="preserve"> + </w:t>
            </w:r>
            <w:hyperlink w:anchor="P13862">
              <w:r>
                <w:rPr>
                  <w:color w:val="0000FF"/>
                </w:rPr>
                <w:t>49.7.1</w:t>
              </w:r>
            </w:hyperlink>
            <w:r>
              <w:t>)</w:t>
            </w:r>
          </w:p>
        </w:tc>
        <w:tc>
          <w:tcPr>
            <w:tcW w:w="964" w:type="dxa"/>
            <w:vAlign w:val="center"/>
          </w:tcPr>
          <w:p w:rsidR="001462DC" w:rsidRDefault="001462DC">
            <w:pPr>
              <w:pStyle w:val="ConsPlusNormal"/>
              <w:jc w:val="center"/>
            </w:pPr>
            <w:r>
              <w:t>23.7.1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0,005702</w:t>
            </w:r>
          </w:p>
        </w:tc>
        <w:tc>
          <w:tcPr>
            <w:tcW w:w="1756" w:type="dxa"/>
            <w:vAlign w:val="center"/>
          </w:tcPr>
          <w:p w:rsidR="001462DC" w:rsidRDefault="001462DC">
            <w:pPr>
              <w:pStyle w:val="ConsPlusNormal"/>
              <w:jc w:val="center"/>
            </w:pPr>
            <w:r>
              <w:t>2 159,60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12,30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29 890,60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2.1.8. диспансерное наблюдение (сумма </w:t>
            </w:r>
            <w:hyperlink w:anchor="P12952">
              <w:r>
                <w:rPr>
                  <w:color w:val="0000FF"/>
                </w:rPr>
                <w:t>строк 33.8</w:t>
              </w:r>
            </w:hyperlink>
            <w:r>
              <w:t xml:space="preserve"> + </w:t>
            </w:r>
            <w:hyperlink w:anchor="P13412">
              <w:r>
                <w:rPr>
                  <w:color w:val="0000FF"/>
                </w:rPr>
                <w:t>41.8</w:t>
              </w:r>
            </w:hyperlink>
            <w:r>
              <w:t xml:space="preserve"> + </w:t>
            </w:r>
            <w:hyperlink w:anchor="P13872">
              <w:r>
                <w:rPr>
                  <w:color w:val="0000FF"/>
                </w:rPr>
                <w:t>49.8</w:t>
              </w:r>
            </w:hyperlink>
            <w:r>
              <w:t>), в том числе по поводу:</w:t>
            </w:r>
          </w:p>
        </w:tc>
        <w:tc>
          <w:tcPr>
            <w:tcW w:w="964" w:type="dxa"/>
            <w:vAlign w:val="center"/>
          </w:tcPr>
          <w:p w:rsidR="001462DC" w:rsidRDefault="001462DC">
            <w:pPr>
              <w:pStyle w:val="ConsPlusNormal"/>
              <w:jc w:val="center"/>
            </w:pPr>
            <w:r>
              <w:t>23.8</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0,261736</w:t>
            </w:r>
          </w:p>
        </w:tc>
        <w:tc>
          <w:tcPr>
            <w:tcW w:w="1756" w:type="dxa"/>
            <w:vAlign w:val="center"/>
          </w:tcPr>
          <w:p w:rsidR="001462DC" w:rsidRDefault="001462DC">
            <w:pPr>
              <w:pStyle w:val="ConsPlusNormal"/>
              <w:jc w:val="center"/>
            </w:pPr>
            <w:r>
              <w:t>4 339,30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1 135,80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2 756 880,00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онкологических заболеваний (сумма </w:t>
            </w:r>
            <w:hyperlink w:anchor="P12962">
              <w:r>
                <w:rPr>
                  <w:color w:val="0000FF"/>
                </w:rPr>
                <w:t>строк 33.8.1</w:t>
              </w:r>
            </w:hyperlink>
            <w:r>
              <w:t xml:space="preserve"> + </w:t>
            </w:r>
            <w:hyperlink w:anchor="P13422">
              <w:r>
                <w:rPr>
                  <w:color w:val="0000FF"/>
                </w:rPr>
                <w:t>41.8.1</w:t>
              </w:r>
            </w:hyperlink>
            <w:r>
              <w:t xml:space="preserve"> + </w:t>
            </w:r>
            <w:hyperlink w:anchor="P13882">
              <w:r>
                <w:rPr>
                  <w:color w:val="0000FF"/>
                </w:rPr>
                <w:t>49.8.1</w:t>
              </w:r>
            </w:hyperlink>
            <w:r>
              <w:t>)</w:t>
            </w:r>
          </w:p>
        </w:tc>
        <w:tc>
          <w:tcPr>
            <w:tcW w:w="964" w:type="dxa"/>
            <w:vAlign w:val="center"/>
          </w:tcPr>
          <w:p w:rsidR="001462DC" w:rsidRDefault="001462DC">
            <w:pPr>
              <w:pStyle w:val="ConsPlusNormal"/>
              <w:jc w:val="center"/>
            </w:pPr>
            <w:r>
              <w:t>23.8.1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0,04505</w:t>
            </w:r>
          </w:p>
        </w:tc>
        <w:tc>
          <w:tcPr>
            <w:tcW w:w="1756" w:type="dxa"/>
            <w:vAlign w:val="center"/>
          </w:tcPr>
          <w:p w:rsidR="001462DC" w:rsidRDefault="001462DC">
            <w:pPr>
              <w:pStyle w:val="ConsPlusNormal"/>
              <w:jc w:val="center"/>
            </w:pPr>
            <w:r>
              <w:t>6 126,60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276,00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669 960,30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lastRenderedPageBreak/>
              <w:t xml:space="preserve">сахарного диабета (сумма </w:t>
            </w:r>
            <w:hyperlink w:anchor="P12972">
              <w:r>
                <w:rPr>
                  <w:color w:val="0000FF"/>
                </w:rPr>
                <w:t>строк 33.8.2</w:t>
              </w:r>
            </w:hyperlink>
            <w:r>
              <w:t xml:space="preserve"> + </w:t>
            </w:r>
            <w:hyperlink w:anchor="P13432">
              <w:r>
                <w:rPr>
                  <w:color w:val="0000FF"/>
                </w:rPr>
                <w:t>41.8.2</w:t>
              </w:r>
            </w:hyperlink>
            <w:r>
              <w:t xml:space="preserve"> </w:t>
            </w:r>
            <w:hyperlink w:anchor="P13892">
              <w:r>
                <w:rPr>
                  <w:color w:val="0000FF"/>
                </w:rPr>
                <w:t>+49.8.2</w:t>
              </w:r>
            </w:hyperlink>
            <w:r>
              <w:t>)</w:t>
            </w:r>
          </w:p>
        </w:tc>
        <w:tc>
          <w:tcPr>
            <w:tcW w:w="964" w:type="dxa"/>
            <w:vAlign w:val="center"/>
          </w:tcPr>
          <w:p w:rsidR="001462DC" w:rsidRDefault="001462DC">
            <w:pPr>
              <w:pStyle w:val="ConsPlusNormal"/>
              <w:jc w:val="center"/>
            </w:pPr>
            <w:r>
              <w:t>23.8.2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0,0598</w:t>
            </w:r>
          </w:p>
        </w:tc>
        <w:tc>
          <w:tcPr>
            <w:tcW w:w="1756" w:type="dxa"/>
            <w:vAlign w:val="center"/>
          </w:tcPr>
          <w:p w:rsidR="001462DC" w:rsidRDefault="001462DC">
            <w:pPr>
              <w:pStyle w:val="ConsPlusNormal"/>
              <w:jc w:val="center"/>
            </w:pPr>
            <w:r>
              <w:t>2 313,00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138,30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335 746,50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болезней системы кровообращения (сумма </w:t>
            </w:r>
            <w:hyperlink w:anchor="P12982">
              <w:r>
                <w:rPr>
                  <w:color w:val="0000FF"/>
                </w:rPr>
                <w:t>строк 33.8.3</w:t>
              </w:r>
            </w:hyperlink>
            <w:r>
              <w:t xml:space="preserve"> + </w:t>
            </w:r>
            <w:hyperlink w:anchor="P13442">
              <w:r>
                <w:rPr>
                  <w:color w:val="0000FF"/>
                </w:rPr>
                <w:t>41.8.3</w:t>
              </w:r>
            </w:hyperlink>
            <w:r>
              <w:t xml:space="preserve"> + </w:t>
            </w:r>
            <w:hyperlink w:anchor="P13902">
              <w:r>
                <w:rPr>
                  <w:color w:val="0000FF"/>
                </w:rPr>
                <w:t>49.8.3</w:t>
              </w:r>
            </w:hyperlink>
            <w:r>
              <w:t>)</w:t>
            </w:r>
          </w:p>
        </w:tc>
        <w:tc>
          <w:tcPr>
            <w:tcW w:w="964" w:type="dxa"/>
            <w:vAlign w:val="center"/>
          </w:tcPr>
          <w:p w:rsidR="001462DC" w:rsidRDefault="001462DC">
            <w:pPr>
              <w:pStyle w:val="ConsPlusNormal"/>
              <w:jc w:val="center"/>
            </w:pPr>
            <w:r>
              <w:t>23.8.3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0,12521</w:t>
            </w:r>
          </w:p>
        </w:tc>
        <w:tc>
          <w:tcPr>
            <w:tcW w:w="1756" w:type="dxa"/>
            <w:vAlign w:val="center"/>
          </w:tcPr>
          <w:p w:rsidR="001462DC" w:rsidRDefault="001462DC">
            <w:pPr>
              <w:pStyle w:val="ConsPlusNormal"/>
              <w:jc w:val="center"/>
            </w:pPr>
            <w:r>
              <w:t>5 143,50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644,00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1 563 264,60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2.1.9. посещения с профилактическими целями центров здоровья (сумма </w:t>
            </w:r>
            <w:hyperlink w:anchor="P12992">
              <w:r>
                <w:rPr>
                  <w:color w:val="0000FF"/>
                </w:rPr>
                <w:t>строк 33.9</w:t>
              </w:r>
            </w:hyperlink>
            <w:r>
              <w:t xml:space="preserve"> + </w:t>
            </w:r>
            <w:hyperlink w:anchor="P13452">
              <w:r>
                <w:rPr>
                  <w:color w:val="0000FF"/>
                </w:rPr>
                <w:t>41.9</w:t>
              </w:r>
            </w:hyperlink>
            <w:r>
              <w:t xml:space="preserve"> + </w:t>
            </w:r>
            <w:hyperlink w:anchor="P13912">
              <w:r>
                <w:rPr>
                  <w:color w:val="0000FF"/>
                </w:rPr>
                <w:t>49.9</w:t>
              </w:r>
            </w:hyperlink>
            <w:r>
              <w:t>)</w:t>
            </w:r>
          </w:p>
        </w:tc>
        <w:tc>
          <w:tcPr>
            <w:tcW w:w="964" w:type="dxa"/>
            <w:vAlign w:val="center"/>
          </w:tcPr>
          <w:p w:rsidR="001462DC" w:rsidRDefault="001462DC">
            <w:pPr>
              <w:pStyle w:val="ConsPlusNormal"/>
              <w:jc w:val="center"/>
            </w:pPr>
            <w:r>
              <w:t>23.9</w:t>
            </w:r>
          </w:p>
        </w:tc>
        <w:tc>
          <w:tcPr>
            <w:tcW w:w="1780" w:type="dxa"/>
            <w:vAlign w:val="center"/>
          </w:tcPr>
          <w:p w:rsidR="001462DC" w:rsidRDefault="001462DC">
            <w:pPr>
              <w:pStyle w:val="ConsPlusNormal"/>
              <w:jc w:val="center"/>
            </w:pPr>
            <w:r>
              <w:t>комплексных посещений</w:t>
            </w:r>
          </w:p>
        </w:tc>
        <w:tc>
          <w:tcPr>
            <w:tcW w:w="1756" w:type="dxa"/>
            <w:vAlign w:val="center"/>
          </w:tcPr>
          <w:p w:rsidR="001462DC" w:rsidRDefault="001462DC">
            <w:pPr>
              <w:pStyle w:val="ConsPlusNormal"/>
              <w:jc w:val="center"/>
            </w:pPr>
            <w:r>
              <w:t>0,03672483</w:t>
            </w:r>
          </w:p>
        </w:tc>
        <w:tc>
          <w:tcPr>
            <w:tcW w:w="1756" w:type="dxa"/>
            <w:vAlign w:val="center"/>
          </w:tcPr>
          <w:p w:rsidR="001462DC" w:rsidRDefault="001462DC">
            <w:pPr>
              <w:pStyle w:val="ConsPlusNormal"/>
              <w:jc w:val="center"/>
            </w:pPr>
            <w:r>
              <w:t>3 660,60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134,40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326 322,30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3002">
              <w:r>
                <w:rPr>
                  <w:color w:val="0000FF"/>
                </w:rPr>
                <w:t>строк 34</w:t>
              </w:r>
            </w:hyperlink>
            <w:r>
              <w:t xml:space="preserve"> + </w:t>
            </w:r>
            <w:hyperlink w:anchor="P13462">
              <w:r>
                <w:rPr>
                  <w:color w:val="0000FF"/>
                </w:rPr>
                <w:t>42</w:t>
              </w:r>
            </w:hyperlink>
            <w:r>
              <w:t xml:space="preserve"> + </w:t>
            </w:r>
            <w:hyperlink w:anchor="P13922">
              <w:r>
                <w:rPr>
                  <w:color w:val="0000FF"/>
                </w:rPr>
                <w:t>50</w:t>
              </w:r>
            </w:hyperlink>
            <w:r>
              <w:t>), в том числе:</w:t>
            </w:r>
          </w:p>
        </w:tc>
        <w:tc>
          <w:tcPr>
            <w:tcW w:w="964" w:type="dxa"/>
            <w:vAlign w:val="center"/>
          </w:tcPr>
          <w:p w:rsidR="001462DC" w:rsidRDefault="001462DC">
            <w:pPr>
              <w:pStyle w:val="ConsPlusNormal"/>
              <w:jc w:val="center"/>
            </w:pPr>
            <w:r>
              <w:t>24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0,067347</w:t>
            </w:r>
          </w:p>
        </w:tc>
        <w:tc>
          <w:tcPr>
            <w:tcW w:w="1756" w:type="dxa"/>
            <w:vAlign w:val="center"/>
          </w:tcPr>
          <w:p w:rsidR="001462DC" w:rsidRDefault="001462DC">
            <w:pPr>
              <w:pStyle w:val="ConsPlusNormal"/>
              <w:jc w:val="center"/>
            </w:pPr>
            <w:r>
              <w:t>47 196,80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3 178,60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7 715 526,00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3.1. для медицинской помощи по профилю "онкология", в том числе (сумма </w:t>
            </w:r>
            <w:hyperlink w:anchor="P13012">
              <w:r>
                <w:rPr>
                  <w:color w:val="0000FF"/>
                </w:rPr>
                <w:t>строк 34.1</w:t>
              </w:r>
            </w:hyperlink>
            <w:r>
              <w:t xml:space="preserve"> + </w:t>
            </w:r>
            <w:hyperlink w:anchor="P13472">
              <w:r>
                <w:rPr>
                  <w:color w:val="0000FF"/>
                </w:rPr>
                <w:t>42.1</w:t>
              </w:r>
            </w:hyperlink>
            <w:r>
              <w:t xml:space="preserve"> + </w:t>
            </w:r>
            <w:hyperlink w:anchor="P13932">
              <w:r>
                <w:rPr>
                  <w:color w:val="0000FF"/>
                </w:rPr>
                <w:t>50.1</w:t>
              </w:r>
            </w:hyperlink>
            <w:r>
              <w:t>):</w:t>
            </w:r>
          </w:p>
        </w:tc>
        <w:tc>
          <w:tcPr>
            <w:tcW w:w="964" w:type="dxa"/>
            <w:vAlign w:val="center"/>
          </w:tcPr>
          <w:p w:rsidR="001462DC" w:rsidRDefault="001462DC">
            <w:pPr>
              <w:pStyle w:val="ConsPlusNormal"/>
              <w:jc w:val="center"/>
            </w:pPr>
            <w:r>
              <w:t>24.1</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0,013080</w:t>
            </w:r>
          </w:p>
        </w:tc>
        <w:tc>
          <w:tcPr>
            <w:tcW w:w="1756" w:type="dxa"/>
            <w:vAlign w:val="center"/>
          </w:tcPr>
          <w:p w:rsidR="001462DC" w:rsidRDefault="001462DC">
            <w:pPr>
              <w:pStyle w:val="ConsPlusNormal"/>
              <w:jc w:val="center"/>
            </w:pPr>
            <w:r>
              <w:t>119 016,70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1 556,70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3 778 769,30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3.2. для медицинской помощи при экстракорпоральном оплодотворении (сумма </w:t>
            </w:r>
            <w:hyperlink w:anchor="P13022">
              <w:r>
                <w:rPr>
                  <w:color w:val="0000FF"/>
                </w:rPr>
                <w:t>строк 34.2</w:t>
              </w:r>
            </w:hyperlink>
            <w:r>
              <w:t xml:space="preserve"> + </w:t>
            </w:r>
            <w:hyperlink w:anchor="P13482">
              <w:r>
                <w:rPr>
                  <w:color w:val="0000FF"/>
                </w:rPr>
                <w:t>42.2</w:t>
              </w:r>
            </w:hyperlink>
            <w:r>
              <w:t xml:space="preserve"> + </w:t>
            </w:r>
            <w:hyperlink w:anchor="P13942">
              <w:r>
                <w:rPr>
                  <w:color w:val="0000FF"/>
                </w:rPr>
                <w:t>50.2</w:t>
              </w:r>
            </w:hyperlink>
            <w:r>
              <w:t>):</w:t>
            </w:r>
          </w:p>
        </w:tc>
        <w:tc>
          <w:tcPr>
            <w:tcW w:w="964" w:type="dxa"/>
            <w:vAlign w:val="center"/>
          </w:tcPr>
          <w:p w:rsidR="001462DC" w:rsidRDefault="001462DC">
            <w:pPr>
              <w:pStyle w:val="ConsPlusNormal"/>
              <w:jc w:val="center"/>
            </w:pPr>
            <w:r>
              <w:t>24.2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0,000644</w:t>
            </w:r>
          </w:p>
        </w:tc>
        <w:tc>
          <w:tcPr>
            <w:tcW w:w="1756" w:type="dxa"/>
            <w:vAlign w:val="center"/>
          </w:tcPr>
          <w:p w:rsidR="001462DC" w:rsidRDefault="001462DC">
            <w:pPr>
              <w:pStyle w:val="ConsPlusNormal"/>
              <w:jc w:val="center"/>
            </w:pPr>
            <w:r>
              <w:t>161 779,10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104,20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252 896,60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3.3. для оказания медицинской помощи </w:t>
            </w:r>
            <w:r>
              <w:lastRenderedPageBreak/>
              <w:t xml:space="preserve">больным с вирусным гепатитом C (сумма </w:t>
            </w:r>
            <w:hyperlink w:anchor="P13032">
              <w:r>
                <w:rPr>
                  <w:color w:val="0000FF"/>
                </w:rPr>
                <w:t>строк 34.3</w:t>
              </w:r>
            </w:hyperlink>
            <w:r>
              <w:t xml:space="preserve"> + </w:t>
            </w:r>
            <w:hyperlink w:anchor="P13492">
              <w:r>
                <w:rPr>
                  <w:color w:val="0000FF"/>
                </w:rPr>
                <w:t>42.3</w:t>
              </w:r>
            </w:hyperlink>
            <w:r>
              <w:t xml:space="preserve"> + </w:t>
            </w:r>
            <w:hyperlink w:anchor="P13952">
              <w:r>
                <w:rPr>
                  <w:color w:val="0000FF"/>
                </w:rPr>
                <w:t>50.3</w:t>
              </w:r>
            </w:hyperlink>
            <w:r>
              <w:t>)</w:t>
            </w:r>
          </w:p>
        </w:tc>
        <w:tc>
          <w:tcPr>
            <w:tcW w:w="964" w:type="dxa"/>
            <w:vAlign w:val="center"/>
          </w:tcPr>
          <w:p w:rsidR="001462DC" w:rsidRDefault="001462DC">
            <w:pPr>
              <w:pStyle w:val="ConsPlusNormal"/>
              <w:jc w:val="center"/>
            </w:pPr>
            <w:r>
              <w:lastRenderedPageBreak/>
              <w:t>24.3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0,000695</w:t>
            </w:r>
          </w:p>
        </w:tc>
        <w:tc>
          <w:tcPr>
            <w:tcW w:w="1756" w:type="dxa"/>
            <w:vAlign w:val="center"/>
          </w:tcPr>
          <w:p w:rsidR="001462DC" w:rsidRDefault="001462DC">
            <w:pPr>
              <w:pStyle w:val="ConsPlusNormal"/>
              <w:jc w:val="center"/>
            </w:pPr>
            <w:r>
              <w:t>173 379,20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120,50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292 493,70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3.4. высокотехнологичная медицинская помощь (сумма </w:t>
            </w:r>
            <w:hyperlink w:anchor="P13042">
              <w:r>
                <w:rPr>
                  <w:color w:val="0000FF"/>
                </w:rPr>
                <w:t>строк 34.4</w:t>
              </w:r>
            </w:hyperlink>
            <w:r>
              <w:t xml:space="preserve"> + </w:t>
            </w:r>
            <w:hyperlink w:anchor="P13502">
              <w:r>
                <w:rPr>
                  <w:color w:val="0000FF"/>
                </w:rPr>
                <w:t>42.4</w:t>
              </w:r>
            </w:hyperlink>
            <w:r>
              <w:t xml:space="preserve"> + </w:t>
            </w:r>
            <w:hyperlink w:anchor="P13962">
              <w:r>
                <w:rPr>
                  <w:color w:val="0000FF"/>
                </w:rPr>
                <w:t>50.4</w:t>
              </w:r>
            </w:hyperlink>
            <w:r>
              <w:t>)</w:t>
            </w:r>
          </w:p>
        </w:tc>
        <w:tc>
          <w:tcPr>
            <w:tcW w:w="964" w:type="dxa"/>
            <w:vAlign w:val="center"/>
          </w:tcPr>
          <w:p w:rsidR="001462DC" w:rsidRDefault="001462DC">
            <w:pPr>
              <w:pStyle w:val="ConsPlusNormal"/>
              <w:jc w:val="center"/>
            </w:pPr>
            <w:r>
              <w:t>24.4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0,0000556160</w:t>
            </w:r>
          </w:p>
        </w:tc>
        <w:tc>
          <w:tcPr>
            <w:tcW w:w="1756" w:type="dxa"/>
            <w:vAlign w:val="center"/>
          </w:tcPr>
          <w:p w:rsidR="001462DC" w:rsidRDefault="001462DC">
            <w:pPr>
              <w:pStyle w:val="ConsPlusNormal"/>
              <w:jc w:val="center"/>
            </w:pPr>
            <w:r>
              <w:t>215 225,90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12,00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29 055,50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3052">
              <w:r>
                <w:rPr>
                  <w:color w:val="0000FF"/>
                </w:rPr>
                <w:t>строк 35</w:t>
              </w:r>
            </w:hyperlink>
            <w:r>
              <w:t xml:space="preserve"> + </w:t>
            </w:r>
            <w:hyperlink w:anchor="P13512">
              <w:r>
                <w:rPr>
                  <w:color w:val="0000FF"/>
                </w:rPr>
                <w:t>43</w:t>
              </w:r>
            </w:hyperlink>
            <w:r>
              <w:t xml:space="preserve"> + </w:t>
            </w:r>
            <w:hyperlink w:anchor="P13972">
              <w:r>
                <w:rPr>
                  <w:color w:val="0000FF"/>
                </w:rPr>
                <w:t>51</w:t>
              </w:r>
            </w:hyperlink>
            <w:r>
              <w:t>), в том числе:</w:t>
            </w:r>
          </w:p>
        </w:tc>
        <w:tc>
          <w:tcPr>
            <w:tcW w:w="964" w:type="dxa"/>
            <w:vAlign w:val="center"/>
          </w:tcPr>
          <w:p w:rsidR="001462DC" w:rsidRDefault="001462DC">
            <w:pPr>
              <w:pStyle w:val="ConsPlusNormal"/>
              <w:jc w:val="center"/>
            </w:pPr>
            <w:r>
              <w:t>25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0,174122</w:t>
            </w:r>
          </w:p>
        </w:tc>
        <w:tc>
          <w:tcPr>
            <w:tcW w:w="1756" w:type="dxa"/>
            <w:vAlign w:val="center"/>
          </w:tcPr>
          <w:p w:rsidR="001462DC" w:rsidRDefault="001462DC">
            <w:pPr>
              <w:pStyle w:val="ConsPlusNormal"/>
              <w:jc w:val="center"/>
            </w:pPr>
            <w:r>
              <w:t>82 497,90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14 364,70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34 868 281,80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4.1. медицинская помощь по профилю "онкология" (сумма </w:t>
            </w:r>
            <w:hyperlink w:anchor="P13062">
              <w:r>
                <w:rPr>
                  <w:color w:val="0000FF"/>
                </w:rPr>
                <w:t>строк 35.1</w:t>
              </w:r>
            </w:hyperlink>
            <w:r>
              <w:t xml:space="preserve"> + </w:t>
            </w:r>
            <w:hyperlink w:anchor="P13522">
              <w:r>
                <w:rPr>
                  <w:color w:val="0000FF"/>
                </w:rPr>
                <w:t>43.1</w:t>
              </w:r>
            </w:hyperlink>
            <w:r>
              <w:t xml:space="preserve"> + </w:t>
            </w:r>
            <w:hyperlink w:anchor="P13982">
              <w:r>
                <w:rPr>
                  <w:color w:val="0000FF"/>
                </w:rPr>
                <w:t>51.1</w:t>
              </w:r>
            </w:hyperlink>
            <w:r>
              <w:t>)</w:t>
            </w:r>
          </w:p>
        </w:tc>
        <w:tc>
          <w:tcPr>
            <w:tcW w:w="964" w:type="dxa"/>
            <w:vAlign w:val="center"/>
          </w:tcPr>
          <w:p w:rsidR="001462DC" w:rsidRDefault="001462DC">
            <w:pPr>
              <w:pStyle w:val="ConsPlusNormal"/>
              <w:jc w:val="center"/>
            </w:pPr>
            <w:r>
              <w:t>25.1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0,010265</w:t>
            </w:r>
          </w:p>
        </w:tc>
        <w:tc>
          <w:tcPr>
            <w:tcW w:w="1756" w:type="dxa"/>
            <w:vAlign w:val="center"/>
          </w:tcPr>
          <w:p w:rsidR="001462DC" w:rsidRDefault="001462DC">
            <w:pPr>
              <w:pStyle w:val="ConsPlusNormal"/>
              <w:jc w:val="center"/>
            </w:pPr>
            <w:r>
              <w:t>155 735,80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1 598,60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3 880 450,40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13072">
              <w:r>
                <w:rPr>
                  <w:color w:val="0000FF"/>
                </w:rPr>
                <w:t>строк 35.2</w:t>
              </w:r>
            </w:hyperlink>
            <w:r>
              <w:t xml:space="preserve"> + </w:t>
            </w:r>
            <w:hyperlink w:anchor="P13532">
              <w:r>
                <w:rPr>
                  <w:color w:val="0000FF"/>
                </w:rPr>
                <w:t>43.2</w:t>
              </w:r>
            </w:hyperlink>
            <w:r>
              <w:t xml:space="preserve"> + </w:t>
            </w:r>
            <w:hyperlink w:anchor="P13992">
              <w:r>
                <w:rPr>
                  <w:color w:val="0000FF"/>
                </w:rPr>
                <w:t>51.2</w:t>
              </w:r>
            </w:hyperlink>
            <w:r>
              <w:t>)</w:t>
            </w:r>
          </w:p>
        </w:tc>
        <w:tc>
          <w:tcPr>
            <w:tcW w:w="964" w:type="dxa"/>
            <w:vAlign w:val="center"/>
          </w:tcPr>
          <w:p w:rsidR="001462DC" w:rsidRDefault="001462DC">
            <w:pPr>
              <w:pStyle w:val="ConsPlusNormal"/>
              <w:jc w:val="center"/>
            </w:pPr>
            <w:r>
              <w:t>25.2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0,002327</w:t>
            </w:r>
          </w:p>
        </w:tc>
        <w:tc>
          <w:tcPr>
            <w:tcW w:w="1756" w:type="dxa"/>
            <w:vAlign w:val="center"/>
          </w:tcPr>
          <w:p w:rsidR="001462DC" w:rsidRDefault="001462DC">
            <w:pPr>
              <w:pStyle w:val="ConsPlusNormal"/>
              <w:jc w:val="center"/>
            </w:pPr>
            <w:r>
              <w:t>306 877,80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714,10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1 733 391,20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4.3. имплантация частотно-адаптированного </w:t>
            </w:r>
            <w:r>
              <w:lastRenderedPageBreak/>
              <w:t xml:space="preserve">кардиостимулятора взрослым медицинскими организациями (за исключением федеральных медицинских организаций) (сумма </w:t>
            </w:r>
            <w:hyperlink w:anchor="P13082">
              <w:r>
                <w:rPr>
                  <w:color w:val="0000FF"/>
                </w:rPr>
                <w:t>строк 35.3</w:t>
              </w:r>
            </w:hyperlink>
            <w:r>
              <w:t xml:space="preserve"> + </w:t>
            </w:r>
            <w:hyperlink w:anchor="P13542">
              <w:r>
                <w:rPr>
                  <w:color w:val="0000FF"/>
                </w:rPr>
                <w:t>43.3</w:t>
              </w:r>
            </w:hyperlink>
            <w:r>
              <w:t xml:space="preserve"> + </w:t>
            </w:r>
            <w:hyperlink w:anchor="P14002">
              <w:r>
                <w:rPr>
                  <w:color w:val="0000FF"/>
                </w:rPr>
                <w:t>51.3</w:t>
              </w:r>
            </w:hyperlink>
            <w:r>
              <w:t>)</w:t>
            </w:r>
          </w:p>
        </w:tc>
        <w:tc>
          <w:tcPr>
            <w:tcW w:w="964" w:type="dxa"/>
            <w:vAlign w:val="center"/>
          </w:tcPr>
          <w:p w:rsidR="001462DC" w:rsidRDefault="001462DC">
            <w:pPr>
              <w:pStyle w:val="ConsPlusNormal"/>
              <w:jc w:val="center"/>
            </w:pPr>
            <w:r>
              <w:lastRenderedPageBreak/>
              <w:t>25.3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0,000430</w:t>
            </w:r>
          </w:p>
        </w:tc>
        <w:tc>
          <w:tcPr>
            <w:tcW w:w="1756" w:type="dxa"/>
            <w:vAlign w:val="center"/>
          </w:tcPr>
          <w:p w:rsidR="001462DC" w:rsidRDefault="001462DC">
            <w:pPr>
              <w:pStyle w:val="ConsPlusNormal"/>
              <w:jc w:val="center"/>
            </w:pPr>
            <w:r>
              <w:t>398 622,60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171,40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416 068,80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4.4. эндоваскулярная деструкция дополнительных проводящих путей и аритмогенных зон сердца (суммы </w:t>
            </w:r>
            <w:hyperlink w:anchor="P13092">
              <w:r>
                <w:rPr>
                  <w:color w:val="0000FF"/>
                </w:rPr>
                <w:t>строк 35.4</w:t>
              </w:r>
            </w:hyperlink>
            <w:r>
              <w:t xml:space="preserve"> + </w:t>
            </w:r>
            <w:hyperlink w:anchor="P13552">
              <w:r>
                <w:rPr>
                  <w:color w:val="0000FF"/>
                </w:rPr>
                <w:t>43.4</w:t>
              </w:r>
            </w:hyperlink>
            <w:r>
              <w:t xml:space="preserve"> + </w:t>
            </w:r>
            <w:hyperlink w:anchor="P14012">
              <w:r>
                <w:rPr>
                  <w:color w:val="0000FF"/>
                </w:rPr>
                <w:t>51.4</w:t>
              </w:r>
            </w:hyperlink>
            <w:r>
              <w:t>)</w:t>
            </w:r>
          </w:p>
        </w:tc>
        <w:tc>
          <w:tcPr>
            <w:tcW w:w="964" w:type="dxa"/>
            <w:vAlign w:val="center"/>
          </w:tcPr>
          <w:p w:rsidR="001462DC" w:rsidRDefault="001462DC">
            <w:pPr>
              <w:pStyle w:val="ConsPlusNormal"/>
              <w:jc w:val="center"/>
            </w:pPr>
            <w:r>
              <w:t>25.4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0,000189</w:t>
            </w:r>
          </w:p>
        </w:tc>
        <w:tc>
          <w:tcPr>
            <w:tcW w:w="1756" w:type="dxa"/>
            <w:vAlign w:val="center"/>
          </w:tcPr>
          <w:p w:rsidR="001462DC" w:rsidRDefault="001462DC">
            <w:pPr>
              <w:pStyle w:val="ConsPlusNormal"/>
              <w:jc w:val="center"/>
            </w:pPr>
            <w:r>
              <w:t>479 623,50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90,60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220 037,60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4.5. стентирование или эндартерэктомия медицинскими организациями (за исключением федеральных медицинских организаций) (сумма </w:t>
            </w:r>
            <w:hyperlink w:anchor="P13102">
              <w:r>
                <w:rPr>
                  <w:color w:val="0000FF"/>
                </w:rPr>
                <w:t>строк 35.5</w:t>
              </w:r>
            </w:hyperlink>
            <w:r>
              <w:t xml:space="preserve"> + </w:t>
            </w:r>
            <w:hyperlink w:anchor="P13562">
              <w:r>
                <w:rPr>
                  <w:color w:val="0000FF"/>
                </w:rPr>
                <w:t>43.5</w:t>
              </w:r>
            </w:hyperlink>
            <w:r>
              <w:t xml:space="preserve"> + </w:t>
            </w:r>
            <w:hyperlink w:anchor="P14022">
              <w:r>
                <w:rPr>
                  <w:color w:val="0000FF"/>
                </w:rPr>
                <w:t>51.5</w:t>
              </w:r>
            </w:hyperlink>
            <w:r>
              <w:t>)</w:t>
            </w:r>
          </w:p>
        </w:tc>
        <w:tc>
          <w:tcPr>
            <w:tcW w:w="964" w:type="dxa"/>
            <w:vAlign w:val="center"/>
          </w:tcPr>
          <w:p w:rsidR="001462DC" w:rsidRDefault="001462DC">
            <w:pPr>
              <w:pStyle w:val="ConsPlusNormal"/>
              <w:jc w:val="center"/>
            </w:pPr>
            <w:r>
              <w:t>25.5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0,000472</w:t>
            </w:r>
          </w:p>
        </w:tc>
        <w:tc>
          <w:tcPr>
            <w:tcW w:w="1756" w:type="dxa"/>
            <w:vAlign w:val="center"/>
          </w:tcPr>
          <w:p w:rsidR="001462DC" w:rsidRDefault="001462DC">
            <w:pPr>
              <w:pStyle w:val="ConsPlusNormal"/>
              <w:jc w:val="center"/>
            </w:pPr>
            <w:r>
              <w:t>312 183,40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147,40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357 673,30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4.6. высокотехнологичная медицинская помощь (сумма </w:t>
            </w:r>
            <w:hyperlink w:anchor="P13112">
              <w:r>
                <w:rPr>
                  <w:color w:val="0000FF"/>
                </w:rPr>
                <w:t>строк 35.6</w:t>
              </w:r>
            </w:hyperlink>
            <w:r>
              <w:t xml:space="preserve"> + </w:t>
            </w:r>
            <w:hyperlink w:anchor="P13572">
              <w:r>
                <w:rPr>
                  <w:color w:val="0000FF"/>
                </w:rPr>
                <w:t>43.6</w:t>
              </w:r>
            </w:hyperlink>
            <w:r>
              <w:t xml:space="preserve"> + </w:t>
            </w:r>
            <w:hyperlink w:anchor="P14032">
              <w:r>
                <w:rPr>
                  <w:color w:val="0000FF"/>
                </w:rPr>
                <w:t>51.6</w:t>
              </w:r>
            </w:hyperlink>
            <w:r>
              <w:t>)</w:t>
            </w:r>
          </w:p>
        </w:tc>
        <w:tc>
          <w:tcPr>
            <w:tcW w:w="964" w:type="dxa"/>
            <w:vAlign w:val="center"/>
          </w:tcPr>
          <w:p w:rsidR="001462DC" w:rsidRDefault="001462DC">
            <w:pPr>
              <w:pStyle w:val="ConsPlusNormal"/>
              <w:jc w:val="center"/>
            </w:pPr>
            <w:r>
              <w:t>25.6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0,004089</w:t>
            </w:r>
          </w:p>
        </w:tc>
        <w:tc>
          <w:tcPr>
            <w:tcW w:w="1756" w:type="dxa"/>
            <w:vAlign w:val="center"/>
          </w:tcPr>
          <w:p w:rsidR="001462DC" w:rsidRDefault="001462DC">
            <w:pPr>
              <w:pStyle w:val="ConsPlusNormal"/>
              <w:jc w:val="center"/>
            </w:pPr>
            <w:r>
              <w:t>350 567,60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1 433,50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3 479 554,30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 Медицинская реабилитация (сумма </w:t>
            </w:r>
            <w:hyperlink w:anchor="P13122">
              <w:r>
                <w:rPr>
                  <w:color w:val="0000FF"/>
                </w:rPr>
                <w:t>строк 36</w:t>
              </w:r>
            </w:hyperlink>
            <w:r>
              <w:t xml:space="preserve"> + </w:t>
            </w:r>
            <w:hyperlink w:anchor="P13582">
              <w:r>
                <w:rPr>
                  <w:color w:val="0000FF"/>
                </w:rPr>
                <w:t>44</w:t>
              </w:r>
            </w:hyperlink>
            <w:r>
              <w:t xml:space="preserve"> + </w:t>
            </w:r>
            <w:hyperlink w:anchor="P14042">
              <w:r>
                <w:rPr>
                  <w:color w:val="0000FF"/>
                </w:rPr>
                <w:t>52</w:t>
              </w:r>
            </w:hyperlink>
            <w:r>
              <w:t>)</w:t>
            </w:r>
          </w:p>
        </w:tc>
        <w:tc>
          <w:tcPr>
            <w:tcW w:w="964" w:type="dxa"/>
            <w:vAlign w:val="center"/>
          </w:tcPr>
          <w:p w:rsidR="001462DC" w:rsidRDefault="001462DC">
            <w:pPr>
              <w:pStyle w:val="ConsPlusNormal"/>
              <w:jc w:val="center"/>
            </w:pPr>
            <w:r>
              <w:t>26</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5.1. В амбулаторных условиях (сумма </w:t>
            </w:r>
            <w:hyperlink w:anchor="P13132">
              <w:r>
                <w:rPr>
                  <w:color w:val="0000FF"/>
                </w:rPr>
                <w:t>строк 36.1</w:t>
              </w:r>
            </w:hyperlink>
            <w:r>
              <w:t xml:space="preserve"> + </w:t>
            </w:r>
            <w:hyperlink w:anchor="P13592">
              <w:r>
                <w:rPr>
                  <w:color w:val="0000FF"/>
                </w:rPr>
                <w:t>44.1</w:t>
              </w:r>
            </w:hyperlink>
            <w:r>
              <w:t xml:space="preserve"> + </w:t>
            </w:r>
            <w:hyperlink w:anchor="P14052">
              <w:r>
                <w:rPr>
                  <w:color w:val="0000FF"/>
                </w:rPr>
                <w:t>52.1</w:t>
              </w:r>
            </w:hyperlink>
            <w:r>
              <w:t>)</w:t>
            </w:r>
          </w:p>
        </w:tc>
        <w:tc>
          <w:tcPr>
            <w:tcW w:w="964" w:type="dxa"/>
            <w:vAlign w:val="center"/>
          </w:tcPr>
          <w:p w:rsidR="001462DC" w:rsidRDefault="001462DC">
            <w:pPr>
              <w:pStyle w:val="ConsPlusNormal"/>
              <w:jc w:val="center"/>
            </w:pPr>
            <w:r>
              <w:lastRenderedPageBreak/>
              <w:t>26.1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0,003241</w:t>
            </w:r>
          </w:p>
        </w:tc>
        <w:tc>
          <w:tcPr>
            <w:tcW w:w="1756" w:type="dxa"/>
            <w:vAlign w:val="center"/>
          </w:tcPr>
          <w:p w:rsidR="001462DC" w:rsidRDefault="001462DC">
            <w:pPr>
              <w:pStyle w:val="ConsPlusNormal"/>
              <w:jc w:val="center"/>
            </w:pPr>
            <w:r>
              <w:t>41 463,30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134,40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326 195,20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13142">
              <w:r>
                <w:rPr>
                  <w:color w:val="0000FF"/>
                </w:rPr>
                <w:t>строк 36.2</w:t>
              </w:r>
            </w:hyperlink>
            <w:r>
              <w:t xml:space="preserve"> + </w:t>
            </w:r>
            <w:hyperlink w:anchor="P13602">
              <w:r>
                <w:rPr>
                  <w:color w:val="0000FF"/>
                </w:rPr>
                <w:t>44.2</w:t>
              </w:r>
            </w:hyperlink>
            <w:r>
              <w:t xml:space="preserve"> + </w:t>
            </w:r>
            <w:hyperlink w:anchor="P14062">
              <w:r>
                <w:rPr>
                  <w:color w:val="0000FF"/>
                </w:rPr>
                <w:t>52.2</w:t>
              </w:r>
            </w:hyperlink>
            <w:r>
              <w:t>)</w:t>
            </w:r>
          </w:p>
        </w:tc>
        <w:tc>
          <w:tcPr>
            <w:tcW w:w="964" w:type="dxa"/>
            <w:vAlign w:val="center"/>
          </w:tcPr>
          <w:p w:rsidR="001462DC" w:rsidRDefault="001462DC">
            <w:pPr>
              <w:pStyle w:val="ConsPlusNormal"/>
              <w:jc w:val="center"/>
            </w:pPr>
            <w:r>
              <w:t>26.2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0,002705</w:t>
            </w:r>
          </w:p>
        </w:tc>
        <w:tc>
          <w:tcPr>
            <w:tcW w:w="1756" w:type="dxa"/>
            <w:vAlign w:val="center"/>
          </w:tcPr>
          <w:p w:rsidR="001462DC" w:rsidRDefault="001462DC">
            <w:pPr>
              <w:pStyle w:val="ConsPlusNormal"/>
              <w:jc w:val="center"/>
            </w:pPr>
            <w:r>
              <w:t>43 821,00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118,50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287 729,40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3152">
              <w:r>
                <w:rPr>
                  <w:color w:val="0000FF"/>
                </w:rPr>
                <w:t>строк 36.3</w:t>
              </w:r>
            </w:hyperlink>
            <w:r>
              <w:t xml:space="preserve"> + </w:t>
            </w:r>
            <w:hyperlink w:anchor="P13612">
              <w:r>
                <w:rPr>
                  <w:color w:val="0000FF"/>
                </w:rPr>
                <w:t>44.3</w:t>
              </w:r>
            </w:hyperlink>
            <w:r>
              <w:t xml:space="preserve"> + </w:t>
            </w:r>
            <w:hyperlink w:anchor="P14072">
              <w:r>
                <w:rPr>
                  <w:color w:val="0000FF"/>
                </w:rPr>
                <w:t>52.3</w:t>
              </w:r>
            </w:hyperlink>
            <w:r>
              <w:t>)</w:t>
            </w:r>
          </w:p>
        </w:tc>
        <w:tc>
          <w:tcPr>
            <w:tcW w:w="964" w:type="dxa"/>
            <w:vAlign w:val="center"/>
          </w:tcPr>
          <w:p w:rsidR="001462DC" w:rsidRDefault="001462DC">
            <w:pPr>
              <w:pStyle w:val="ConsPlusNormal"/>
              <w:jc w:val="center"/>
            </w:pPr>
            <w:r>
              <w:t>26.3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0,005643</w:t>
            </w:r>
          </w:p>
        </w:tc>
        <w:tc>
          <w:tcPr>
            <w:tcW w:w="1756" w:type="dxa"/>
            <w:vAlign w:val="center"/>
          </w:tcPr>
          <w:p w:rsidR="001462DC" w:rsidRDefault="001462DC">
            <w:pPr>
              <w:pStyle w:val="ConsPlusNormal"/>
              <w:jc w:val="center"/>
            </w:pPr>
            <w:r>
              <w:t>87 584,50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494,20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1 199 698,30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 Паллиативная медицинская помощь &lt;*********&gt;</w:t>
            </w:r>
          </w:p>
        </w:tc>
        <w:tc>
          <w:tcPr>
            <w:tcW w:w="964" w:type="dxa"/>
            <w:vAlign w:val="center"/>
          </w:tcPr>
          <w:p w:rsidR="001462DC" w:rsidRDefault="001462DC">
            <w:pPr>
              <w:pStyle w:val="ConsPlusNormal"/>
              <w:jc w:val="center"/>
            </w:pPr>
            <w:r>
              <w:t>27</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 первичная медицинская помощь, в том числе доврачебная и врачебная </w:t>
            </w:r>
            <w:hyperlink w:anchor="P14179">
              <w:r>
                <w:rPr>
                  <w:color w:val="0000FF"/>
                </w:rPr>
                <w:t>&lt;*******&gt;</w:t>
              </w:r>
            </w:hyperlink>
            <w:r>
              <w:t xml:space="preserve">, всего (равно </w:t>
            </w:r>
            <w:hyperlink w:anchor="P14092">
              <w:r>
                <w:rPr>
                  <w:color w:val="0000FF"/>
                </w:rPr>
                <w:t>строке 53.1</w:t>
              </w:r>
            </w:hyperlink>
            <w:r>
              <w:t>), в том числе:</w:t>
            </w:r>
          </w:p>
        </w:tc>
        <w:tc>
          <w:tcPr>
            <w:tcW w:w="964" w:type="dxa"/>
            <w:vAlign w:val="center"/>
          </w:tcPr>
          <w:p w:rsidR="001462DC" w:rsidRDefault="001462DC">
            <w:pPr>
              <w:pStyle w:val="ConsPlusNormal"/>
              <w:jc w:val="center"/>
            </w:pPr>
            <w:r>
              <w:t>27.1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4102">
              <w:r>
                <w:rPr>
                  <w:color w:val="0000FF"/>
                </w:rPr>
                <w:t>строке 53.1.1</w:t>
              </w:r>
            </w:hyperlink>
            <w:r>
              <w:t>)</w:t>
            </w:r>
          </w:p>
        </w:tc>
        <w:tc>
          <w:tcPr>
            <w:tcW w:w="964" w:type="dxa"/>
            <w:vAlign w:val="center"/>
          </w:tcPr>
          <w:p w:rsidR="001462DC" w:rsidRDefault="001462DC">
            <w:pPr>
              <w:pStyle w:val="ConsPlusNormal"/>
              <w:jc w:val="center"/>
            </w:pPr>
            <w:r>
              <w:t>27.1.1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 xml:space="preserve">6.1.2. посещения на дому выездными патронажными бригадами (равно </w:t>
            </w:r>
            <w:hyperlink w:anchor="P14112">
              <w:r>
                <w:rPr>
                  <w:color w:val="0000FF"/>
                </w:rPr>
                <w:t>строке 53.1.2</w:t>
              </w:r>
            </w:hyperlink>
            <w:r>
              <w:t>)</w:t>
            </w:r>
          </w:p>
        </w:tc>
        <w:tc>
          <w:tcPr>
            <w:tcW w:w="964" w:type="dxa"/>
            <w:vAlign w:val="center"/>
          </w:tcPr>
          <w:p w:rsidR="001462DC" w:rsidRDefault="001462DC">
            <w:pPr>
              <w:pStyle w:val="ConsPlusNormal"/>
              <w:jc w:val="center"/>
            </w:pPr>
            <w:r>
              <w:t>37.1.2</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4122">
              <w:r>
                <w:rPr>
                  <w:color w:val="0000FF"/>
                </w:rPr>
                <w:t>строке 53.2</w:t>
              </w:r>
            </w:hyperlink>
            <w:r>
              <w:t>)</w:t>
            </w:r>
          </w:p>
        </w:tc>
        <w:tc>
          <w:tcPr>
            <w:tcW w:w="964" w:type="dxa"/>
            <w:vAlign w:val="center"/>
          </w:tcPr>
          <w:p w:rsidR="001462DC" w:rsidRDefault="001462DC">
            <w:pPr>
              <w:pStyle w:val="ConsPlusNormal"/>
              <w:jc w:val="center"/>
            </w:pPr>
            <w:r>
              <w:t>27.2</w:t>
            </w:r>
          </w:p>
        </w:tc>
        <w:tc>
          <w:tcPr>
            <w:tcW w:w="1780" w:type="dxa"/>
            <w:vAlign w:val="center"/>
          </w:tcPr>
          <w:p w:rsidR="001462DC" w:rsidRDefault="001462DC">
            <w:pPr>
              <w:pStyle w:val="ConsPlusNormal"/>
              <w:jc w:val="center"/>
            </w:pPr>
            <w:r>
              <w:t>койко-день</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6.3. оказываемая в условиях дневного стационара (равно </w:t>
            </w:r>
            <w:hyperlink w:anchor="P14132">
              <w:r>
                <w:rPr>
                  <w:color w:val="0000FF"/>
                </w:rPr>
                <w:t>строке 53.3</w:t>
              </w:r>
            </w:hyperlink>
            <w:r>
              <w:t>)</w:t>
            </w:r>
          </w:p>
        </w:tc>
        <w:tc>
          <w:tcPr>
            <w:tcW w:w="964" w:type="dxa"/>
            <w:vAlign w:val="center"/>
          </w:tcPr>
          <w:p w:rsidR="001462DC" w:rsidRDefault="001462DC">
            <w:pPr>
              <w:pStyle w:val="ConsPlusNormal"/>
              <w:jc w:val="center"/>
            </w:pPr>
            <w:r>
              <w:t>27.3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7. Расходы на ведение дела СМО (сумма </w:t>
            </w:r>
            <w:hyperlink w:anchor="P13622">
              <w:r>
                <w:rPr>
                  <w:color w:val="0000FF"/>
                </w:rPr>
                <w:t>строк 45</w:t>
              </w:r>
            </w:hyperlink>
            <w:r>
              <w:t xml:space="preserve"> + </w:t>
            </w:r>
            <w:hyperlink w:anchor="P14142">
              <w:r>
                <w:rPr>
                  <w:color w:val="0000FF"/>
                </w:rPr>
                <w:t>54</w:t>
              </w:r>
            </w:hyperlink>
            <w:r>
              <w:t>)</w:t>
            </w:r>
          </w:p>
        </w:tc>
        <w:tc>
          <w:tcPr>
            <w:tcW w:w="964" w:type="dxa"/>
            <w:vAlign w:val="center"/>
          </w:tcPr>
          <w:p w:rsidR="001462DC" w:rsidRDefault="001462DC">
            <w:pPr>
              <w:pStyle w:val="ConsPlusNormal"/>
              <w:jc w:val="center"/>
            </w:pPr>
            <w:r>
              <w:t>28</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294,80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715 735,70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8. Иные расходы (равно </w:t>
            </w:r>
            <w:hyperlink w:anchor="P14152">
              <w:r>
                <w:rPr>
                  <w:color w:val="0000FF"/>
                </w:rPr>
                <w:t>строке 55</w:t>
              </w:r>
            </w:hyperlink>
            <w:r>
              <w:t>)</w:t>
            </w:r>
          </w:p>
        </w:tc>
        <w:tc>
          <w:tcPr>
            <w:tcW w:w="964" w:type="dxa"/>
            <w:vAlign w:val="center"/>
          </w:tcPr>
          <w:p w:rsidR="001462DC" w:rsidRDefault="001462DC">
            <w:pPr>
              <w:pStyle w:val="ConsPlusNormal"/>
              <w:jc w:val="center"/>
            </w:pPr>
            <w:r>
              <w:t>29</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pP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pP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из </w:t>
            </w:r>
            <w:hyperlink w:anchor="P12181">
              <w:r>
                <w:rPr>
                  <w:color w:val="0000FF"/>
                </w:rPr>
                <w:t>строки 20</w:t>
              </w:r>
            </w:hyperlink>
            <w:r>
              <w:t>:</w:t>
            </w:r>
          </w:p>
        </w:tc>
        <w:tc>
          <w:tcPr>
            <w:tcW w:w="964" w:type="dxa"/>
            <w:vMerge w:val="restart"/>
            <w:vAlign w:val="center"/>
          </w:tcPr>
          <w:p w:rsidR="001462DC" w:rsidRDefault="001462DC">
            <w:pPr>
              <w:pStyle w:val="ConsPlusNormal"/>
              <w:jc w:val="center"/>
            </w:pPr>
            <w:r>
              <w:t>30</w:t>
            </w:r>
          </w:p>
        </w:tc>
        <w:tc>
          <w:tcPr>
            <w:tcW w:w="1780" w:type="dxa"/>
            <w:vMerge w:val="restart"/>
            <w:vAlign w:val="center"/>
          </w:tcPr>
          <w:p w:rsidR="001462DC" w:rsidRDefault="001462DC">
            <w:pPr>
              <w:pStyle w:val="ConsPlusNormal"/>
            </w:pPr>
          </w:p>
        </w:tc>
        <w:tc>
          <w:tcPr>
            <w:tcW w:w="1756" w:type="dxa"/>
            <w:vMerge w:val="restart"/>
            <w:vAlign w:val="center"/>
          </w:tcPr>
          <w:p w:rsidR="001462DC" w:rsidRDefault="001462DC">
            <w:pPr>
              <w:pStyle w:val="ConsPlusNormal"/>
              <w:jc w:val="center"/>
            </w:pPr>
            <w:r>
              <w:t>x</w:t>
            </w:r>
          </w:p>
        </w:tc>
        <w:tc>
          <w:tcPr>
            <w:tcW w:w="1756" w:type="dxa"/>
            <w:vMerge w:val="restart"/>
            <w:vAlign w:val="center"/>
          </w:tcPr>
          <w:p w:rsidR="001462DC" w:rsidRDefault="001462DC">
            <w:pPr>
              <w:pStyle w:val="ConsPlusNormal"/>
              <w:jc w:val="center"/>
            </w:pPr>
            <w:r>
              <w:t>x</w:t>
            </w:r>
          </w:p>
        </w:tc>
        <w:tc>
          <w:tcPr>
            <w:tcW w:w="1036" w:type="dxa"/>
            <w:vMerge w:val="restart"/>
            <w:vAlign w:val="center"/>
          </w:tcPr>
          <w:p w:rsidR="001462DC" w:rsidRDefault="001462DC">
            <w:pPr>
              <w:pStyle w:val="ConsPlusNormal"/>
              <w:jc w:val="center"/>
            </w:pPr>
            <w:r>
              <w:t>x</w:t>
            </w:r>
          </w:p>
        </w:tc>
        <w:tc>
          <w:tcPr>
            <w:tcW w:w="1084" w:type="dxa"/>
            <w:vMerge w:val="restart"/>
            <w:vAlign w:val="center"/>
          </w:tcPr>
          <w:p w:rsidR="001462DC" w:rsidRDefault="001462DC">
            <w:pPr>
              <w:pStyle w:val="ConsPlusNormal"/>
              <w:jc w:val="center"/>
            </w:pPr>
            <w:r>
              <w:t>34 610,10</w:t>
            </w:r>
          </w:p>
        </w:tc>
        <w:tc>
          <w:tcPr>
            <w:tcW w:w="1036" w:type="dxa"/>
            <w:vMerge w:val="restart"/>
            <w:vAlign w:val="center"/>
          </w:tcPr>
          <w:p w:rsidR="001462DC" w:rsidRDefault="001462DC">
            <w:pPr>
              <w:pStyle w:val="ConsPlusNormal"/>
              <w:jc w:val="center"/>
            </w:pPr>
            <w:r>
              <w:t>x</w:t>
            </w:r>
          </w:p>
        </w:tc>
        <w:tc>
          <w:tcPr>
            <w:tcW w:w="1504" w:type="dxa"/>
            <w:vMerge w:val="restart"/>
            <w:vAlign w:val="center"/>
          </w:tcPr>
          <w:p w:rsidR="001462DC" w:rsidRDefault="001462DC">
            <w:pPr>
              <w:pStyle w:val="ConsPlusNormal"/>
              <w:jc w:val="center"/>
            </w:pPr>
            <w:r>
              <w:t>84 011 309,80</w:t>
            </w:r>
          </w:p>
        </w:tc>
        <w:tc>
          <w:tcPr>
            <w:tcW w:w="688" w:type="dxa"/>
            <w:vMerge w:val="restart"/>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64" w:type="dxa"/>
            <w:vMerge/>
          </w:tcPr>
          <w:p w:rsidR="001462DC" w:rsidRDefault="001462DC">
            <w:pPr>
              <w:pStyle w:val="ConsPlusNormal"/>
            </w:pPr>
          </w:p>
        </w:tc>
        <w:tc>
          <w:tcPr>
            <w:tcW w:w="1780" w:type="dxa"/>
            <w:vMerge/>
          </w:tcPr>
          <w:p w:rsidR="001462DC" w:rsidRDefault="001462DC">
            <w:pPr>
              <w:pStyle w:val="ConsPlusNormal"/>
            </w:pPr>
          </w:p>
        </w:tc>
        <w:tc>
          <w:tcPr>
            <w:tcW w:w="1756" w:type="dxa"/>
            <w:vMerge/>
          </w:tcPr>
          <w:p w:rsidR="001462DC" w:rsidRDefault="001462DC">
            <w:pPr>
              <w:pStyle w:val="ConsPlusNormal"/>
            </w:pPr>
          </w:p>
        </w:tc>
        <w:tc>
          <w:tcPr>
            <w:tcW w:w="1756" w:type="dxa"/>
            <w:vMerge/>
          </w:tcPr>
          <w:p w:rsidR="001462DC" w:rsidRDefault="001462DC">
            <w:pPr>
              <w:pStyle w:val="ConsPlusNormal"/>
            </w:pPr>
          </w:p>
        </w:tc>
        <w:tc>
          <w:tcPr>
            <w:tcW w:w="1036" w:type="dxa"/>
            <w:vMerge/>
          </w:tcPr>
          <w:p w:rsidR="001462DC" w:rsidRDefault="001462DC">
            <w:pPr>
              <w:pStyle w:val="ConsPlusNormal"/>
            </w:pPr>
          </w:p>
        </w:tc>
        <w:tc>
          <w:tcPr>
            <w:tcW w:w="1084" w:type="dxa"/>
            <w:vMerge/>
          </w:tcPr>
          <w:p w:rsidR="001462DC" w:rsidRDefault="001462DC">
            <w:pPr>
              <w:pStyle w:val="ConsPlusNormal"/>
            </w:pPr>
          </w:p>
        </w:tc>
        <w:tc>
          <w:tcPr>
            <w:tcW w:w="1036" w:type="dxa"/>
            <w:vMerge/>
          </w:tcPr>
          <w:p w:rsidR="001462DC" w:rsidRDefault="001462DC">
            <w:pPr>
              <w:pStyle w:val="ConsPlusNormal"/>
            </w:pPr>
          </w:p>
        </w:tc>
        <w:tc>
          <w:tcPr>
            <w:tcW w:w="1504" w:type="dxa"/>
            <w:vMerge/>
          </w:tcPr>
          <w:p w:rsidR="001462DC" w:rsidRDefault="001462DC">
            <w:pPr>
              <w:pStyle w:val="ConsPlusNormal"/>
            </w:pPr>
          </w:p>
        </w:tc>
        <w:tc>
          <w:tcPr>
            <w:tcW w:w="688" w:type="dxa"/>
            <w:vMerge/>
          </w:tcPr>
          <w:p w:rsidR="001462DC" w:rsidRDefault="001462DC">
            <w:pPr>
              <w:pStyle w:val="ConsPlusNormal"/>
            </w:pPr>
          </w:p>
        </w:tc>
      </w:tr>
      <w:tr w:rsidR="001462DC">
        <w:tc>
          <w:tcPr>
            <w:tcW w:w="2908" w:type="dxa"/>
            <w:vAlign w:val="center"/>
          </w:tcPr>
          <w:p w:rsidR="001462DC" w:rsidRDefault="001462DC">
            <w:pPr>
              <w:pStyle w:val="ConsPlusNormal"/>
            </w:pPr>
            <w:r>
              <w:t>1. Скорая, в том числе скорая специализированная, медицинская помощь</w:t>
            </w:r>
          </w:p>
        </w:tc>
        <w:tc>
          <w:tcPr>
            <w:tcW w:w="964" w:type="dxa"/>
            <w:vAlign w:val="center"/>
          </w:tcPr>
          <w:p w:rsidR="001462DC" w:rsidRDefault="001462DC">
            <w:pPr>
              <w:pStyle w:val="ConsPlusNormal"/>
              <w:jc w:val="center"/>
            </w:pPr>
            <w:bookmarkStart w:id="328" w:name="P12722"/>
            <w:bookmarkEnd w:id="328"/>
            <w:r>
              <w:t>31</w:t>
            </w:r>
          </w:p>
        </w:tc>
        <w:tc>
          <w:tcPr>
            <w:tcW w:w="1780" w:type="dxa"/>
            <w:vAlign w:val="center"/>
          </w:tcPr>
          <w:p w:rsidR="001462DC" w:rsidRDefault="001462DC">
            <w:pPr>
              <w:pStyle w:val="ConsPlusNormal"/>
              <w:jc w:val="center"/>
            </w:pPr>
            <w:r>
              <w:t>вызов</w:t>
            </w:r>
          </w:p>
        </w:tc>
        <w:tc>
          <w:tcPr>
            <w:tcW w:w="1756" w:type="dxa"/>
            <w:vAlign w:val="center"/>
          </w:tcPr>
          <w:p w:rsidR="001462DC" w:rsidRDefault="001462DC">
            <w:pPr>
              <w:pStyle w:val="ConsPlusNormal"/>
              <w:jc w:val="center"/>
            </w:pPr>
            <w:r>
              <w:t>0,29</w:t>
            </w:r>
          </w:p>
        </w:tc>
        <w:tc>
          <w:tcPr>
            <w:tcW w:w="1756" w:type="dxa"/>
            <w:vAlign w:val="center"/>
          </w:tcPr>
          <w:p w:rsidR="001462DC" w:rsidRDefault="001462DC">
            <w:pPr>
              <w:pStyle w:val="ConsPlusNormal"/>
              <w:jc w:val="center"/>
            </w:pPr>
            <w:r>
              <w:t>7 213,30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2 091,90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5 077 696,30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32</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33</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2.1.1. для проведения профилактических медицинских осмотров</w:t>
            </w:r>
          </w:p>
        </w:tc>
        <w:tc>
          <w:tcPr>
            <w:tcW w:w="964" w:type="dxa"/>
            <w:vAlign w:val="center"/>
          </w:tcPr>
          <w:p w:rsidR="001462DC" w:rsidRDefault="001462DC">
            <w:pPr>
              <w:pStyle w:val="ConsPlusNormal"/>
              <w:jc w:val="center"/>
            </w:pPr>
            <w:bookmarkStart w:id="329" w:name="P12752"/>
            <w:bookmarkEnd w:id="329"/>
            <w:r>
              <w:t>33.1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0,266791</w:t>
            </w:r>
          </w:p>
        </w:tc>
        <w:tc>
          <w:tcPr>
            <w:tcW w:w="1756" w:type="dxa"/>
            <w:vAlign w:val="center"/>
          </w:tcPr>
          <w:p w:rsidR="001462DC" w:rsidRDefault="001462DC">
            <w:pPr>
              <w:pStyle w:val="ConsPlusNormal"/>
              <w:jc w:val="center"/>
            </w:pPr>
            <w:r>
              <w:t>4 273,20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1 140,10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2 767 318,30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2.1.2. для проведения диспансеризации, всего, в том числе:</w:t>
            </w:r>
          </w:p>
        </w:tc>
        <w:tc>
          <w:tcPr>
            <w:tcW w:w="964" w:type="dxa"/>
            <w:vAlign w:val="center"/>
          </w:tcPr>
          <w:p w:rsidR="001462DC" w:rsidRDefault="001462DC">
            <w:pPr>
              <w:pStyle w:val="ConsPlusNormal"/>
              <w:jc w:val="center"/>
            </w:pPr>
            <w:bookmarkStart w:id="330" w:name="P12762"/>
            <w:bookmarkEnd w:id="330"/>
            <w:r>
              <w:t>33.2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0,432393</w:t>
            </w:r>
          </w:p>
        </w:tc>
        <w:tc>
          <w:tcPr>
            <w:tcW w:w="1756" w:type="dxa"/>
            <w:vAlign w:val="center"/>
          </w:tcPr>
          <w:p w:rsidR="001462DC" w:rsidRDefault="001462DC">
            <w:pPr>
              <w:pStyle w:val="ConsPlusNormal"/>
              <w:jc w:val="center"/>
            </w:pPr>
            <w:r>
              <w:t>5 222,50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2 258,20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5 481 405,00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углубленной диспансеризации</w:t>
            </w:r>
          </w:p>
        </w:tc>
        <w:tc>
          <w:tcPr>
            <w:tcW w:w="964" w:type="dxa"/>
            <w:vAlign w:val="center"/>
          </w:tcPr>
          <w:p w:rsidR="001462DC" w:rsidRDefault="001462DC">
            <w:pPr>
              <w:pStyle w:val="ConsPlusNormal"/>
              <w:jc w:val="center"/>
            </w:pPr>
            <w:bookmarkStart w:id="331" w:name="P12772"/>
            <w:bookmarkEnd w:id="331"/>
            <w:r>
              <w:t>33.2.1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0,050758</w:t>
            </w:r>
          </w:p>
        </w:tc>
        <w:tc>
          <w:tcPr>
            <w:tcW w:w="1756" w:type="dxa"/>
            <w:vAlign w:val="center"/>
          </w:tcPr>
          <w:p w:rsidR="001462DC" w:rsidRDefault="001462DC">
            <w:pPr>
              <w:pStyle w:val="ConsPlusNormal"/>
              <w:jc w:val="center"/>
            </w:pPr>
            <w:r>
              <w:t>2 258,10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114,60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278 216,20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2.1.3. для проведения диспансеризации для оценки репродуктивного здоровья женщин и мужчин</w:t>
            </w:r>
          </w:p>
        </w:tc>
        <w:tc>
          <w:tcPr>
            <w:tcW w:w="964" w:type="dxa"/>
            <w:vAlign w:val="center"/>
          </w:tcPr>
          <w:p w:rsidR="001462DC" w:rsidRDefault="001462DC">
            <w:pPr>
              <w:pStyle w:val="ConsPlusNormal"/>
              <w:jc w:val="center"/>
            </w:pPr>
            <w:bookmarkStart w:id="332" w:name="P12782"/>
            <w:bookmarkEnd w:id="332"/>
            <w:r>
              <w:t>33.3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0,159934</w:t>
            </w:r>
          </w:p>
        </w:tc>
        <w:tc>
          <w:tcPr>
            <w:tcW w:w="1756" w:type="dxa"/>
            <w:vAlign w:val="center"/>
          </w:tcPr>
          <w:p w:rsidR="001462DC" w:rsidRDefault="001462DC">
            <w:pPr>
              <w:pStyle w:val="ConsPlusNormal"/>
              <w:jc w:val="center"/>
            </w:pPr>
            <w:r>
              <w:t>3 004,80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480,60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1 166 517,10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33.3.1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0,081931</w:t>
            </w:r>
          </w:p>
        </w:tc>
        <w:tc>
          <w:tcPr>
            <w:tcW w:w="1756" w:type="dxa"/>
            <w:vAlign w:val="center"/>
          </w:tcPr>
          <w:p w:rsidR="001462DC" w:rsidRDefault="001462DC">
            <w:pPr>
              <w:pStyle w:val="ConsPlusNormal"/>
              <w:jc w:val="center"/>
            </w:pPr>
            <w:r>
              <w:t>4 761,70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390,20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946 989,20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Мужчины</w:t>
            </w:r>
          </w:p>
        </w:tc>
        <w:tc>
          <w:tcPr>
            <w:tcW w:w="964" w:type="dxa"/>
            <w:vAlign w:val="center"/>
          </w:tcPr>
          <w:p w:rsidR="001462DC" w:rsidRDefault="001462DC">
            <w:pPr>
              <w:pStyle w:val="ConsPlusNormal"/>
              <w:jc w:val="center"/>
            </w:pPr>
            <w:r>
              <w:t>33.3.2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0,078003</w:t>
            </w:r>
          </w:p>
        </w:tc>
        <w:tc>
          <w:tcPr>
            <w:tcW w:w="1756" w:type="dxa"/>
            <w:vAlign w:val="center"/>
          </w:tcPr>
          <w:p w:rsidR="001462DC" w:rsidRDefault="001462DC">
            <w:pPr>
              <w:pStyle w:val="ConsPlusNormal"/>
              <w:jc w:val="center"/>
            </w:pPr>
            <w:r>
              <w:t>1 159,50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90,40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219 541,60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2.1.4. для посещений с иными целями</w:t>
            </w:r>
          </w:p>
        </w:tc>
        <w:tc>
          <w:tcPr>
            <w:tcW w:w="964" w:type="dxa"/>
            <w:vAlign w:val="center"/>
          </w:tcPr>
          <w:p w:rsidR="001462DC" w:rsidRDefault="001462DC">
            <w:pPr>
              <w:pStyle w:val="ConsPlusNormal"/>
              <w:jc w:val="center"/>
            </w:pPr>
            <w:bookmarkStart w:id="333" w:name="P12812"/>
            <w:bookmarkEnd w:id="333"/>
            <w:r>
              <w:t>33.4</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2,276729</w:t>
            </w:r>
          </w:p>
        </w:tc>
        <w:tc>
          <w:tcPr>
            <w:tcW w:w="1756" w:type="dxa"/>
            <w:vAlign w:val="center"/>
          </w:tcPr>
          <w:p w:rsidR="001462DC" w:rsidRDefault="001462DC">
            <w:pPr>
              <w:pStyle w:val="ConsPlusNormal"/>
              <w:jc w:val="center"/>
            </w:pPr>
            <w:r>
              <w:t>623,70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1 420,00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3 446 845,50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2.1.5. в неотложной форме</w:t>
            </w:r>
          </w:p>
        </w:tc>
        <w:tc>
          <w:tcPr>
            <w:tcW w:w="964" w:type="dxa"/>
            <w:vAlign w:val="center"/>
          </w:tcPr>
          <w:p w:rsidR="001462DC" w:rsidRDefault="001462DC">
            <w:pPr>
              <w:pStyle w:val="ConsPlusNormal"/>
              <w:jc w:val="center"/>
            </w:pPr>
            <w:bookmarkStart w:id="334" w:name="P12822"/>
            <w:bookmarkEnd w:id="334"/>
            <w:r>
              <w:t>33.5</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0,54</w:t>
            </w:r>
          </w:p>
        </w:tc>
        <w:tc>
          <w:tcPr>
            <w:tcW w:w="1756" w:type="dxa"/>
            <w:vAlign w:val="center"/>
          </w:tcPr>
          <w:p w:rsidR="001462DC" w:rsidRDefault="001462DC">
            <w:pPr>
              <w:pStyle w:val="ConsPlusNormal"/>
              <w:jc w:val="center"/>
            </w:pPr>
            <w:r>
              <w:t>1 603,80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866,10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2 102 222,60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2.1.6. в связи с </w:t>
            </w:r>
            <w:r>
              <w:lastRenderedPageBreak/>
              <w:t>заболеваниями (обращений), всего, из них:</w:t>
            </w:r>
          </w:p>
        </w:tc>
        <w:tc>
          <w:tcPr>
            <w:tcW w:w="964" w:type="dxa"/>
            <w:vAlign w:val="center"/>
          </w:tcPr>
          <w:p w:rsidR="001462DC" w:rsidRDefault="001462DC">
            <w:pPr>
              <w:pStyle w:val="ConsPlusNormal"/>
              <w:jc w:val="center"/>
            </w:pPr>
            <w:bookmarkStart w:id="335" w:name="P12832"/>
            <w:bookmarkEnd w:id="335"/>
            <w:r>
              <w:lastRenderedPageBreak/>
              <w:t>33.6</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1,224747</w:t>
            </w:r>
          </w:p>
        </w:tc>
        <w:tc>
          <w:tcPr>
            <w:tcW w:w="1756" w:type="dxa"/>
            <w:vAlign w:val="center"/>
          </w:tcPr>
          <w:p w:rsidR="001462DC" w:rsidRDefault="001462DC">
            <w:pPr>
              <w:pStyle w:val="ConsPlusNormal"/>
              <w:jc w:val="center"/>
            </w:pPr>
            <w:r>
              <w:t>4 075,90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4 991,90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12 117 137,90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r>
              <w:t>33.6.1</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0,284948</w:t>
            </w:r>
          </w:p>
        </w:tc>
        <w:tc>
          <w:tcPr>
            <w:tcW w:w="1756" w:type="dxa"/>
            <w:vAlign w:val="center"/>
          </w:tcPr>
          <w:p w:rsidR="001462DC" w:rsidRDefault="001462DC">
            <w:pPr>
              <w:pStyle w:val="ConsPlusNormal"/>
              <w:jc w:val="center"/>
            </w:pPr>
            <w:r>
              <w:t>3 606,40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1 027,50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2 494 437,90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компьютерная томография</w:t>
            </w:r>
          </w:p>
        </w:tc>
        <w:tc>
          <w:tcPr>
            <w:tcW w:w="964" w:type="dxa"/>
            <w:vAlign w:val="center"/>
          </w:tcPr>
          <w:p w:rsidR="001462DC" w:rsidRDefault="001462DC">
            <w:pPr>
              <w:pStyle w:val="ConsPlusNormal"/>
              <w:jc w:val="center"/>
            </w:pPr>
            <w:bookmarkStart w:id="336" w:name="P12852"/>
            <w:bookmarkEnd w:id="336"/>
            <w:r>
              <w:t>33.6.1.1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0,060619</w:t>
            </w:r>
          </w:p>
        </w:tc>
        <w:tc>
          <w:tcPr>
            <w:tcW w:w="1756" w:type="dxa"/>
            <w:vAlign w:val="center"/>
          </w:tcPr>
          <w:p w:rsidR="001462DC" w:rsidRDefault="001462DC">
            <w:pPr>
              <w:pStyle w:val="ConsPlusNormal"/>
              <w:jc w:val="center"/>
            </w:pPr>
            <w:r>
              <w:t>5 607,60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339,90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825 126,50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магнитно-резонансная томография</w:t>
            </w:r>
          </w:p>
        </w:tc>
        <w:tc>
          <w:tcPr>
            <w:tcW w:w="964" w:type="dxa"/>
            <w:vAlign w:val="center"/>
          </w:tcPr>
          <w:p w:rsidR="001462DC" w:rsidRDefault="001462DC">
            <w:pPr>
              <w:pStyle w:val="ConsPlusNormal"/>
              <w:jc w:val="center"/>
            </w:pPr>
            <w:bookmarkStart w:id="337" w:name="P12862"/>
            <w:bookmarkEnd w:id="337"/>
            <w:r>
              <w:t>33.6.1.2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0,023135</w:t>
            </w:r>
          </w:p>
        </w:tc>
        <w:tc>
          <w:tcPr>
            <w:tcW w:w="1756" w:type="dxa"/>
            <w:vAlign w:val="center"/>
          </w:tcPr>
          <w:p w:rsidR="001462DC" w:rsidRDefault="001462DC">
            <w:pPr>
              <w:pStyle w:val="ConsPlusNormal"/>
              <w:jc w:val="center"/>
            </w:pPr>
            <w:r>
              <w:t>7 656,60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177,10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429 972,00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ультразвуковое исследование сердечно-сосудистой системы</w:t>
            </w:r>
          </w:p>
        </w:tc>
        <w:tc>
          <w:tcPr>
            <w:tcW w:w="964" w:type="dxa"/>
            <w:vAlign w:val="center"/>
          </w:tcPr>
          <w:p w:rsidR="001462DC" w:rsidRDefault="001462DC">
            <w:pPr>
              <w:pStyle w:val="ConsPlusNormal"/>
              <w:jc w:val="center"/>
            </w:pPr>
            <w:bookmarkStart w:id="338" w:name="P12872"/>
            <w:bookmarkEnd w:id="338"/>
            <w:r>
              <w:t>33.6.1.3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0,128528</w:t>
            </w:r>
          </w:p>
        </w:tc>
        <w:tc>
          <w:tcPr>
            <w:tcW w:w="1756" w:type="dxa"/>
            <w:vAlign w:val="center"/>
          </w:tcPr>
          <w:p w:rsidR="001462DC" w:rsidRDefault="001462DC">
            <w:pPr>
              <w:pStyle w:val="ConsPlusNormal"/>
              <w:jc w:val="center"/>
            </w:pPr>
            <w:r>
              <w:t>1 132,30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145,50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353 259,60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эндоскопическое диагностическое исследование</w:t>
            </w:r>
          </w:p>
        </w:tc>
        <w:tc>
          <w:tcPr>
            <w:tcW w:w="964" w:type="dxa"/>
            <w:vAlign w:val="center"/>
          </w:tcPr>
          <w:p w:rsidR="001462DC" w:rsidRDefault="001462DC">
            <w:pPr>
              <w:pStyle w:val="ConsPlusNormal"/>
              <w:jc w:val="center"/>
            </w:pPr>
            <w:bookmarkStart w:id="339" w:name="P12882"/>
            <w:bookmarkEnd w:id="339"/>
            <w:r>
              <w:t>33.6.1.4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0,037139</w:t>
            </w:r>
          </w:p>
        </w:tc>
        <w:tc>
          <w:tcPr>
            <w:tcW w:w="1756" w:type="dxa"/>
            <w:vAlign w:val="center"/>
          </w:tcPr>
          <w:p w:rsidR="001462DC" w:rsidRDefault="001462DC">
            <w:pPr>
              <w:pStyle w:val="ConsPlusNormal"/>
              <w:jc w:val="center"/>
            </w:pPr>
            <w:r>
              <w:t>2 076,30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77,10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187 178,10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64" w:type="dxa"/>
            <w:vAlign w:val="center"/>
          </w:tcPr>
          <w:p w:rsidR="001462DC" w:rsidRDefault="001462DC">
            <w:pPr>
              <w:pStyle w:val="ConsPlusNormal"/>
              <w:jc w:val="center"/>
            </w:pPr>
            <w:bookmarkStart w:id="340" w:name="P12892"/>
            <w:bookmarkEnd w:id="340"/>
            <w:r>
              <w:t>33.6.1.5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0,001362</w:t>
            </w:r>
          </w:p>
        </w:tc>
        <w:tc>
          <w:tcPr>
            <w:tcW w:w="1756" w:type="dxa"/>
            <w:vAlign w:val="center"/>
          </w:tcPr>
          <w:p w:rsidR="001462DC" w:rsidRDefault="001462DC">
            <w:pPr>
              <w:pStyle w:val="ConsPlusNormal"/>
              <w:jc w:val="center"/>
            </w:pPr>
            <w:r>
              <w:t>17 436,80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23,70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57 647,30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Pr>
          <w:p w:rsidR="001462DC" w:rsidRDefault="001462DC">
            <w:pPr>
              <w:pStyle w:val="ConsPlusNormal"/>
              <w:jc w:val="center"/>
            </w:pPr>
            <w:bookmarkStart w:id="341" w:name="P12902"/>
            <w:bookmarkEnd w:id="341"/>
            <w:r>
              <w:t>33.6.1.6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0,028458</w:t>
            </w:r>
          </w:p>
        </w:tc>
        <w:tc>
          <w:tcPr>
            <w:tcW w:w="1756" w:type="dxa"/>
            <w:vAlign w:val="center"/>
          </w:tcPr>
          <w:p w:rsidR="001462DC" w:rsidRDefault="001462DC">
            <w:pPr>
              <w:pStyle w:val="ConsPlusNormal"/>
              <w:jc w:val="center"/>
            </w:pPr>
            <w:r>
              <w:t>4 300,20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122,40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297 048,80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ПЭТ-КТ при онкологических заболеваниях</w:t>
            </w:r>
          </w:p>
        </w:tc>
        <w:tc>
          <w:tcPr>
            <w:tcW w:w="964" w:type="dxa"/>
            <w:vAlign w:val="center"/>
          </w:tcPr>
          <w:p w:rsidR="001462DC" w:rsidRDefault="001462DC">
            <w:pPr>
              <w:pStyle w:val="ConsPlusNormal"/>
              <w:jc w:val="center"/>
            </w:pPr>
            <w:bookmarkStart w:id="342" w:name="P12912"/>
            <w:bookmarkEnd w:id="342"/>
            <w:r>
              <w:t>33.6.1.7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0,002086</w:t>
            </w:r>
          </w:p>
        </w:tc>
        <w:tc>
          <w:tcPr>
            <w:tcW w:w="1756" w:type="dxa"/>
            <w:vAlign w:val="center"/>
          </w:tcPr>
          <w:p w:rsidR="001462DC" w:rsidRDefault="001462DC">
            <w:pPr>
              <w:pStyle w:val="ConsPlusNormal"/>
              <w:jc w:val="center"/>
            </w:pPr>
            <w:r>
              <w:t>54 219,00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113,10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274 536,80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ОФЭКТ/КТ</w:t>
            </w:r>
          </w:p>
        </w:tc>
        <w:tc>
          <w:tcPr>
            <w:tcW w:w="964" w:type="dxa"/>
            <w:vAlign w:val="center"/>
          </w:tcPr>
          <w:p w:rsidR="001462DC" w:rsidRDefault="001462DC">
            <w:pPr>
              <w:pStyle w:val="ConsPlusNormal"/>
              <w:jc w:val="center"/>
            </w:pPr>
            <w:bookmarkStart w:id="343" w:name="P12922"/>
            <w:bookmarkEnd w:id="343"/>
            <w:r>
              <w:t>33.6.1.8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0,003622</w:t>
            </w:r>
          </w:p>
        </w:tc>
        <w:tc>
          <w:tcPr>
            <w:tcW w:w="1756" w:type="dxa"/>
            <w:vAlign w:val="center"/>
          </w:tcPr>
          <w:p w:rsidR="001462DC" w:rsidRDefault="001462DC">
            <w:pPr>
              <w:pStyle w:val="ConsPlusNormal"/>
              <w:jc w:val="center"/>
            </w:pPr>
            <w:r>
              <w:t>7 924,20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28,70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69 668,80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2.1.7. школа для больных с хроническими заболеваниями</w:t>
            </w:r>
          </w:p>
        </w:tc>
        <w:tc>
          <w:tcPr>
            <w:tcW w:w="964" w:type="dxa"/>
            <w:vAlign w:val="center"/>
          </w:tcPr>
          <w:p w:rsidR="001462DC" w:rsidRDefault="001462DC">
            <w:pPr>
              <w:pStyle w:val="ConsPlusNormal"/>
              <w:jc w:val="center"/>
            </w:pPr>
            <w:bookmarkStart w:id="344" w:name="P12932"/>
            <w:bookmarkEnd w:id="344"/>
            <w:r>
              <w:t>33.7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0,206598</w:t>
            </w:r>
          </w:p>
        </w:tc>
        <w:tc>
          <w:tcPr>
            <w:tcW w:w="1756" w:type="dxa"/>
            <w:vAlign w:val="center"/>
          </w:tcPr>
          <w:p w:rsidR="001462DC" w:rsidRDefault="001462DC">
            <w:pPr>
              <w:pStyle w:val="ConsPlusNormal"/>
              <w:jc w:val="center"/>
            </w:pPr>
            <w:r>
              <w:t>2 332,30</w:t>
            </w:r>
          </w:p>
        </w:tc>
        <w:tc>
          <w:tcPr>
            <w:tcW w:w="1036" w:type="dxa"/>
            <w:vAlign w:val="center"/>
          </w:tcPr>
          <w:p w:rsidR="001462DC" w:rsidRDefault="001462DC">
            <w:pPr>
              <w:pStyle w:val="ConsPlusNormal"/>
              <w:jc w:val="center"/>
            </w:pPr>
            <w:r>
              <w:t>-</w:t>
            </w:r>
          </w:p>
        </w:tc>
        <w:tc>
          <w:tcPr>
            <w:tcW w:w="1084" w:type="dxa"/>
            <w:vAlign w:val="center"/>
          </w:tcPr>
          <w:p w:rsidR="001462DC" w:rsidRDefault="001462DC">
            <w:pPr>
              <w:pStyle w:val="ConsPlusNormal"/>
              <w:jc w:val="center"/>
            </w:pPr>
            <w:r>
              <w:t>481,80</w:t>
            </w:r>
          </w:p>
        </w:tc>
        <w:tc>
          <w:tcPr>
            <w:tcW w:w="1036" w:type="dxa"/>
            <w:vAlign w:val="center"/>
          </w:tcPr>
          <w:p w:rsidR="001462DC" w:rsidRDefault="001462DC">
            <w:pPr>
              <w:pStyle w:val="ConsPlusNormal"/>
              <w:jc w:val="center"/>
            </w:pPr>
            <w:r>
              <w:t>-</w:t>
            </w:r>
          </w:p>
        </w:tc>
        <w:tc>
          <w:tcPr>
            <w:tcW w:w="1504" w:type="dxa"/>
            <w:vAlign w:val="center"/>
          </w:tcPr>
          <w:p w:rsidR="001462DC" w:rsidRDefault="001462DC">
            <w:pPr>
              <w:pStyle w:val="ConsPlusNormal"/>
              <w:jc w:val="center"/>
            </w:pPr>
            <w:r>
              <w:t>1 169 621,30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школа сахарного диабета</w:t>
            </w:r>
          </w:p>
        </w:tc>
        <w:tc>
          <w:tcPr>
            <w:tcW w:w="964" w:type="dxa"/>
            <w:vAlign w:val="center"/>
          </w:tcPr>
          <w:p w:rsidR="001462DC" w:rsidRDefault="001462DC">
            <w:pPr>
              <w:pStyle w:val="ConsPlusNormal"/>
              <w:jc w:val="center"/>
            </w:pPr>
            <w:bookmarkStart w:id="345" w:name="P12942"/>
            <w:bookmarkEnd w:id="345"/>
            <w:r>
              <w:t>33.7.1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0,005702</w:t>
            </w:r>
          </w:p>
        </w:tc>
        <w:tc>
          <w:tcPr>
            <w:tcW w:w="1756" w:type="dxa"/>
            <w:vAlign w:val="center"/>
          </w:tcPr>
          <w:p w:rsidR="001462DC" w:rsidRDefault="001462DC">
            <w:pPr>
              <w:pStyle w:val="ConsPlusNormal"/>
              <w:jc w:val="center"/>
            </w:pPr>
            <w:r>
              <w:t>2 159,60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12,30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29 890,60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2.1.8. диспансерное наблюдение, в том числе по поводу:</w:t>
            </w:r>
          </w:p>
        </w:tc>
        <w:tc>
          <w:tcPr>
            <w:tcW w:w="964" w:type="dxa"/>
            <w:vAlign w:val="center"/>
          </w:tcPr>
          <w:p w:rsidR="001462DC" w:rsidRDefault="001462DC">
            <w:pPr>
              <w:pStyle w:val="ConsPlusNormal"/>
              <w:jc w:val="center"/>
            </w:pPr>
            <w:bookmarkStart w:id="346" w:name="P12952"/>
            <w:bookmarkEnd w:id="346"/>
            <w:r>
              <w:t>33.8</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0,261736</w:t>
            </w:r>
          </w:p>
        </w:tc>
        <w:tc>
          <w:tcPr>
            <w:tcW w:w="1756" w:type="dxa"/>
            <w:vAlign w:val="center"/>
          </w:tcPr>
          <w:p w:rsidR="001462DC" w:rsidRDefault="001462DC">
            <w:pPr>
              <w:pStyle w:val="ConsPlusNormal"/>
              <w:jc w:val="center"/>
            </w:pPr>
            <w:r>
              <w:t>4 339,30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1 135,80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2 756 880,00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онкологических заболеваний</w:t>
            </w:r>
          </w:p>
        </w:tc>
        <w:tc>
          <w:tcPr>
            <w:tcW w:w="964" w:type="dxa"/>
            <w:vAlign w:val="center"/>
          </w:tcPr>
          <w:p w:rsidR="001462DC" w:rsidRDefault="001462DC">
            <w:pPr>
              <w:pStyle w:val="ConsPlusNormal"/>
              <w:jc w:val="center"/>
            </w:pPr>
            <w:bookmarkStart w:id="347" w:name="P12962"/>
            <w:bookmarkEnd w:id="347"/>
            <w:r>
              <w:t>33.8.1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0,045050</w:t>
            </w:r>
          </w:p>
        </w:tc>
        <w:tc>
          <w:tcPr>
            <w:tcW w:w="1756" w:type="dxa"/>
            <w:vAlign w:val="center"/>
          </w:tcPr>
          <w:p w:rsidR="001462DC" w:rsidRDefault="001462DC">
            <w:pPr>
              <w:pStyle w:val="ConsPlusNormal"/>
              <w:jc w:val="center"/>
            </w:pPr>
            <w:r>
              <w:t>6 126,60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276,00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669 960,30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сахарного диабета</w:t>
            </w:r>
          </w:p>
        </w:tc>
        <w:tc>
          <w:tcPr>
            <w:tcW w:w="964" w:type="dxa"/>
            <w:vAlign w:val="center"/>
          </w:tcPr>
          <w:p w:rsidR="001462DC" w:rsidRDefault="001462DC">
            <w:pPr>
              <w:pStyle w:val="ConsPlusNormal"/>
              <w:jc w:val="center"/>
            </w:pPr>
            <w:bookmarkStart w:id="348" w:name="P12972"/>
            <w:bookmarkEnd w:id="348"/>
            <w:r>
              <w:t>33.8.2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0,059800</w:t>
            </w:r>
          </w:p>
        </w:tc>
        <w:tc>
          <w:tcPr>
            <w:tcW w:w="1756" w:type="dxa"/>
            <w:vAlign w:val="center"/>
          </w:tcPr>
          <w:p w:rsidR="001462DC" w:rsidRDefault="001462DC">
            <w:pPr>
              <w:pStyle w:val="ConsPlusNormal"/>
              <w:jc w:val="center"/>
            </w:pPr>
            <w:r>
              <w:t>2 313,00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138,30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335 746,50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болезней системы кровообращения</w:t>
            </w:r>
          </w:p>
        </w:tc>
        <w:tc>
          <w:tcPr>
            <w:tcW w:w="964" w:type="dxa"/>
            <w:vAlign w:val="center"/>
          </w:tcPr>
          <w:p w:rsidR="001462DC" w:rsidRDefault="001462DC">
            <w:pPr>
              <w:pStyle w:val="ConsPlusNormal"/>
              <w:jc w:val="center"/>
            </w:pPr>
            <w:bookmarkStart w:id="349" w:name="P12982"/>
            <w:bookmarkEnd w:id="349"/>
            <w:r>
              <w:t>33.8.3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0,125210</w:t>
            </w:r>
          </w:p>
        </w:tc>
        <w:tc>
          <w:tcPr>
            <w:tcW w:w="1756" w:type="dxa"/>
            <w:vAlign w:val="center"/>
          </w:tcPr>
          <w:p w:rsidR="001462DC" w:rsidRDefault="001462DC">
            <w:pPr>
              <w:pStyle w:val="ConsPlusNormal"/>
              <w:jc w:val="center"/>
            </w:pPr>
            <w:r>
              <w:t>5 143,50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644,00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1 563 264,60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2.1.9. посещения с профилактическими целями центров здоровья</w:t>
            </w:r>
          </w:p>
        </w:tc>
        <w:tc>
          <w:tcPr>
            <w:tcW w:w="964" w:type="dxa"/>
            <w:vAlign w:val="center"/>
          </w:tcPr>
          <w:p w:rsidR="001462DC" w:rsidRDefault="001462DC">
            <w:pPr>
              <w:pStyle w:val="ConsPlusNormal"/>
              <w:jc w:val="center"/>
            </w:pPr>
            <w:bookmarkStart w:id="350" w:name="P12992"/>
            <w:bookmarkEnd w:id="350"/>
            <w:r>
              <w:t>33.9</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0,03672483</w:t>
            </w:r>
          </w:p>
        </w:tc>
        <w:tc>
          <w:tcPr>
            <w:tcW w:w="1756" w:type="dxa"/>
            <w:vAlign w:val="center"/>
          </w:tcPr>
          <w:p w:rsidR="001462DC" w:rsidRDefault="001462DC">
            <w:pPr>
              <w:pStyle w:val="ConsPlusNormal"/>
              <w:jc w:val="center"/>
            </w:pPr>
            <w:r>
              <w:t>3 660,60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134,40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326 322,30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964" w:type="dxa"/>
            <w:vAlign w:val="center"/>
          </w:tcPr>
          <w:p w:rsidR="001462DC" w:rsidRDefault="001462DC">
            <w:pPr>
              <w:pStyle w:val="ConsPlusNormal"/>
              <w:jc w:val="center"/>
            </w:pPr>
            <w:bookmarkStart w:id="351" w:name="P13002"/>
            <w:bookmarkEnd w:id="351"/>
            <w:r>
              <w:lastRenderedPageBreak/>
              <w:t>34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0,067347</w:t>
            </w:r>
          </w:p>
        </w:tc>
        <w:tc>
          <w:tcPr>
            <w:tcW w:w="1756" w:type="dxa"/>
            <w:vAlign w:val="center"/>
          </w:tcPr>
          <w:p w:rsidR="001462DC" w:rsidRDefault="001462DC">
            <w:pPr>
              <w:pStyle w:val="ConsPlusNormal"/>
              <w:jc w:val="center"/>
            </w:pPr>
            <w:r>
              <w:t>47 196,80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3 178,60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7 715 526,00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3.1. для медицинской помощи по профилю "онкология", в том числе:</w:t>
            </w:r>
          </w:p>
        </w:tc>
        <w:tc>
          <w:tcPr>
            <w:tcW w:w="964" w:type="dxa"/>
            <w:vAlign w:val="center"/>
          </w:tcPr>
          <w:p w:rsidR="001462DC" w:rsidRDefault="001462DC">
            <w:pPr>
              <w:pStyle w:val="ConsPlusNormal"/>
              <w:jc w:val="center"/>
            </w:pPr>
            <w:bookmarkStart w:id="352" w:name="P13012"/>
            <w:bookmarkEnd w:id="352"/>
            <w:r>
              <w:t>34.1</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0,013080</w:t>
            </w:r>
          </w:p>
        </w:tc>
        <w:tc>
          <w:tcPr>
            <w:tcW w:w="1756" w:type="dxa"/>
            <w:vAlign w:val="center"/>
          </w:tcPr>
          <w:p w:rsidR="001462DC" w:rsidRDefault="001462DC">
            <w:pPr>
              <w:pStyle w:val="ConsPlusNormal"/>
              <w:jc w:val="center"/>
            </w:pPr>
            <w:r>
              <w:t>119 016,70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1 556,70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3 778 769,30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3.2. для медицинской помощи при экстракорпоральном оплодотворении:</w:t>
            </w:r>
          </w:p>
        </w:tc>
        <w:tc>
          <w:tcPr>
            <w:tcW w:w="964" w:type="dxa"/>
            <w:vAlign w:val="center"/>
          </w:tcPr>
          <w:p w:rsidR="001462DC" w:rsidRDefault="001462DC">
            <w:pPr>
              <w:pStyle w:val="ConsPlusNormal"/>
              <w:jc w:val="center"/>
            </w:pPr>
            <w:bookmarkStart w:id="353" w:name="P13022"/>
            <w:bookmarkEnd w:id="353"/>
            <w:r>
              <w:t>34.2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0,000644</w:t>
            </w:r>
          </w:p>
        </w:tc>
        <w:tc>
          <w:tcPr>
            <w:tcW w:w="1756" w:type="dxa"/>
            <w:vAlign w:val="center"/>
          </w:tcPr>
          <w:p w:rsidR="001462DC" w:rsidRDefault="001462DC">
            <w:pPr>
              <w:pStyle w:val="ConsPlusNormal"/>
              <w:jc w:val="center"/>
            </w:pPr>
            <w:r>
              <w:t>161 779,10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104,20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252 896,60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3.3. для медицинской помощи больным с вирусным гепатитом C</w:t>
            </w:r>
          </w:p>
        </w:tc>
        <w:tc>
          <w:tcPr>
            <w:tcW w:w="964" w:type="dxa"/>
            <w:vAlign w:val="center"/>
          </w:tcPr>
          <w:p w:rsidR="001462DC" w:rsidRDefault="001462DC">
            <w:pPr>
              <w:pStyle w:val="ConsPlusNormal"/>
              <w:jc w:val="center"/>
            </w:pPr>
            <w:bookmarkStart w:id="354" w:name="P13032"/>
            <w:bookmarkEnd w:id="354"/>
            <w:r>
              <w:t>34.3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0,000695</w:t>
            </w:r>
          </w:p>
        </w:tc>
        <w:tc>
          <w:tcPr>
            <w:tcW w:w="1756" w:type="dxa"/>
            <w:vAlign w:val="center"/>
          </w:tcPr>
          <w:p w:rsidR="001462DC" w:rsidRDefault="001462DC">
            <w:pPr>
              <w:pStyle w:val="ConsPlusNormal"/>
              <w:jc w:val="center"/>
            </w:pPr>
            <w:r>
              <w:t>173 379,20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120,50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292 493,70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3.4. высокотехнологичная медицинская помощь</w:t>
            </w:r>
          </w:p>
        </w:tc>
        <w:tc>
          <w:tcPr>
            <w:tcW w:w="964" w:type="dxa"/>
            <w:vAlign w:val="center"/>
          </w:tcPr>
          <w:p w:rsidR="001462DC" w:rsidRDefault="001462DC">
            <w:pPr>
              <w:pStyle w:val="ConsPlusNormal"/>
              <w:jc w:val="center"/>
            </w:pPr>
            <w:bookmarkStart w:id="355" w:name="P13042"/>
            <w:bookmarkEnd w:id="355"/>
            <w:r>
              <w:t>34.4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0,0000556160</w:t>
            </w:r>
          </w:p>
        </w:tc>
        <w:tc>
          <w:tcPr>
            <w:tcW w:w="1756" w:type="dxa"/>
            <w:vAlign w:val="center"/>
          </w:tcPr>
          <w:p w:rsidR="001462DC" w:rsidRDefault="001462DC">
            <w:pPr>
              <w:pStyle w:val="ConsPlusNormal"/>
              <w:jc w:val="center"/>
            </w:pPr>
            <w:r>
              <w:t>215 225,90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12,00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29 055,50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vAlign w:val="center"/>
          </w:tcPr>
          <w:p w:rsidR="001462DC" w:rsidRDefault="001462DC">
            <w:pPr>
              <w:pStyle w:val="ConsPlusNormal"/>
              <w:jc w:val="center"/>
            </w:pPr>
            <w:bookmarkStart w:id="356" w:name="P13052"/>
            <w:bookmarkEnd w:id="356"/>
            <w:r>
              <w:t>35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0,174122</w:t>
            </w:r>
          </w:p>
        </w:tc>
        <w:tc>
          <w:tcPr>
            <w:tcW w:w="1756" w:type="dxa"/>
            <w:vAlign w:val="center"/>
          </w:tcPr>
          <w:p w:rsidR="001462DC" w:rsidRDefault="001462DC">
            <w:pPr>
              <w:pStyle w:val="ConsPlusNormal"/>
              <w:jc w:val="center"/>
            </w:pPr>
            <w:r>
              <w:t>82 478,50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14 361,40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34 860 097,90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4.1. медицинская помощь по профилю "онкология"</w:t>
            </w:r>
          </w:p>
        </w:tc>
        <w:tc>
          <w:tcPr>
            <w:tcW w:w="964" w:type="dxa"/>
            <w:vAlign w:val="center"/>
          </w:tcPr>
          <w:p w:rsidR="001462DC" w:rsidRDefault="001462DC">
            <w:pPr>
              <w:pStyle w:val="ConsPlusNormal"/>
              <w:jc w:val="center"/>
            </w:pPr>
            <w:bookmarkStart w:id="357" w:name="P13062"/>
            <w:bookmarkEnd w:id="357"/>
            <w:r>
              <w:t>35.1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0,010265</w:t>
            </w:r>
          </w:p>
        </w:tc>
        <w:tc>
          <w:tcPr>
            <w:tcW w:w="1756" w:type="dxa"/>
            <w:vAlign w:val="center"/>
          </w:tcPr>
          <w:p w:rsidR="001462DC" w:rsidRDefault="001462DC">
            <w:pPr>
              <w:pStyle w:val="ConsPlusNormal"/>
              <w:jc w:val="center"/>
            </w:pPr>
            <w:r>
              <w:t>155 735,80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1 598,60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3 880 450,40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4.2. стентирование для больных с инфарктом миокарда медицинскими организациями (за исключением федеральных </w:t>
            </w:r>
            <w:r>
              <w:lastRenderedPageBreak/>
              <w:t>медицинских организаций)</w:t>
            </w:r>
          </w:p>
        </w:tc>
        <w:tc>
          <w:tcPr>
            <w:tcW w:w="964" w:type="dxa"/>
            <w:vAlign w:val="center"/>
          </w:tcPr>
          <w:p w:rsidR="001462DC" w:rsidRDefault="001462DC">
            <w:pPr>
              <w:pStyle w:val="ConsPlusNormal"/>
              <w:jc w:val="center"/>
            </w:pPr>
            <w:bookmarkStart w:id="358" w:name="P13072"/>
            <w:bookmarkEnd w:id="358"/>
            <w:r>
              <w:lastRenderedPageBreak/>
              <w:t>35.2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0,002327</w:t>
            </w:r>
          </w:p>
        </w:tc>
        <w:tc>
          <w:tcPr>
            <w:tcW w:w="1756" w:type="dxa"/>
            <w:vAlign w:val="center"/>
          </w:tcPr>
          <w:p w:rsidR="001462DC" w:rsidRDefault="001462DC">
            <w:pPr>
              <w:pStyle w:val="ConsPlusNormal"/>
              <w:jc w:val="center"/>
            </w:pPr>
            <w:r>
              <w:t>306 877,80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714,10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1 733 391,20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359" w:name="P13082"/>
            <w:bookmarkEnd w:id="359"/>
            <w:r>
              <w:t>35.3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0,000430</w:t>
            </w:r>
          </w:p>
        </w:tc>
        <w:tc>
          <w:tcPr>
            <w:tcW w:w="1756" w:type="dxa"/>
            <w:vAlign w:val="center"/>
          </w:tcPr>
          <w:p w:rsidR="001462DC" w:rsidRDefault="001462DC">
            <w:pPr>
              <w:pStyle w:val="ConsPlusNormal"/>
              <w:jc w:val="center"/>
            </w:pPr>
            <w:r>
              <w:t>398 622,60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171,40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416 068,80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64" w:type="dxa"/>
            <w:vAlign w:val="center"/>
          </w:tcPr>
          <w:p w:rsidR="001462DC" w:rsidRDefault="001462DC">
            <w:pPr>
              <w:pStyle w:val="ConsPlusNormal"/>
              <w:jc w:val="center"/>
            </w:pPr>
            <w:bookmarkStart w:id="360" w:name="P13092"/>
            <w:bookmarkEnd w:id="360"/>
            <w:r>
              <w:t>35.4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0,000189</w:t>
            </w:r>
          </w:p>
        </w:tc>
        <w:tc>
          <w:tcPr>
            <w:tcW w:w="1756" w:type="dxa"/>
            <w:vAlign w:val="center"/>
          </w:tcPr>
          <w:p w:rsidR="001462DC" w:rsidRDefault="001462DC">
            <w:pPr>
              <w:pStyle w:val="ConsPlusNormal"/>
              <w:jc w:val="center"/>
            </w:pPr>
            <w:r>
              <w:t>479 623,50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90,60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220 037,60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361" w:name="P13102"/>
            <w:bookmarkEnd w:id="361"/>
            <w:r>
              <w:t>35.5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0,000472</w:t>
            </w:r>
          </w:p>
        </w:tc>
        <w:tc>
          <w:tcPr>
            <w:tcW w:w="1756" w:type="dxa"/>
            <w:vAlign w:val="center"/>
          </w:tcPr>
          <w:p w:rsidR="001462DC" w:rsidRDefault="001462DC">
            <w:pPr>
              <w:pStyle w:val="ConsPlusNormal"/>
              <w:jc w:val="center"/>
            </w:pPr>
            <w:r>
              <w:t>312 183,40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147,40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357 673,30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4.6. высокотехнологичная медицинская помощь</w:t>
            </w:r>
          </w:p>
        </w:tc>
        <w:tc>
          <w:tcPr>
            <w:tcW w:w="964" w:type="dxa"/>
            <w:vAlign w:val="center"/>
          </w:tcPr>
          <w:p w:rsidR="001462DC" w:rsidRDefault="001462DC">
            <w:pPr>
              <w:pStyle w:val="ConsPlusNormal"/>
              <w:jc w:val="center"/>
            </w:pPr>
            <w:bookmarkStart w:id="362" w:name="P13112"/>
            <w:bookmarkEnd w:id="362"/>
            <w:r>
              <w:t>35.6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0,004089</w:t>
            </w:r>
          </w:p>
        </w:tc>
        <w:tc>
          <w:tcPr>
            <w:tcW w:w="1756" w:type="dxa"/>
            <w:vAlign w:val="center"/>
          </w:tcPr>
          <w:p w:rsidR="001462DC" w:rsidRDefault="001462DC">
            <w:pPr>
              <w:pStyle w:val="ConsPlusNormal"/>
              <w:jc w:val="center"/>
            </w:pPr>
            <w:r>
              <w:t>350 567,60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1 433,50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3 479 554,30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 Медицинская реабилитация:</w:t>
            </w:r>
          </w:p>
        </w:tc>
        <w:tc>
          <w:tcPr>
            <w:tcW w:w="964" w:type="dxa"/>
            <w:vAlign w:val="center"/>
          </w:tcPr>
          <w:p w:rsidR="001462DC" w:rsidRDefault="001462DC">
            <w:pPr>
              <w:pStyle w:val="ConsPlusNormal"/>
              <w:jc w:val="center"/>
            </w:pPr>
            <w:bookmarkStart w:id="363" w:name="P13122"/>
            <w:bookmarkEnd w:id="363"/>
            <w:r>
              <w:t>36</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5.1. в амбулаторных условиях</w:t>
            </w:r>
          </w:p>
        </w:tc>
        <w:tc>
          <w:tcPr>
            <w:tcW w:w="964" w:type="dxa"/>
            <w:vAlign w:val="center"/>
          </w:tcPr>
          <w:p w:rsidR="001462DC" w:rsidRDefault="001462DC">
            <w:pPr>
              <w:pStyle w:val="ConsPlusNormal"/>
              <w:jc w:val="center"/>
            </w:pPr>
            <w:bookmarkStart w:id="364" w:name="P13132"/>
            <w:bookmarkEnd w:id="364"/>
            <w:r>
              <w:t>36.1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0,003241</w:t>
            </w:r>
          </w:p>
        </w:tc>
        <w:tc>
          <w:tcPr>
            <w:tcW w:w="1756" w:type="dxa"/>
            <w:vAlign w:val="center"/>
          </w:tcPr>
          <w:p w:rsidR="001462DC" w:rsidRDefault="001462DC">
            <w:pPr>
              <w:pStyle w:val="ConsPlusNormal"/>
              <w:jc w:val="center"/>
            </w:pPr>
            <w:r>
              <w:t>41 463,30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134,40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326 195,20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5.2. в условиях дневных стационаров (первичная медико-санитарная помощь, специализированная </w:t>
            </w:r>
            <w:r>
              <w:lastRenderedPageBreak/>
              <w:t>медицинская помощь)</w:t>
            </w:r>
          </w:p>
        </w:tc>
        <w:tc>
          <w:tcPr>
            <w:tcW w:w="964" w:type="dxa"/>
            <w:vAlign w:val="center"/>
          </w:tcPr>
          <w:p w:rsidR="001462DC" w:rsidRDefault="001462DC">
            <w:pPr>
              <w:pStyle w:val="ConsPlusNormal"/>
              <w:jc w:val="center"/>
            </w:pPr>
            <w:bookmarkStart w:id="365" w:name="P13142"/>
            <w:bookmarkEnd w:id="365"/>
            <w:r>
              <w:lastRenderedPageBreak/>
              <w:t>36.2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0,002705</w:t>
            </w:r>
          </w:p>
        </w:tc>
        <w:tc>
          <w:tcPr>
            <w:tcW w:w="1756" w:type="dxa"/>
            <w:vAlign w:val="center"/>
          </w:tcPr>
          <w:p w:rsidR="001462DC" w:rsidRDefault="001462DC">
            <w:pPr>
              <w:pStyle w:val="ConsPlusNormal"/>
              <w:jc w:val="center"/>
            </w:pPr>
            <w:r>
              <w:t>43 821,00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118,50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287 729,40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vAlign w:val="center"/>
          </w:tcPr>
          <w:p w:rsidR="001462DC" w:rsidRDefault="001462DC">
            <w:pPr>
              <w:pStyle w:val="ConsPlusNormal"/>
              <w:jc w:val="center"/>
            </w:pPr>
            <w:bookmarkStart w:id="366" w:name="P13152"/>
            <w:bookmarkEnd w:id="366"/>
            <w:r>
              <w:t>36.3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0,005643</w:t>
            </w:r>
          </w:p>
        </w:tc>
        <w:tc>
          <w:tcPr>
            <w:tcW w:w="1756" w:type="dxa"/>
            <w:vAlign w:val="center"/>
          </w:tcPr>
          <w:p w:rsidR="001462DC" w:rsidRDefault="001462DC">
            <w:pPr>
              <w:pStyle w:val="ConsPlusNormal"/>
              <w:jc w:val="center"/>
            </w:pPr>
            <w:r>
              <w:t>87 584,50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494,20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1 199 698,30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 Расходы на ведение дела СМО</w:t>
            </w:r>
          </w:p>
        </w:tc>
        <w:tc>
          <w:tcPr>
            <w:tcW w:w="964" w:type="dxa"/>
            <w:vAlign w:val="center"/>
          </w:tcPr>
          <w:p w:rsidR="001462DC" w:rsidRDefault="001462DC">
            <w:pPr>
              <w:pStyle w:val="ConsPlusNormal"/>
              <w:jc w:val="center"/>
            </w:pPr>
            <w:r>
              <w:t>37</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294,70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715 658,80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Медицинская помощь по видам и заболеваниям, установленным базовой программой (за счет межбюджетных трансфертов бюджета Иркутской области и прочих поступлений):</w:t>
            </w:r>
          </w:p>
        </w:tc>
        <w:tc>
          <w:tcPr>
            <w:tcW w:w="964" w:type="dxa"/>
            <w:vAlign w:val="center"/>
          </w:tcPr>
          <w:p w:rsidR="001462DC" w:rsidRDefault="001462DC">
            <w:pPr>
              <w:pStyle w:val="ConsPlusNormal"/>
              <w:jc w:val="center"/>
            </w:pPr>
            <w:r>
              <w:t>38</w:t>
            </w:r>
          </w:p>
        </w:tc>
        <w:tc>
          <w:tcPr>
            <w:tcW w:w="1780" w:type="dxa"/>
            <w:vAlign w:val="center"/>
          </w:tcPr>
          <w:p w:rsidR="001462DC" w:rsidRDefault="001462DC">
            <w:pPr>
              <w:pStyle w:val="ConsPlusNormal"/>
            </w:pPr>
          </w:p>
        </w:tc>
        <w:tc>
          <w:tcPr>
            <w:tcW w:w="1756"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pPr>
          </w:p>
        </w:tc>
        <w:tc>
          <w:tcPr>
            <w:tcW w:w="1084" w:type="dxa"/>
            <w:vAlign w:val="center"/>
          </w:tcPr>
          <w:p w:rsidR="001462DC" w:rsidRDefault="001462DC">
            <w:pPr>
              <w:pStyle w:val="ConsPlusNormal"/>
              <w:jc w:val="center"/>
            </w:pPr>
            <w:r>
              <w:t>3,40</w:t>
            </w:r>
          </w:p>
        </w:tc>
        <w:tc>
          <w:tcPr>
            <w:tcW w:w="1036" w:type="dxa"/>
            <w:vAlign w:val="center"/>
          </w:tcPr>
          <w:p w:rsidR="001462DC" w:rsidRDefault="001462DC">
            <w:pPr>
              <w:pStyle w:val="ConsPlusNormal"/>
            </w:pPr>
          </w:p>
        </w:tc>
        <w:tc>
          <w:tcPr>
            <w:tcW w:w="1504" w:type="dxa"/>
            <w:vAlign w:val="center"/>
          </w:tcPr>
          <w:p w:rsidR="001462DC" w:rsidRDefault="001462DC">
            <w:pPr>
              <w:pStyle w:val="ConsPlusNormal"/>
              <w:jc w:val="center"/>
            </w:pPr>
            <w:r>
              <w:t>8 260,80</w:t>
            </w:r>
          </w:p>
        </w:tc>
        <w:tc>
          <w:tcPr>
            <w:tcW w:w="688" w:type="dxa"/>
            <w:vAlign w:val="center"/>
          </w:tcPr>
          <w:p w:rsidR="001462DC" w:rsidRDefault="001462DC">
            <w:pPr>
              <w:pStyle w:val="ConsPlusNormal"/>
            </w:pPr>
          </w:p>
        </w:tc>
      </w:tr>
      <w:tr w:rsidR="001462DC">
        <w:tc>
          <w:tcPr>
            <w:tcW w:w="2908" w:type="dxa"/>
            <w:vAlign w:val="center"/>
          </w:tcPr>
          <w:p w:rsidR="001462DC" w:rsidRDefault="001462DC">
            <w:pPr>
              <w:pStyle w:val="ConsPlusNormal"/>
            </w:pPr>
            <w:r>
              <w:t>1. Скорая, в том числе скорая специализированная, медицинская помощь</w:t>
            </w:r>
          </w:p>
        </w:tc>
        <w:tc>
          <w:tcPr>
            <w:tcW w:w="964" w:type="dxa"/>
            <w:vAlign w:val="center"/>
          </w:tcPr>
          <w:p w:rsidR="001462DC" w:rsidRDefault="001462DC">
            <w:pPr>
              <w:pStyle w:val="ConsPlusNormal"/>
              <w:jc w:val="center"/>
            </w:pPr>
            <w:bookmarkStart w:id="367" w:name="P13182"/>
            <w:bookmarkEnd w:id="367"/>
            <w:r>
              <w:t>39</w:t>
            </w:r>
          </w:p>
        </w:tc>
        <w:tc>
          <w:tcPr>
            <w:tcW w:w="1780" w:type="dxa"/>
            <w:vAlign w:val="center"/>
          </w:tcPr>
          <w:p w:rsidR="001462DC" w:rsidRDefault="001462DC">
            <w:pPr>
              <w:pStyle w:val="ConsPlusNormal"/>
              <w:jc w:val="center"/>
            </w:pPr>
            <w:r>
              <w:t>вызов</w:t>
            </w:r>
          </w:p>
        </w:tc>
        <w:tc>
          <w:tcPr>
            <w:tcW w:w="1756"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40</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41</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2.1.1. для проведения профилактических медицинских осмотров</w:t>
            </w:r>
          </w:p>
        </w:tc>
        <w:tc>
          <w:tcPr>
            <w:tcW w:w="964" w:type="dxa"/>
            <w:vAlign w:val="center"/>
          </w:tcPr>
          <w:p w:rsidR="001462DC" w:rsidRDefault="001462DC">
            <w:pPr>
              <w:pStyle w:val="ConsPlusNormal"/>
              <w:jc w:val="center"/>
            </w:pPr>
            <w:bookmarkStart w:id="368" w:name="P13212"/>
            <w:bookmarkEnd w:id="368"/>
            <w:r>
              <w:t>41.1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2.1.2. для проведения диспансеризации, всего, в том числе:</w:t>
            </w:r>
          </w:p>
        </w:tc>
        <w:tc>
          <w:tcPr>
            <w:tcW w:w="964" w:type="dxa"/>
            <w:vAlign w:val="center"/>
          </w:tcPr>
          <w:p w:rsidR="001462DC" w:rsidRDefault="001462DC">
            <w:pPr>
              <w:pStyle w:val="ConsPlusNormal"/>
              <w:jc w:val="center"/>
            </w:pPr>
            <w:bookmarkStart w:id="369" w:name="P13222"/>
            <w:bookmarkEnd w:id="369"/>
            <w:r>
              <w:t>41.2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углубленной диспансеризации</w:t>
            </w:r>
          </w:p>
        </w:tc>
        <w:tc>
          <w:tcPr>
            <w:tcW w:w="964" w:type="dxa"/>
            <w:vAlign w:val="center"/>
          </w:tcPr>
          <w:p w:rsidR="001462DC" w:rsidRDefault="001462DC">
            <w:pPr>
              <w:pStyle w:val="ConsPlusNormal"/>
              <w:jc w:val="center"/>
            </w:pPr>
            <w:bookmarkStart w:id="370" w:name="P13232"/>
            <w:bookmarkEnd w:id="370"/>
            <w:r>
              <w:t>41.2.1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2.1.3. для проведения диспансеризации для оценки репродуктивного здоровья женщин и мужчин</w:t>
            </w:r>
          </w:p>
        </w:tc>
        <w:tc>
          <w:tcPr>
            <w:tcW w:w="964" w:type="dxa"/>
            <w:vAlign w:val="center"/>
          </w:tcPr>
          <w:p w:rsidR="001462DC" w:rsidRDefault="001462DC">
            <w:pPr>
              <w:pStyle w:val="ConsPlusNormal"/>
              <w:jc w:val="center"/>
            </w:pPr>
            <w:bookmarkStart w:id="371" w:name="P13242"/>
            <w:bookmarkEnd w:id="371"/>
            <w:r>
              <w:t>41.3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41.3.1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мужчины</w:t>
            </w:r>
          </w:p>
        </w:tc>
        <w:tc>
          <w:tcPr>
            <w:tcW w:w="964" w:type="dxa"/>
            <w:vAlign w:val="center"/>
          </w:tcPr>
          <w:p w:rsidR="001462DC" w:rsidRDefault="001462DC">
            <w:pPr>
              <w:pStyle w:val="ConsPlusNormal"/>
              <w:jc w:val="center"/>
            </w:pPr>
            <w:r>
              <w:t>41.3.2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2.1.4. для посещений с иными целями</w:t>
            </w:r>
          </w:p>
        </w:tc>
        <w:tc>
          <w:tcPr>
            <w:tcW w:w="964" w:type="dxa"/>
            <w:vAlign w:val="center"/>
          </w:tcPr>
          <w:p w:rsidR="001462DC" w:rsidRDefault="001462DC">
            <w:pPr>
              <w:pStyle w:val="ConsPlusNormal"/>
              <w:jc w:val="center"/>
            </w:pPr>
            <w:bookmarkStart w:id="372" w:name="P13272"/>
            <w:bookmarkEnd w:id="372"/>
            <w:r>
              <w:t>41.4</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2.1.5. в неотложной форме</w:t>
            </w:r>
          </w:p>
        </w:tc>
        <w:tc>
          <w:tcPr>
            <w:tcW w:w="964" w:type="dxa"/>
            <w:vAlign w:val="center"/>
          </w:tcPr>
          <w:p w:rsidR="001462DC" w:rsidRDefault="001462DC">
            <w:pPr>
              <w:pStyle w:val="ConsPlusNormal"/>
              <w:jc w:val="center"/>
            </w:pPr>
            <w:bookmarkStart w:id="373" w:name="P13282"/>
            <w:bookmarkEnd w:id="373"/>
            <w:r>
              <w:t>41.5</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2.1.6. в связи с заболеваниями (обращений), всего, из них:</w:t>
            </w:r>
          </w:p>
        </w:tc>
        <w:tc>
          <w:tcPr>
            <w:tcW w:w="964" w:type="dxa"/>
            <w:vAlign w:val="center"/>
          </w:tcPr>
          <w:p w:rsidR="001462DC" w:rsidRDefault="001462DC">
            <w:pPr>
              <w:pStyle w:val="ConsPlusNormal"/>
              <w:jc w:val="center"/>
            </w:pPr>
            <w:bookmarkStart w:id="374" w:name="P13292"/>
            <w:bookmarkEnd w:id="374"/>
            <w:r>
              <w:t>41.6</w:t>
            </w:r>
          </w:p>
        </w:tc>
        <w:tc>
          <w:tcPr>
            <w:tcW w:w="1780" w:type="dxa"/>
            <w:vAlign w:val="center"/>
          </w:tcPr>
          <w:p w:rsidR="001462DC" w:rsidRDefault="001462DC">
            <w:pPr>
              <w:pStyle w:val="ConsPlusNormal"/>
              <w:jc w:val="center"/>
            </w:pPr>
            <w:r>
              <w:t>обращение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bookmarkStart w:id="375" w:name="P13302"/>
            <w:bookmarkEnd w:id="375"/>
            <w:r>
              <w:t>41.6.1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компьютерная томография</w:t>
            </w:r>
          </w:p>
        </w:tc>
        <w:tc>
          <w:tcPr>
            <w:tcW w:w="964" w:type="dxa"/>
            <w:vAlign w:val="center"/>
          </w:tcPr>
          <w:p w:rsidR="001462DC" w:rsidRDefault="001462DC">
            <w:pPr>
              <w:pStyle w:val="ConsPlusNormal"/>
              <w:jc w:val="center"/>
            </w:pPr>
            <w:r>
              <w:t>41.6.1.1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магнитно-резонансная томография</w:t>
            </w:r>
          </w:p>
        </w:tc>
        <w:tc>
          <w:tcPr>
            <w:tcW w:w="964" w:type="dxa"/>
            <w:vAlign w:val="center"/>
          </w:tcPr>
          <w:p w:rsidR="001462DC" w:rsidRDefault="001462DC">
            <w:pPr>
              <w:pStyle w:val="ConsPlusNormal"/>
              <w:jc w:val="center"/>
            </w:pPr>
            <w:bookmarkStart w:id="376" w:name="P13322"/>
            <w:bookmarkEnd w:id="376"/>
            <w:r>
              <w:t>41.6.1.2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ультразвуковое исследование сердечно-сосудистой системы</w:t>
            </w:r>
          </w:p>
        </w:tc>
        <w:tc>
          <w:tcPr>
            <w:tcW w:w="964" w:type="dxa"/>
            <w:vAlign w:val="center"/>
          </w:tcPr>
          <w:p w:rsidR="001462DC" w:rsidRDefault="001462DC">
            <w:pPr>
              <w:pStyle w:val="ConsPlusNormal"/>
              <w:jc w:val="center"/>
            </w:pPr>
            <w:bookmarkStart w:id="377" w:name="P13332"/>
            <w:bookmarkEnd w:id="377"/>
            <w:r>
              <w:t>41.6.1.3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эндоскопическое диагностическое исследование</w:t>
            </w:r>
          </w:p>
        </w:tc>
        <w:tc>
          <w:tcPr>
            <w:tcW w:w="964" w:type="dxa"/>
            <w:vAlign w:val="center"/>
          </w:tcPr>
          <w:p w:rsidR="001462DC" w:rsidRDefault="001462DC">
            <w:pPr>
              <w:pStyle w:val="ConsPlusNormal"/>
              <w:jc w:val="center"/>
            </w:pPr>
            <w:bookmarkStart w:id="378" w:name="P13342"/>
            <w:bookmarkEnd w:id="378"/>
            <w:r>
              <w:t>41.6.1.4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pP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64" w:type="dxa"/>
            <w:vAlign w:val="center"/>
          </w:tcPr>
          <w:p w:rsidR="001462DC" w:rsidRDefault="001462DC">
            <w:pPr>
              <w:pStyle w:val="ConsPlusNormal"/>
              <w:jc w:val="center"/>
            </w:pPr>
            <w:bookmarkStart w:id="379" w:name="P13352"/>
            <w:bookmarkEnd w:id="379"/>
            <w:r>
              <w:t>41.6.1.5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Pr>
          <w:p w:rsidR="001462DC" w:rsidRDefault="001462DC">
            <w:pPr>
              <w:pStyle w:val="ConsPlusNormal"/>
              <w:jc w:val="center"/>
            </w:pPr>
            <w:bookmarkStart w:id="380" w:name="P13362"/>
            <w:bookmarkEnd w:id="380"/>
            <w:r>
              <w:t>41.6.1.6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ПЭТ-КТ при онкологических заболеваниях</w:t>
            </w:r>
          </w:p>
        </w:tc>
        <w:tc>
          <w:tcPr>
            <w:tcW w:w="964" w:type="dxa"/>
            <w:vAlign w:val="center"/>
          </w:tcPr>
          <w:p w:rsidR="001462DC" w:rsidRDefault="001462DC">
            <w:pPr>
              <w:pStyle w:val="ConsPlusNormal"/>
              <w:jc w:val="center"/>
            </w:pPr>
            <w:bookmarkStart w:id="381" w:name="P13372"/>
            <w:bookmarkEnd w:id="381"/>
            <w:r>
              <w:t>41.6.1.7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ОФЭКТ/КТ</w:t>
            </w:r>
          </w:p>
        </w:tc>
        <w:tc>
          <w:tcPr>
            <w:tcW w:w="964" w:type="dxa"/>
            <w:vAlign w:val="center"/>
          </w:tcPr>
          <w:p w:rsidR="001462DC" w:rsidRDefault="001462DC">
            <w:pPr>
              <w:pStyle w:val="ConsPlusNormal"/>
              <w:jc w:val="center"/>
            </w:pPr>
            <w:bookmarkStart w:id="382" w:name="P13382"/>
            <w:bookmarkEnd w:id="382"/>
            <w:r>
              <w:t>41.6.1.8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2.1.7. школа для больных с хроническими заболеваниями</w:t>
            </w:r>
          </w:p>
        </w:tc>
        <w:tc>
          <w:tcPr>
            <w:tcW w:w="964" w:type="dxa"/>
            <w:vAlign w:val="center"/>
          </w:tcPr>
          <w:p w:rsidR="001462DC" w:rsidRDefault="001462DC">
            <w:pPr>
              <w:pStyle w:val="ConsPlusNormal"/>
              <w:jc w:val="center"/>
            </w:pPr>
            <w:bookmarkStart w:id="383" w:name="P13392"/>
            <w:bookmarkEnd w:id="383"/>
            <w:r>
              <w:t>41.7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школа сахарного диабета</w:t>
            </w:r>
          </w:p>
        </w:tc>
        <w:tc>
          <w:tcPr>
            <w:tcW w:w="964" w:type="dxa"/>
            <w:vAlign w:val="center"/>
          </w:tcPr>
          <w:p w:rsidR="001462DC" w:rsidRDefault="001462DC">
            <w:pPr>
              <w:pStyle w:val="ConsPlusNormal"/>
              <w:jc w:val="center"/>
            </w:pPr>
            <w:bookmarkStart w:id="384" w:name="P13402"/>
            <w:bookmarkEnd w:id="384"/>
            <w:r>
              <w:t>41.7.1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 xml:space="preserve">2.1.8. диспансерное </w:t>
            </w:r>
            <w:r>
              <w:lastRenderedPageBreak/>
              <w:t>наблюдение, в том числе по поводу:</w:t>
            </w:r>
          </w:p>
        </w:tc>
        <w:tc>
          <w:tcPr>
            <w:tcW w:w="964" w:type="dxa"/>
            <w:vAlign w:val="center"/>
          </w:tcPr>
          <w:p w:rsidR="001462DC" w:rsidRDefault="001462DC">
            <w:pPr>
              <w:pStyle w:val="ConsPlusNormal"/>
              <w:jc w:val="center"/>
            </w:pPr>
            <w:bookmarkStart w:id="385" w:name="P13412"/>
            <w:bookmarkEnd w:id="385"/>
            <w:r>
              <w:lastRenderedPageBreak/>
              <w:t>41.8</w:t>
            </w:r>
          </w:p>
        </w:tc>
        <w:tc>
          <w:tcPr>
            <w:tcW w:w="1780" w:type="dxa"/>
            <w:vAlign w:val="center"/>
          </w:tcPr>
          <w:p w:rsidR="001462DC" w:rsidRDefault="001462DC">
            <w:pPr>
              <w:pStyle w:val="ConsPlusNormal"/>
              <w:jc w:val="center"/>
            </w:pPr>
            <w:r>
              <w:t xml:space="preserve">комплексное </w:t>
            </w:r>
            <w:r>
              <w:lastRenderedPageBreak/>
              <w:t>посещение</w:t>
            </w:r>
          </w:p>
        </w:tc>
        <w:tc>
          <w:tcPr>
            <w:tcW w:w="1756" w:type="dxa"/>
            <w:vAlign w:val="center"/>
          </w:tcPr>
          <w:p w:rsidR="001462DC" w:rsidRDefault="001462DC">
            <w:pPr>
              <w:pStyle w:val="ConsPlusNormal"/>
              <w:jc w:val="center"/>
            </w:pPr>
            <w:r>
              <w:lastRenderedPageBreak/>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онкологических заболеваний</w:t>
            </w:r>
          </w:p>
        </w:tc>
        <w:tc>
          <w:tcPr>
            <w:tcW w:w="964" w:type="dxa"/>
            <w:vAlign w:val="center"/>
          </w:tcPr>
          <w:p w:rsidR="001462DC" w:rsidRDefault="001462DC">
            <w:pPr>
              <w:pStyle w:val="ConsPlusNormal"/>
              <w:jc w:val="center"/>
            </w:pPr>
            <w:bookmarkStart w:id="386" w:name="P13422"/>
            <w:bookmarkEnd w:id="386"/>
            <w:r>
              <w:t>41.8.1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сахарного диабета</w:t>
            </w:r>
          </w:p>
        </w:tc>
        <w:tc>
          <w:tcPr>
            <w:tcW w:w="964" w:type="dxa"/>
            <w:vAlign w:val="center"/>
          </w:tcPr>
          <w:p w:rsidR="001462DC" w:rsidRDefault="001462DC">
            <w:pPr>
              <w:pStyle w:val="ConsPlusNormal"/>
              <w:jc w:val="center"/>
            </w:pPr>
            <w:bookmarkStart w:id="387" w:name="P13432"/>
            <w:bookmarkEnd w:id="387"/>
            <w:r>
              <w:t>41.8.2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болезней системы кровообращения</w:t>
            </w:r>
          </w:p>
        </w:tc>
        <w:tc>
          <w:tcPr>
            <w:tcW w:w="964" w:type="dxa"/>
            <w:vAlign w:val="center"/>
          </w:tcPr>
          <w:p w:rsidR="001462DC" w:rsidRDefault="001462DC">
            <w:pPr>
              <w:pStyle w:val="ConsPlusNormal"/>
              <w:jc w:val="center"/>
            </w:pPr>
            <w:bookmarkStart w:id="388" w:name="P13442"/>
            <w:bookmarkEnd w:id="388"/>
            <w:r>
              <w:t>41.8.3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2.1.9. посещения с профилактическими целями центров здоровья</w:t>
            </w:r>
          </w:p>
        </w:tc>
        <w:tc>
          <w:tcPr>
            <w:tcW w:w="964" w:type="dxa"/>
            <w:vAlign w:val="center"/>
          </w:tcPr>
          <w:p w:rsidR="001462DC" w:rsidRDefault="001462DC">
            <w:pPr>
              <w:pStyle w:val="ConsPlusNormal"/>
              <w:jc w:val="center"/>
            </w:pPr>
            <w:bookmarkStart w:id="389" w:name="P13452"/>
            <w:bookmarkEnd w:id="389"/>
            <w:r>
              <w:t>41.9</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Pr>
          <w:p w:rsidR="001462DC" w:rsidRDefault="001462DC">
            <w:pPr>
              <w:pStyle w:val="ConsPlusNormal"/>
              <w:jc w:val="center"/>
            </w:pPr>
            <w:bookmarkStart w:id="390" w:name="P13462"/>
            <w:bookmarkEnd w:id="390"/>
            <w:r>
              <w:t>42</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3.1. для медицинской помощи по профилю "онкология", в том числе:</w:t>
            </w:r>
          </w:p>
        </w:tc>
        <w:tc>
          <w:tcPr>
            <w:tcW w:w="964" w:type="dxa"/>
            <w:vAlign w:val="center"/>
          </w:tcPr>
          <w:p w:rsidR="001462DC" w:rsidRDefault="001462DC">
            <w:pPr>
              <w:pStyle w:val="ConsPlusNormal"/>
              <w:jc w:val="center"/>
            </w:pPr>
            <w:bookmarkStart w:id="391" w:name="P13472"/>
            <w:bookmarkEnd w:id="391"/>
            <w:r>
              <w:t>42.1</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3.2. для медицинской помощи при экстракорпоральном оплодотворении:</w:t>
            </w:r>
          </w:p>
        </w:tc>
        <w:tc>
          <w:tcPr>
            <w:tcW w:w="964" w:type="dxa"/>
            <w:vAlign w:val="center"/>
          </w:tcPr>
          <w:p w:rsidR="001462DC" w:rsidRDefault="001462DC">
            <w:pPr>
              <w:pStyle w:val="ConsPlusNormal"/>
              <w:jc w:val="center"/>
            </w:pPr>
            <w:bookmarkStart w:id="392" w:name="P13482"/>
            <w:bookmarkEnd w:id="392"/>
            <w:r>
              <w:t>42.2</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3.3. для медицинской помощи больным с </w:t>
            </w:r>
            <w:r>
              <w:lastRenderedPageBreak/>
              <w:t>вирусным гепатитом C</w:t>
            </w:r>
          </w:p>
        </w:tc>
        <w:tc>
          <w:tcPr>
            <w:tcW w:w="964" w:type="dxa"/>
            <w:vAlign w:val="center"/>
          </w:tcPr>
          <w:p w:rsidR="001462DC" w:rsidRDefault="001462DC">
            <w:pPr>
              <w:pStyle w:val="ConsPlusNormal"/>
              <w:jc w:val="center"/>
            </w:pPr>
            <w:bookmarkStart w:id="393" w:name="P13492"/>
            <w:bookmarkEnd w:id="393"/>
            <w:r>
              <w:lastRenderedPageBreak/>
              <w:t>42.3</w:t>
            </w:r>
          </w:p>
        </w:tc>
        <w:tc>
          <w:tcPr>
            <w:tcW w:w="1780" w:type="dxa"/>
            <w:vAlign w:val="center"/>
          </w:tcPr>
          <w:p w:rsidR="001462DC" w:rsidRDefault="001462DC">
            <w:pPr>
              <w:pStyle w:val="ConsPlusNormal"/>
              <w:jc w:val="center"/>
            </w:pPr>
            <w:r>
              <w:t>случаев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3.4. высокотехнологичная медицинская помощь</w:t>
            </w:r>
          </w:p>
        </w:tc>
        <w:tc>
          <w:tcPr>
            <w:tcW w:w="964" w:type="dxa"/>
            <w:vAlign w:val="center"/>
          </w:tcPr>
          <w:p w:rsidR="001462DC" w:rsidRDefault="001462DC">
            <w:pPr>
              <w:pStyle w:val="ConsPlusNormal"/>
              <w:jc w:val="center"/>
            </w:pPr>
            <w:bookmarkStart w:id="394" w:name="P13502"/>
            <w:bookmarkEnd w:id="394"/>
            <w:r>
              <w:t>42.4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vAlign w:val="center"/>
          </w:tcPr>
          <w:p w:rsidR="001462DC" w:rsidRDefault="001462DC">
            <w:pPr>
              <w:pStyle w:val="ConsPlusNormal"/>
              <w:jc w:val="center"/>
            </w:pPr>
            <w:bookmarkStart w:id="395" w:name="P13512"/>
            <w:bookmarkEnd w:id="395"/>
            <w:r>
              <w:t>43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0,174122</w:t>
            </w:r>
          </w:p>
        </w:tc>
        <w:tc>
          <w:tcPr>
            <w:tcW w:w="1756" w:type="dxa"/>
            <w:vAlign w:val="center"/>
          </w:tcPr>
          <w:p w:rsidR="001462DC" w:rsidRDefault="001462DC">
            <w:pPr>
              <w:pStyle w:val="ConsPlusNormal"/>
              <w:jc w:val="center"/>
            </w:pPr>
            <w:r>
              <w:t>19,40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3,30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8 183,90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медицинская помощь по профилю "онкология":</w:t>
            </w:r>
          </w:p>
        </w:tc>
        <w:tc>
          <w:tcPr>
            <w:tcW w:w="964" w:type="dxa"/>
            <w:vAlign w:val="center"/>
          </w:tcPr>
          <w:p w:rsidR="001462DC" w:rsidRDefault="001462DC">
            <w:pPr>
              <w:pStyle w:val="ConsPlusNormal"/>
              <w:jc w:val="center"/>
            </w:pPr>
            <w:bookmarkStart w:id="396" w:name="P13522"/>
            <w:bookmarkEnd w:id="396"/>
            <w:r>
              <w:t>43.1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397" w:name="P13532"/>
            <w:bookmarkEnd w:id="397"/>
            <w:r>
              <w:t>43.2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398" w:name="P13542"/>
            <w:bookmarkEnd w:id="398"/>
            <w:r>
              <w:t>43.3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 xml:space="preserve">4.4. эндоваскулярная деструкция дополнительных проводящих путей и </w:t>
            </w:r>
            <w:r>
              <w:lastRenderedPageBreak/>
              <w:t>аритмогенных зон сердца</w:t>
            </w:r>
          </w:p>
        </w:tc>
        <w:tc>
          <w:tcPr>
            <w:tcW w:w="964" w:type="dxa"/>
            <w:vAlign w:val="center"/>
          </w:tcPr>
          <w:p w:rsidR="001462DC" w:rsidRDefault="001462DC">
            <w:pPr>
              <w:pStyle w:val="ConsPlusNormal"/>
              <w:jc w:val="center"/>
            </w:pPr>
            <w:bookmarkStart w:id="399" w:name="P13552"/>
            <w:bookmarkEnd w:id="399"/>
            <w:r>
              <w:lastRenderedPageBreak/>
              <w:t>43.4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400" w:name="P13562"/>
            <w:bookmarkEnd w:id="400"/>
            <w:r>
              <w:t>43.5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4.6. высокотехнологичная медицинская помощь</w:t>
            </w:r>
          </w:p>
        </w:tc>
        <w:tc>
          <w:tcPr>
            <w:tcW w:w="964" w:type="dxa"/>
            <w:vAlign w:val="center"/>
          </w:tcPr>
          <w:p w:rsidR="001462DC" w:rsidRDefault="001462DC">
            <w:pPr>
              <w:pStyle w:val="ConsPlusNormal"/>
              <w:jc w:val="center"/>
            </w:pPr>
            <w:bookmarkStart w:id="401" w:name="P13572"/>
            <w:bookmarkEnd w:id="401"/>
            <w:r>
              <w:t>43.6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 Медицинская реабилитация:</w:t>
            </w:r>
          </w:p>
        </w:tc>
        <w:tc>
          <w:tcPr>
            <w:tcW w:w="964" w:type="dxa"/>
            <w:vAlign w:val="center"/>
          </w:tcPr>
          <w:p w:rsidR="001462DC" w:rsidRDefault="001462DC">
            <w:pPr>
              <w:pStyle w:val="ConsPlusNormal"/>
              <w:jc w:val="center"/>
            </w:pPr>
            <w:bookmarkStart w:id="402" w:name="P13582"/>
            <w:bookmarkEnd w:id="402"/>
            <w:r>
              <w:t>44</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5.1. В амбулаторных условиях</w:t>
            </w:r>
          </w:p>
        </w:tc>
        <w:tc>
          <w:tcPr>
            <w:tcW w:w="964" w:type="dxa"/>
            <w:vAlign w:val="center"/>
          </w:tcPr>
          <w:p w:rsidR="001462DC" w:rsidRDefault="001462DC">
            <w:pPr>
              <w:pStyle w:val="ConsPlusNormal"/>
              <w:jc w:val="center"/>
            </w:pPr>
            <w:bookmarkStart w:id="403" w:name="P13592"/>
            <w:bookmarkEnd w:id="403"/>
            <w:r>
              <w:t>44.1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5.2. В условиях дневных стационаров (первичная медико-санитарная помощь, специализированная медицинская помощь)</w:t>
            </w:r>
          </w:p>
        </w:tc>
        <w:tc>
          <w:tcPr>
            <w:tcW w:w="964" w:type="dxa"/>
            <w:vAlign w:val="center"/>
          </w:tcPr>
          <w:p w:rsidR="001462DC" w:rsidRDefault="001462DC">
            <w:pPr>
              <w:pStyle w:val="ConsPlusNormal"/>
              <w:jc w:val="center"/>
            </w:pPr>
            <w:bookmarkStart w:id="404" w:name="P13602"/>
            <w:bookmarkEnd w:id="404"/>
            <w:r>
              <w:t>44.2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vAlign w:val="center"/>
          </w:tcPr>
          <w:p w:rsidR="001462DC" w:rsidRDefault="001462DC">
            <w:pPr>
              <w:pStyle w:val="ConsPlusNormal"/>
              <w:jc w:val="center"/>
            </w:pPr>
            <w:bookmarkStart w:id="405" w:name="P13612"/>
            <w:bookmarkEnd w:id="405"/>
            <w:r>
              <w:t>44.3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7. Расходы на ведение дела СМО</w:t>
            </w:r>
          </w:p>
        </w:tc>
        <w:tc>
          <w:tcPr>
            <w:tcW w:w="964" w:type="dxa"/>
            <w:vAlign w:val="center"/>
          </w:tcPr>
          <w:p w:rsidR="001462DC" w:rsidRDefault="001462DC">
            <w:pPr>
              <w:pStyle w:val="ConsPlusNormal"/>
              <w:jc w:val="center"/>
            </w:pPr>
            <w:bookmarkStart w:id="406" w:name="P13622"/>
            <w:bookmarkEnd w:id="406"/>
            <w:r>
              <w:t>45</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0,10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76,90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3. Медицинская помощь по </w:t>
            </w:r>
            <w:r>
              <w:lastRenderedPageBreak/>
              <w:t>видам и заболеваниям, не установленным базовой программой:</w:t>
            </w:r>
          </w:p>
        </w:tc>
        <w:tc>
          <w:tcPr>
            <w:tcW w:w="964" w:type="dxa"/>
            <w:vAlign w:val="center"/>
          </w:tcPr>
          <w:p w:rsidR="001462DC" w:rsidRDefault="001462DC">
            <w:pPr>
              <w:pStyle w:val="ConsPlusNormal"/>
              <w:jc w:val="center"/>
            </w:pPr>
            <w:r>
              <w:lastRenderedPageBreak/>
              <w:t>46</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1. Скорая, в том числе скорая специализированная, медицинская помощь</w:t>
            </w:r>
          </w:p>
        </w:tc>
        <w:tc>
          <w:tcPr>
            <w:tcW w:w="964" w:type="dxa"/>
            <w:vAlign w:val="center"/>
          </w:tcPr>
          <w:p w:rsidR="001462DC" w:rsidRDefault="001462DC">
            <w:pPr>
              <w:pStyle w:val="ConsPlusNormal"/>
              <w:jc w:val="center"/>
            </w:pPr>
            <w:bookmarkStart w:id="407" w:name="P13642"/>
            <w:bookmarkEnd w:id="407"/>
            <w:r>
              <w:t>47</w:t>
            </w:r>
          </w:p>
        </w:tc>
        <w:tc>
          <w:tcPr>
            <w:tcW w:w="1780" w:type="dxa"/>
            <w:vAlign w:val="center"/>
          </w:tcPr>
          <w:p w:rsidR="001462DC" w:rsidRDefault="001462DC">
            <w:pPr>
              <w:pStyle w:val="ConsPlusNormal"/>
              <w:jc w:val="center"/>
            </w:pPr>
            <w:r>
              <w:t>вызовов</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pP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 Первичная медико-санитарная помощь, за исключением медицинской реабилитации</w:t>
            </w:r>
          </w:p>
        </w:tc>
        <w:tc>
          <w:tcPr>
            <w:tcW w:w="964" w:type="dxa"/>
            <w:vAlign w:val="center"/>
          </w:tcPr>
          <w:p w:rsidR="001462DC" w:rsidRDefault="001462DC">
            <w:pPr>
              <w:pStyle w:val="ConsPlusNormal"/>
              <w:jc w:val="center"/>
            </w:pPr>
            <w:r>
              <w:t>48</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 В амбулаторных условиях:</w:t>
            </w:r>
          </w:p>
        </w:tc>
        <w:tc>
          <w:tcPr>
            <w:tcW w:w="964" w:type="dxa"/>
            <w:vAlign w:val="center"/>
          </w:tcPr>
          <w:p w:rsidR="001462DC" w:rsidRDefault="001462DC">
            <w:pPr>
              <w:pStyle w:val="ConsPlusNormal"/>
              <w:jc w:val="center"/>
            </w:pPr>
            <w:r>
              <w:t>49</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2.1.1. для проведения профилактических медицинских осмотров</w:t>
            </w:r>
          </w:p>
        </w:tc>
        <w:tc>
          <w:tcPr>
            <w:tcW w:w="964" w:type="dxa"/>
            <w:vAlign w:val="center"/>
          </w:tcPr>
          <w:p w:rsidR="001462DC" w:rsidRDefault="001462DC">
            <w:pPr>
              <w:pStyle w:val="ConsPlusNormal"/>
              <w:jc w:val="center"/>
            </w:pPr>
            <w:bookmarkStart w:id="408" w:name="P13672"/>
            <w:bookmarkEnd w:id="408"/>
            <w:r>
              <w:t>49.1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2.1.2. для проведения диспансеризации, всего, в том числе:</w:t>
            </w:r>
          </w:p>
        </w:tc>
        <w:tc>
          <w:tcPr>
            <w:tcW w:w="964" w:type="dxa"/>
            <w:vAlign w:val="center"/>
          </w:tcPr>
          <w:p w:rsidR="001462DC" w:rsidRDefault="001462DC">
            <w:pPr>
              <w:pStyle w:val="ConsPlusNormal"/>
              <w:jc w:val="center"/>
            </w:pPr>
            <w:r>
              <w:t>49.2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углубленной диспансеризации</w:t>
            </w:r>
          </w:p>
        </w:tc>
        <w:tc>
          <w:tcPr>
            <w:tcW w:w="964" w:type="dxa"/>
            <w:vAlign w:val="center"/>
          </w:tcPr>
          <w:p w:rsidR="001462DC" w:rsidRDefault="001462DC">
            <w:pPr>
              <w:pStyle w:val="ConsPlusNormal"/>
              <w:jc w:val="center"/>
            </w:pPr>
            <w:bookmarkStart w:id="409" w:name="P13692"/>
            <w:bookmarkEnd w:id="409"/>
            <w:r>
              <w:t>49.2.1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2.1.3. для проведения диспансеризации для оценки репродуктивного здоровья женщин и мужчин</w:t>
            </w:r>
          </w:p>
        </w:tc>
        <w:tc>
          <w:tcPr>
            <w:tcW w:w="964" w:type="dxa"/>
            <w:vAlign w:val="center"/>
          </w:tcPr>
          <w:p w:rsidR="001462DC" w:rsidRDefault="001462DC">
            <w:pPr>
              <w:pStyle w:val="ConsPlusNormal"/>
              <w:jc w:val="center"/>
            </w:pPr>
            <w:bookmarkStart w:id="410" w:name="P13702"/>
            <w:bookmarkEnd w:id="410"/>
            <w:r>
              <w:t>49.3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женщины</w:t>
            </w:r>
          </w:p>
        </w:tc>
        <w:tc>
          <w:tcPr>
            <w:tcW w:w="964" w:type="dxa"/>
            <w:vAlign w:val="center"/>
          </w:tcPr>
          <w:p w:rsidR="001462DC" w:rsidRDefault="001462DC">
            <w:pPr>
              <w:pStyle w:val="ConsPlusNormal"/>
              <w:jc w:val="center"/>
            </w:pPr>
            <w:r>
              <w:t>49.3.1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мужчины</w:t>
            </w:r>
          </w:p>
        </w:tc>
        <w:tc>
          <w:tcPr>
            <w:tcW w:w="964" w:type="dxa"/>
            <w:vAlign w:val="center"/>
          </w:tcPr>
          <w:p w:rsidR="001462DC" w:rsidRDefault="001462DC">
            <w:pPr>
              <w:pStyle w:val="ConsPlusNormal"/>
              <w:jc w:val="center"/>
            </w:pPr>
            <w:r>
              <w:t>91.3.2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2.1.4. для посещений с иными целями</w:t>
            </w:r>
          </w:p>
        </w:tc>
        <w:tc>
          <w:tcPr>
            <w:tcW w:w="964" w:type="dxa"/>
            <w:vAlign w:val="center"/>
          </w:tcPr>
          <w:p w:rsidR="001462DC" w:rsidRDefault="001462DC">
            <w:pPr>
              <w:pStyle w:val="ConsPlusNormal"/>
              <w:jc w:val="center"/>
            </w:pPr>
            <w:bookmarkStart w:id="411" w:name="P13732"/>
            <w:bookmarkEnd w:id="411"/>
            <w:r>
              <w:t>49.4</w:t>
            </w:r>
          </w:p>
        </w:tc>
        <w:tc>
          <w:tcPr>
            <w:tcW w:w="1780" w:type="dxa"/>
            <w:vAlign w:val="center"/>
          </w:tcPr>
          <w:p w:rsidR="001462DC" w:rsidRDefault="001462DC">
            <w:pPr>
              <w:pStyle w:val="ConsPlusNormal"/>
              <w:jc w:val="center"/>
            </w:pPr>
            <w:r>
              <w:t>посещения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2.1.5. в неотложной форме</w:t>
            </w:r>
          </w:p>
        </w:tc>
        <w:tc>
          <w:tcPr>
            <w:tcW w:w="964" w:type="dxa"/>
            <w:vAlign w:val="center"/>
          </w:tcPr>
          <w:p w:rsidR="001462DC" w:rsidRDefault="001462DC">
            <w:pPr>
              <w:pStyle w:val="ConsPlusNormal"/>
              <w:jc w:val="center"/>
            </w:pPr>
            <w:bookmarkStart w:id="412" w:name="P13742"/>
            <w:bookmarkEnd w:id="412"/>
            <w:r>
              <w:t>49.5</w:t>
            </w:r>
          </w:p>
        </w:tc>
        <w:tc>
          <w:tcPr>
            <w:tcW w:w="1780" w:type="dxa"/>
            <w:vAlign w:val="center"/>
          </w:tcPr>
          <w:p w:rsidR="001462DC" w:rsidRDefault="001462DC">
            <w:pPr>
              <w:pStyle w:val="ConsPlusNormal"/>
              <w:jc w:val="center"/>
            </w:pPr>
            <w:r>
              <w:t>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2.1.6. в связи с заболеваниями (обращений), всего, из них:</w:t>
            </w:r>
          </w:p>
        </w:tc>
        <w:tc>
          <w:tcPr>
            <w:tcW w:w="964" w:type="dxa"/>
            <w:vAlign w:val="center"/>
          </w:tcPr>
          <w:p w:rsidR="001462DC" w:rsidRDefault="001462DC">
            <w:pPr>
              <w:pStyle w:val="ConsPlusNormal"/>
              <w:jc w:val="center"/>
            </w:pPr>
            <w:bookmarkStart w:id="413" w:name="P13752"/>
            <w:bookmarkEnd w:id="413"/>
            <w:r>
              <w:t>49.6</w:t>
            </w:r>
          </w:p>
        </w:tc>
        <w:tc>
          <w:tcPr>
            <w:tcW w:w="1780" w:type="dxa"/>
            <w:vAlign w:val="center"/>
          </w:tcPr>
          <w:p w:rsidR="001462DC" w:rsidRDefault="001462DC">
            <w:pPr>
              <w:pStyle w:val="ConsPlusNormal"/>
              <w:jc w:val="center"/>
            </w:pPr>
            <w:r>
              <w:t>обращения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для проведения отдельных диагностических (лабораторных) исследований:</w:t>
            </w:r>
          </w:p>
        </w:tc>
        <w:tc>
          <w:tcPr>
            <w:tcW w:w="964" w:type="dxa"/>
            <w:vAlign w:val="center"/>
          </w:tcPr>
          <w:p w:rsidR="001462DC" w:rsidRDefault="001462DC">
            <w:pPr>
              <w:pStyle w:val="ConsPlusNormal"/>
              <w:jc w:val="center"/>
            </w:pPr>
            <w:r>
              <w:t>49.6.1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компьютерная томография</w:t>
            </w:r>
          </w:p>
        </w:tc>
        <w:tc>
          <w:tcPr>
            <w:tcW w:w="964" w:type="dxa"/>
            <w:vAlign w:val="center"/>
          </w:tcPr>
          <w:p w:rsidR="001462DC" w:rsidRDefault="001462DC">
            <w:pPr>
              <w:pStyle w:val="ConsPlusNormal"/>
              <w:jc w:val="center"/>
            </w:pPr>
            <w:bookmarkStart w:id="414" w:name="P13772"/>
            <w:bookmarkEnd w:id="414"/>
            <w:r>
              <w:t>49.6.1.1</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магнитно-резонансная томография</w:t>
            </w:r>
          </w:p>
        </w:tc>
        <w:tc>
          <w:tcPr>
            <w:tcW w:w="964" w:type="dxa"/>
            <w:vAlign w:val="center"/>
          </w:tcPr>
          <w:p w:rsidR="001462DC" w:rsidRDefault="001462DC">
            <w:pPr>
              <w:pStyle w:val="ConsPlusNormal"/>
              <w:jc w:val="center"/>
            </w:pPr>
            <w:bookmarkStart w:id="415" w:name="P13782"/>
            <w:bookmarkEnd w:id="415"/>
            <w:r>
              <w:t>49.6.1.2</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ультразвуковое исследование сердечно-сосудистой системы</w:t>
            </w:r>
          </w:p>
        </w:tc>
        <w:tc>
          <w:tcPr>
            <w:tcW w:w="964" w:type="dxa"/>
            <w:vAlign w:val="center"/>
          </w:tcPr>
          <w:p w:rsidR="001462DC" w:rsidRDefault="001462DC">
            <w:pPr>
              <w:pStyle w:val="ConsPlusNormal"/>
              <w:jc w:val="center"/>
            </w:pPr>
            <w:bookmarkStart w:id="416" w:name="P13792"/>
            <w:bookmarkEnd w:id="416"/>
            <w:r>
              <w:t>49.6.1.3</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эндоскопическое диагностическое исследование</w:t>
            </w:r>
          </w:p>
        </w:tc>
        <w:tc>
          <w:tcPr>
            <w:tcW w:w="964" w:type="dxa"/>
            <w:vAlign w:val="center"/>
          </w:tcPr>
          <w:p w:rsidR="001462DC" w:rsidRDefault="001462DC">
            <w:pPr>
              <w:pStyle w:val="ConsPlusNormal"/>
              <w:jc w:val="center"/>
            </w:pPr>
            <w:bookmarkStart w:id="417" w:name="P13802"/>
            <w:bookmarkEnd w:id="417"/>
            <w:r>
              <w:t>49.6.1.4</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молекулярно-генетическое исследование с целью диагностики онкологических заболеваний</w:t>
            </w:r>
          </w:p>
        </w:tc>
        <w:tc>
          <w:tcPr>
            <w:tcW w:w="964" w:type="dxa"/>
            <w:vAlign w:val="center"/>
          </w:tcPr>
          <w:p w:rsidR="001462DC" w:rsidRDefault="001462DC">
            <w:pPr>
              <w:pStyle w:val="ConsPlusNormal"/>
              <w:jc w:val="center"/>
            </w:pPr>
            <w:bookmarkStart w:id="418" w:name="P13812"/>
            <w:bookmarkEnd w:id="418"/>
            <w:r>
              <w:t>49.6.1.5</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Pr>
          <w:p w:rsidR="001462DC" w:rsidRDefault="001462DC">
            <w:pPr>
              <w:pStyle w:val="ConsPlusNormal"/>
              <w:jc w:val="center"/>
            </w:pPr>
            <w:bookmarkStart w:id="419" w:name="P13822"/>
            <w:bookmarkEnd w:id="419"/>
            <w:r>
              <w:lastRenderedPageBreak/>
              <w:t>49.6.1.6</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ПЭТ-КТ при онкологических заболеваниях</w:t>
            </w:r>
          </w:p>
        </w:tc>
        <w:tc>
          <w:tcPr>
            <w:tcW w:w="964" w:type="dxa"/>
            <w:vAlign w:val="center"/>
          </w:tcPr>
          <w:p w:rsidR="001462DC" w:rsidRDefault="001462DC">
            <w:pPr>
              <w:pStyle w:val="ConsPlusNormal"/>
              <w:jc w:val="center"/>
            </w:pPr>
            <w:bookmarkStart w:id="420" w:name="P13832"/>
            <w:bookmarkEnd w:id="420"/>
            <w:r>
              <w:t>49.6.1.7</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ОФЭКТ/КТ</w:t>
            </w:r>
          </w:p>
        </w:tc>
        <w:tc>
          <w:tcPr>
            <w:tcW w:w="964" w:type="dxa"/>
            <w:vAlign w:val="center"/>
          </w:tcPr>
          <w:p w:rsidR="001462DC" w:rsidRDefault="001462DC">
            <w:pPr>
              <w:pStyle w:val="ConsPlusNormal"/>
              <w:jc w:val="center"/>
            </w:pPr>
            <w:bookmarkStart w:id="421" w:name="P13842"/>
            <w:bookmarkEnd w:id="421"/>
            <w:r>
              <w:t>49.6.1.8</w:t>
            </w:r>
          </w:p>
        </w:tc>
        <w:tc>
          <w:tcPr>
            <w:tcW w:w="1780" w:type="dxa"/>
            <w:vAlign w:val="center"/>
          </w:tcPr>
          <w:p w:rsidR="001462DC" w:rsidRDefault="001462DC">
            <w:pPr>
              <w:pStyle w:val="ConsPlusNormal"/>
              <w:jc w:val="center"/>
            </w:pPr>
            <w:r>
              <w:t>исследования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2.1.7. школа для больных с хроническими заболеваниями</w:t>
            </w:r>
          </w:p>
        </w:tc>
        <w:tc>
          <w:tcPr>
            <w:tcW w:w="964" w:type="dxa"/>
            <w:vAlign w:val="center"/>
          </w:tcPr>
          <w:p w:rsidR="001462DC" w:rsidRDefault="001462DC">
            <w:pPr>
              <w:pStyle w:val="ConsPlusNormal"/>
              <w:jc w:val="center"/>
            </w:pPr>
            <w:bookmarkStart w:id="422" w:name="P13852"/>
            <w:bookmarkEnd w:id="422"/>
            <w:r>
              <w:t>49.7</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школа сахарного диабета</w:t>
            </w:r>
          </w:p>
        </w:tc>
        <w:tc>
          <w:tcPr>
            <w:tcW w:w="964" w:type="dxa"/>
            <w:vAlign w:val="center"/>
          </w:tcPr>
          <w:p w:rsidR="001462DC" w:rsidRDefault="001462DC">
            <w:pPr>
              <w:pStyle w:val="ConsPlusNormal"/>
              <w:jc w:val="center"/>
            </w:pPr>
            <w:bookmarkStart w:id="423" w:name="P13862"/>
            <w:bookmarkEnd w:id="423"/>
            <w:r>
              <w:t>49.7.1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2.1.8. диспансерное наблюдение, в том числе по поводу:</w:t>
            </w:r>
          </w:p>
        </w:tc>
        <w:tc>
          <w:tcPr>
            <w:tcW w:w="964" w:type="dxa"/>
            <w:vAlign w:val="center"/>
          </w:tcPr>
          <w:p w:rsidR="001462DC" w:rsidRDefault="001462DC">
            <w:pPr>
              <w:pStyle w:val="ConsPlusNormal"/>
              <w:jc w:val="center"/>
            </w:pPr>
            <w:bookmarkStart w:id="424" w:name="P13872"/>
            <w:bookmarkEnd w:id="424"/>
            <w:r>
              <w:t>49.8</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онкологических заболеваний</w:t>
            </w:r>
          </w:p>
        </w:tc>
        <w:tc>
          <w:tcPr>
            <w:tcW w:w="964" w:type="dxa"/>
            <w:vAlign w:val="center"/>
          </w:tcPr>
          <w:p w:rsidR="001462DC" w:rsidRDefault="001462DC">
            <w:pPr>
              <w:pStyle w:val="ConsPlusNormal"/>
              <w:jc w:val="center"/>
            </w:pPr>
            <w:bookmarkStart w:id="425" w:name="P13882"/>
            <w:bookmarkEnd w:id="425"/>
            <w:r>
              <w:t>49.8.1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сахарного диабета</w:t>
            </w:r>
          </w:p>
        </w:tc>
        <w:tc>
          <w:tcPr>
            <w:tcW w:w="964" w:type="dxa"/>
            <w:vAlign w:val="center"/>
          </w:tcPr>
          <w:p w:rsidR="001462DC" w:rsidRDefault="001462DC">
            <w:pPr>
              <w:pStyle w:val="ConsPlusNormal"/>
              <w:jc w:val="center"/>
            </w:pPr>
            <w:bookmarkStart w:id="426" w:name="P13892"/>
            <w:bookmarkEnd w:id="426"/>
            <w:r>
              <w:t>49.8.2</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болезней системы кровообращения</w:t>
            </w:r>
          </w:p>
        </w:tc>
        <w:tc>
          <w:tcPr>
            <w:tcW w:w="964" w:type="dxa"/>
            <w:vAlign w:val="center"/>
          </w:tcPr>
          <w:p w:rsidR="001462DC" w:rsidRDefault="001462DC">
            <w:pPr>
              <w:pStyle w:val="ConsPlusNormal"/>
              <w:jc w:val="center"/>
            </w:pPr>
            <w:bookmarkStart w:id="427" w:name="P13902"/>
            <w:bookmarkEnd w:id="427"/>
            <w:r>
              <w:t>49.8.3</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 xml:space="preserve">2.1.9. посещения с профилактическими целями </w:t>
            </w:r>
            <w:r>
              <w:lastRenderedPageBreak/>
              <w:t>центров здоровья</w:t>
            </w:r>
          </w:p>
        </w:tc>
        <w:tc>
          <w:tcPr>
            <w:tcW w:w="964" w:type="dxa"/>
            <w:vAlign w:val="center"/>
          </w:tcPr>
          <w:p w:rsidR="001462DC" w:rsidRDefault="001462DC">
            <w:pPr>
              <w:pStyle w:val="ConsPlusNormal"/>
              <w:jc w:val="center"/>
            </w:pPr>
            <w:bookmarkStart w:id="428" w:name="P13912"/>
            <w:bookmarkEnd w:id="428"/>
            <w:r>
              <w:lastRenderedPageBreak/>
              <w:t>49.9</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Pr>
          <w:p w:rsidR="001462DC" w:rsidRDefault="001462DC">
            <w:pPr>
              <w:pStyle w:val="ConsPlusNormal"/>
              <w:jc w:val="center"/>
            </w:pPr>
            <w:bookmarkStart w:id="429" w:name="P13922"/>
            <w:bookmarkEnd w:id="429"/>
            <w:r>
              <w:t>50</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3.1. для медицинской помощи по профилю "онкология", в том числе:</w:t>
            </w:r>
          </w:p>
        </w:tc>
        <w:tc>
          <w:tcPr>
            <w:tcW w:w="964" w:type="dxa"/>
            <w:vAlign w:val="center"/>
          </w:tcPr>
          <w:p w:rsidR="001462DC" w:rsidRDefault="001462DC">
            <w:pPr>
              <w:pStyle w:val="ConsPlusNormal"/>
              <w:jc w:val="center"/>
            </w:pPr>
            <w:bookmarkStart w:id="430" w:name="P13932"/>
            <w:bookmarkEnd w:id="430"/>
            <w:r>
              <w:t>50.1</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3.2. для медицинской помощи при экстракорпоральном оплодотворении:</w:t>
            </w:r>
          </w:p>
        </w:tc>
        <w:tc>
          <w:tcPr>
            <w:tcW w:w="964" w:type="dxa"/>
            <w:vAlign w:val="center"/>
          </w:tcPr>
          <w:p w:rsidR="001462DC" w:rsidRDefault="001462DC">
            <w:pPr>
              <w:pStyle w:val="ConsPlusNormal"/>
              <w:jc w:val="center"/>
            </w:pPr>
            <w:bookmarkStart w:id="431" w:name="P13942"/>
            <w:bookmarkEnd w:id="431"/>
            <w:r>
              <w:t>50.2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3.3. для медицинской помощи больным с вирусным гепатитом C</w:t>
            </w:r>
          </w:p>
        </w:tc>
        <w:tc>
          <w:tcPr>
            <w:tcW w:w="964" w:type="dxa"/>
            <w:vAlign w:val="center"/>
          </w:tcPr>
          <w:p w:rsidR="001462DC" w:rsidRDefault="001462DC">
            <w:pPr>
              <w:pStyle w:val="ConsPlusNormal"/>
              <w:jc w:val="center"/>
            </w:pPr>
            <w:bookmarkStart w:id="432" w:name="P13952"/>
            <w:bookmarkEnd w:id="432"/>
            <w:r>
              <w:t>50.3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3.4. высокотехнологичная медицинская помощь</w:t>
            </w:r>
          </w:p>
        </w:tc>
        <w:tc>
          <w:tcPr>
            <w:tcW w:w="964" w:type="dxa"/>
            <w:vAlign w:val="center"/>
          </w:tcPr>
          <w:p w:rsidR="001462DC" w:rsidRDefault="001462DC">
            <w:pPr>
              <w:pStyle w:val="ConsPlusNormal"/>
              <w:jc w:val="center"/>
            </w:pPr>
            <w:bookmarkStart w:id="433" w:name="P13962"/>
            <w:bookmarkEnd w:id="433"/>
            <w:r>
              <w:t>50.4</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vAlign w:val="center"/>
          </w:tcPr>
          <w:p w:rsidR="001462DC" w:rsidRDefault="001462DC">
            <w:pPr>
              <w:pStyle w:val="ConsPlusNormal"/>
              <w:jc w:val="center"/>
            </w:pPr>
            <w:bookmarkStart w:id="434" w:name="P13972"/>
            <w:bookmarkEnd w:id="434"/>
            <w:r>
              <w:t>51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4.1. медицинская помощь по профилю "онкология":</w:t>
            </w:r>
          </w:p>
        </w:tc>
        <w:tc>
          <w:tcPr>
            <w:tcW w:w="964" w:type="dxa"/>
            <w:vAlign w:val="center"/>
          </w:tcPr>
          <w:p w:rsidR="001462DC" w:rsidRDefault="001462DC">
            <w:pPr>
              <w:pStyle w:val="ConsPlusNormal"/>
              <w:jc w:val="center"/>
            </w:pPr>
            <w:bookmarkStart w:id="435" w:name="P13982"/>
            <w:bookmarkEnd w:id="435"/>
            <w:r>
              <w:t>51.1</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436" w:name="P13992"/>
            <w:bookmarkEnd w:id="436"/>
            <w:r>
              <w:t>51.2</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437" w:name="P14002"/>
            <w:bookmarkEnd w:id="437"/>
            <w:r>
              <w:t>51.3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4.4. эндоваскулярная деструкция дополнительных проводящих путей и аритмогенных зон сердца</w:t>
            </w:r>
          </w:p>
        </w:tc>
        <w:tc>
          <w:tcPr>
            <w:tcW w:w="964" w:type="dxa"/>
            <w:vAlign w:val="center"/>
          </w:tcPr>
          <w:p w:rsidR="001462DC" w:rsidRDefault="001462DC">
            <w:pPr>
              <w:pStyle w:val="ConsPlusNormal"/>
              <w:jc w:val="center"/>
            </w:pPr>
            <w:bookmarkStart w:id="438" w:name="P14012"/>
            <w:bookmarkEnd w:id="438"/>
            <w:r>
              <w:t>51.4</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0</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0</w:t>
            </w:r>
          </w:p>
        </w:tc>
      </w:tr>
      <w:tr w:rsidR="001462DC">
        <w:tc>
          <w:tcPr>
            <w:tcW w:w="2908" w:type="dxa"/>
            <w:vAlign w:val="center"/>
          </w:tcPr>
          <w:p w:rsidR="001462DC" w:rsidRDefault="001462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964" w:type="dxa"/>
            <w:vAlign w:val="center"/>
          </w:tcPr>
          <w:p w:rsidR="001462DC" w:rsidRDefault="001462DC">
            <w:pPr>
              <w:pStyle w:val="ConsPlusNormal"/>
              <w:jc w:val="center"/>
            </w:pPr>
            <w:bookmarkStart w:id="439" w:name="P14022"/>
            <w:bookmarkEnd w:id="439"/>
            <w:r>
              <w:t>51.5</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4.6. высокотехнологичная медицинская помощь</w:t>
            </w:r>
          </w:p>
        </w:tc>
        <w:tc>
          <w:tcPr>
            <w:tcW w:w="964" w:type="dxa"/>
            <w:vAlign w:val="center"/>
          </w:tcPr>
          <w:p w:rsidR="001462DC" w:rsidRDefault="001462DC">
            <w:pPr>
              <w:pStyle w:val="ConsPlusNormal"/>
              <w:jc w:val="center"/>
            </w:pPr>
            <w:bookmarkStart w:id="440" w:name="P14032"/>
            <w:bookmarkEnd w:id="440"/>
            <w:r>
              <w:t>51.6</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 Медицинская реабилитация:</w:t>
            </w:r>
          </w:p>
        </w:tc>
        <w:tc>
          <w:tcPr>
            <w:tcW w:w="964" w:type="dxa"/>
            <w:vAlign w:val="center"/>
          </w:tcPr>
          <w:p w:rsidR="001462DC" w:rsidRDefault="001462DC">
            <w:pPr>
              <w:pStyle w:val="ConsPlusNormal"/>
              <w:jc w:val="center"/>
            </w:pPr>
            <w:bookmarkStart w:id="441" w:name="P14042"/>
            <w:bookmarkEnd w:id="441"/>
            <w:r>
              <w:t>52</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x</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lastRenderedPageBreak/>
              <w:t>5.1. В амбулаторных условиях</w:t>
            </w:r>
          </w:p>
        </w:tc>
        <w:tc>
          <w:tcPr>
            <w:tcW w:w="964" w:type="dxa"/>
            <w:vAlign w:val="center"/>
          </w:tcPr>
          <w:p w:rsidR="001462DC" w:rsidRDefault="001462DC">
            <w:pPr>
              <w:pStyle w:val="ConsPlusNormal"/>
              <w:jc w:val="center"/>
            </w:pPr>
            <w:bookmarkStart w:id="442" w:name="P14052"/>
            <w:bookmarkEnd w:id="442"/>
            <w:r>
              <w:t>52.1</w:t>
            </w:r>
          </w:p>
        </w:tc>
        <w:tc>
          <w:tcPr>
            <w:tcW w:w="1780" w:type="dxa"/>
            <w:vAlign w:val="center"/>
          </w:tcPr>
          <w:p w:rsidR="001462DC" w:rsidRDefault="001462DC">
            <w:pPr>
              <w:pStyle w:val="ConsPlusNormal"/>
              <w:jc w:val="center"/>
            </w:pPr>
            <w:r>
              <w:t>комплексное посещение</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5.2. В условиях дневных стационаров (первичная медико-санитарная помощь, специализированная медицинская помощь)</w:t>
            </w:r>
          </w:p>
        </w:tc>
        <w:tc>
          <w:tcPr>
            <w:tcW w:w="964" w:type="dxa"/>
            <w:vAlign w:val="center"/>
          </w:tcPr>
          <w:p w:rsidR="001462DC" w:rsidRDefault="001462DC">
            <w:pPr>
              <w:pStyle w:val="ConsPlusNormal"/>
              <w:jc w:val="center"/>
            </w:pPr>
            <w:bookmarkStart w:id="443" w:name="P14062"/>
            <w:bookmarkEnd w:id="443"/>
            <w:r>
              <w:t>52.2</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vAlign w:val="center"/>
          </w:tcPr>
          <w:p w:rsidR="001462DC" w:rsidRDefault="001462DC">
            <w:pPr>
              <w:pStyle w:val="ConsPlusNormal"/>
              <w:jc w:val="center"/>
            </w:pPr>
            <w:bookmarkStart w:id="444" w:name="P14072"/>
            <w:bookmarkEnd w:id="444"/>
            <w:r>
              <w:t>52.3</w:t>
            </w:r>
          </w:p>
        </w:tc>
        <w:tc>
          <w:tcPr>
            <w:tcW w:w="1780" w:type="dxa"/>
            <w:vAlign w:val="center"/>
          </w:tcPr>
          <w:p w:rsidR="001462DC" w:rsidRDefault="001462DC">
            <w:pPr>
              <w:pStyle w:val="ConsPlusNormal"/>
              <w:jc w:val="center"/>
            </w:pPr>
            <w:r>
              <w:t>случай госпитализации</w:t>
            </w:r>
          </w:p>
        </w:tc>
        <w:tc>
          <w:tcPr>
            <w:tcW w:w="1756" w:type="dxa"/>
            <w:vAlign w:val="center"/>
          </w:tcPr>
          <w:p w:rsidR="001462DC" w:rsidRDefault="001462DC">
            <w:pPr>
              <w:pStyle w:val="ConsPlusNormal"/>
              <w:jc w:val="center"/>
            </w:pPr>
            <w:r>
              <w:t>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 Паллиативная медицинская помощь в стационарных условиях &lt;*********&gt;</w:t>
            </w:r>
          </w:p>
        </w:tc>
        <w:tc>
          <w:tcPr>
            <w:tcW w:w="964" w:type="dxa"/>
            <w:vAlign w:val="center"/>
          </w:tcPr>
          <w:p w:rsidR="001462DC" w:rsidRDefault="001462DC">
            <w:pPr>
              <w:pStyle w:val="ConsPlusNormal"/>
              <w:jc w:val="center"/>
            </w:pPr>
            <w:r>
              <w:t>53</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 первичная медицинская помощь, в том числе доврачебная и врачебная </w:t>
            </w:r>
            <w:hyperlink w:anchor="P14179">
              <w:r>
                <w:rPr>
                  <w:color w:val="0000FF"/>
                </w:rPr>
                <w:t>&lt;*******&gt;</w:t>
              </w:r>
            </w:hyperlink>
            <w:r>
              <w:t>, всего, в том числе:</w:t>
            </w:r>
          </w:p>
        </w:tc>
        <w:tc>
          <w:tcPr>
            <w:tcW w:w="964" w:type="dxa"/>
            <w:vAlign w:val="center"/>
          </w:tcPr>
          <w:p w:rsidR="001462DC" w:rsidRDefault="001462DC">
            <w:pPr>
              <w:pStyle w:val="ConsPlusNormal"/>
              <w:jc w:val="center"/>
            </w:pPr>
            <w:bookmarkStart w:id="445" w:name="P14092"/>
            <w:bookmarkEnd w:id="445"/>
            <w:r>
              <w:t>53.1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6.1.1. посещение по паллиативной медицинской помощи без учета посещений на дому патронажными бригадами</w:t>
            </w:r>
          </w:p>
        </w:tc>
        <w:tc>
          <w:tcPr>
            <w:tcW w:w="964" w:type="dxa"/>
            <w:vAlign w:val="center"/>
          </w:tcPr>
          <w:p w:rsidR="001462DC" w:rsidRDefault="001462DC">
            <w:pPr>
              <w:pStyle w:val="ConsPlusNormal"/>
              <w:jc w:val="center"/>
            </w:pPr>
            <w:bookmarkStart w:id="446" w:name="P14102"/>
            <w:bookmarkEnd w:id="446"/>
            <w:r>
              <w:t>53.1.1</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6.1.2. посещения на дому выездными патронажными </w:t>
            </w:r>
            <w:r>
              <w:lastRenderedPageBreak/>
              <w:t>бригадами</w:t>
            </w:r>
          </w:p>
        </w:tc>
        <w:tc>
          <w:tcPr>
            <w:tcW w:w="964" w:type="dxa"/>
            <w:vAlign w:val="center"/>
          </w:tcPr>
          <w:p w:rsidR="001462DC" w:rsidRDefault="001462DC">
            <w:pPr>
              <w:pStyle w:val="ConsPlusNormal"/>
              <w:jc w:val="center"/>
            </w:pPr>
            <w:bookmarkStart w:id="447" w:name="P14112"/>
            <w:bookmarkEnd w:id="447"/>
            <w:r>
              <w:lastRenderedPageBreak/>
              <w:t>53.1.2</w:t>
            </w:r>
          </w:p>
        </w:tc>
        <w:tc>
          <w:tcPr>
            <w:tcW w:w="1780" w:type="dxa"/>
            <w:vAlign w:val="center"/>
          </w:tcPr>
          <w:p w:rsidR="001462DC" w:rsidRDefault="001462DC">
            <w:pPr>
              <w:pStyle w:val="ConsPlusNormal"/>
              <w:jc w:val="center"/>
            </w:pPr>
            <w:r>
              <w:t>посещений</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64" w:type="dxa"/>
            <w:vAlign w:val="center"/>
          </w:tcPr>
          <w:p w:rsidR="001462DC" w:rsidRDefault="001462DC">
            <w:pPr>
              <w:pStyle w:val="ConsPlusNormal"/>
              <w:jc w:val="center"/>
            </w:pPr>
            <w:bookmarkStart w:id="448" w:name="P14122"/>
            <w:bookmarkEnd w:id="448"/>
            <w:r>
              <w:t>53.2</w:t>
            </w:r>
          </w:p>
        </w:tc>
        <w:tc>
          <w:tcPr>
            <w:tcW w:w="1780" w:type="dxa"/>
            <w:vAlign w:val="center"/>
          </w:tcPr>
          <w:p w:rsidR="001462DC" w:rsidRDefault="001462DC">
            <w:pPr>
              <w:pStyle w:val="ConsPlusNormal"/>
              <w:jc w:val="center"/>
            </w:pPr>
            <w:r>
              <w:t>койко-день</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6.3. оказываемая в условиях дневного стационара</w:t>
            </w:r>
          </w:p>
        </w:tc>
        <w:tc>
          <w:tcPr>
            <w:tcW w:w="964" w:type="dxa"/>
            <w:vAlign w:val="center"/>
          </w:tcPr>
          <w:p w:rsidR="001462DC" w:rsidRDefault="001462DC">
            <w:pPr>
              <w:pStyle w:val="ConsPlusNormal"/>
              <w:jc w:val="center"/>
            </w:pPr>
            <w:bookmarkStart w:id="449" w:name="P14132"/>
            <w:bookmarkEnd w:id="449"/>
            <w:r>
              <w:t>53.3</w:t>
            </w:r>
          </w:p>
        </w:tc>
        <w:tc>
          <w:tcPr>
            <w:tcW w:w="1780" w:type="dxa"/>
            <w:vAlign w:val="center"/>
          </w:tcPr>
          <w:p w:rsidR="001462DC" w:rsidRDefault="001462DC">
            <w:pPr>
              <w:pStyle w:val="ConsPlusNormal"/>
              <w:jc w:val="center"/>
            </w:pPr>
            <w:r>
              <w:t>случай лечения</w:t>
            </w:r>
          </w:p>
        </w:tc>
        <w:tc>
          <w:tcPr>
            <w:tcW w:w="1756" w:type="dxa"/>
            <w:vAlign w:val="center"/>
          </w:tcPr>
          <w:p w:rsidR="001462DC" w:rsidRDefault="001462DC">
            <w:pPr>
              <w:pStyle w:val="ConsPlusNormal"/>
              <w:jc w:val="center"/>
            </w:pPr>
            <w:r>
              <w:t>0,0</w:t>
            </w:r>
          </w:p>
        </w:tc>
        <w:tc>
          <w:tcPr>
            <w:tcW w:w="1756"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7. Расходы на ведение дела СМО</w:t>
            </w:r>
          </w:p>
        </w:tc>
        <w:tc>
          <w:tcPr>
            <w:tcW w:w="964" w:type="dxa"/>
            <w:vAlign w:val="center"/>
          </w:tcPr>
          <w:p w:rsidR="001462DC" w:rsidRDefault="001462DC">
            <w:pPr>
              <w:pStyle w:val="ConsPlusNormal"/>
              <w:jc w:val="center"/>
            </w:pPr>
            <w:bookmarkStart w:id="450" w:name="P14142"/>
            <w:bookmarkEnd w:id="450"/>
            <w:r>
              <w:t>54</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8. Иные расходы</w:t>
            </w:r>
          </w:p>
        </w:tc>
        <w:tc>
          <w:tcPr>
            <w:tcW w:w="964" w:type="dxa"/>
            <w:vAlign w:val="center"/>
          </w:tcPr>
          <w:p w:rsidR="001462DC" w:rsidRDefault="001462DC">
            <w:pPr>
              <w:pStyle w:val="ConsPlusNormal"/>
              <w:jc w:val="center"/>
            </w:pPr>
            <w:bookmarkStart w:id="451" w:name="P14152"/>
            <w:bookmarkEnd w:id="451"/>
            <w:r>
              <w:t>55</w:t>
            </w:r>
          </w:p>
        </w:tc>
        <w:tc>
          <w:tcPr>
            <w:tcW w:w="1780" w:type="dxa"/>
            <w:vAlign w:val="center"/>
          </w:tcPr>
          <w:p w:rsidR="001462DC" w:rsidRDefault="001462DC">
            <w:pPr>
              <w:pStyle w:val="ConsPlusNormal"/>
              <w:jc w:val="center"/>
            </w:pPr>
            <w:r>
              <w:t>-</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0,00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0,00</w:t>
            </w:r>
          </w:p>
        </w:tc>
        <w:tc>
          <w:tcPr>
            <w:tcW w:w="688" w:type="dxa"/>
            <w:vAlign w:val="center"/>
          </w:tcPr>
          <w:p w:rsidR="001462DC" w:rsidRDefault="001462DC">
            <w:pPr>
              <w:pStyle w:val="ConsPlusNormal"/>
              <w:jc w:val="center"/>
            </w:pPr>
            <w:r>
              <w:t>x</w:t>
            </w:r>
          </w:p>
        </w:tc>
      </w:tr>
      <w:tr w:rsidR="001462DC">
        <w:tc>
          <w:tcPr>
            <w:tcW w:w="2908" w:type="dxa"/>
            <w:vAlign w:val="center"/>
          </w:tcPr>
          <w:p w:rsidR="001462DC" w:rsidRDefault="001462DC">
            <w:pPr>
              <w:pStyle w:val="ConsPlusNormal"/>
            </w:pPr>
            <w:r>
              <w:t xml:space="preserve">ИТОГО (сумма строк 01 + 19 + </w:t>
            </w:r>
            <w:hyperlink w:anchor="P12181">
              <w:r>
                <w:rPr>
                  <w:color w:val="0000FF"/>
                </w:rPr>
                <w:t>20</w:t>
              </w:r>
            </w:hyperlink>
            <w:r>
              <w:t>)</w:t>
            </w:r>
          </w:p>
        </w:tc>
        <w:tc>
          <w:tcPr>
            <w:tcW w:w="964" w:type="dxa"/>
            <w:vAlign w:val="center"/>
          </w:tcPr>
          <w:p w:rsidR="001462DC" w:rsidRDefault="001462DC">
            <w:pPr>
              <w:pStyle w:val="ConsPlusNormal"/>
              <w:jc w:val="center"/>
            </w:pPr>
            <w:r>
              <w:t>56</w:t>
            </w:r>
          </w:p>
        </w:tc>
        <w:tc>
          <w:tcPr>
            <w:tcW w:w="1780"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756" w:type="dxa"/>
            <w:vAlign w:val="center"/>
          </w:tcPr>
          <w:p w:rsidR="001462DC" w:rsidRDefault="001462DC">
            <w:pPr>
              <w:pStyle w:val="ConsPlusNormal"/>
              <w:jc w:val="center"/>
            </w:pPr>
            <w:r>
              <w:t>x</w:t>
            </w:r>
          </w:p>
        </w:tc>
        <w:tc>
          <w:tcPr>
            <w:tcW w:w="1036" w:type="dxa"/>
            <w:vAlign w:val="center"/>
          </w:tcPr>
          <w:p w:rsidR="001462DC" w:rsidRDefault="001462DC">
            <w:pPr>
              <w:pStyle w:val="ConsPlusNormal"/>
              <w:jc w:val="center"/>
            </w:pPr>
            <w:r>
              <w:t>x</w:t>
            </w:r>
          </w:p>
        </w:tc>
        <w:tc>
          <w:tcPr>
            <w:tcW w:w="1084" w:type="dxa"/>
            <w:vAlign w:val="center"/>
          </w:tcPr>
          <w:p w:rsidR="001462DC" w:rsidRDefault="001462DC">
            <w:pPr>
              <w:pStyle w:val="ConsPlusNormal"/>
              <w:jc w:val="center"/>
            </w:pPr>
            <w:r>
              <w:t>34 613,50</w:t>
            </w:r>
          </w:p>
        </w:tc>
        <w:tc>
          <w:tcPr>
            <w:tcW w:w="1036" w:type="dxa"/>
            <w:vAlign w:val="center"/>
          </w:tcPr>
          <w:p w:rsidR="001462DC" w:rsidRDefault="001462DC">
            <w:pPr>
              <w:pStyle w:val="ConsPlusNormal"/>
              <w:jc w:val="center"/>
            </w:pPr>
            <w:r>
              <w:t>x</w:t>
            </w:r>
          </w:p>
        </w:tc>
        <w:tc>
          <w:tcPr>
            <w:tcW w:w="1504" w:type="dxa"/>
            <w:vAlign w:val="center"/>
          </w:tcPr>
          <w:p w:rsidR="001462DC" w:rsidRDefault="001462DC">
            <w:pPr>
              <w:pStyle w:val="ConsPlusNormal"/>
              <w:jc w:val="center"/>
            </w:pPr>
            <w:r>
              <w:t>84 019 570,60</w:t>
            </w:r>
          </w:p>
        </w:tc>
        <w:tc>
          <w:tcPr>
            <w:tcW w:w="688" w:type="dxa"/>
            <w:vAlign w:val="center"/>
          </w:tcPr>
          <w:p w:rsidR="001462DC" w:rsidRDefault="001462DC">
            <w:pPr>
              <w:pStyle w:val="ConsPlusNormal"/>
              <w:jc w:val="center"/>
            </w:pPr>
            <w:r>
              <w:t>100</w:t>
            </w:r>
          </w:p>
        </w:tc>
      </w:tr>
    </w:tbl>
    <w:p w:rsidR="001462DC" w:rsidRDefault="001462DC">
      <w:pPr>
        <w:pStyle w:val="ConsPlusNormal"/>
        <w:sectPr w:rsidR="001462DC">
          <w:pgSz w:w="16838" w:h="11905" w:orient="landscape"/>
          <w:pgMar w:top="1701" w:right="1134" w:bottom="850" w:left="1134" w:header="0" w:footer="0" w:gutter="0"/>
          <w:cols w:space="720"/>
          <w:titlePg/>
        </w:sectPr>
      </w:pPr>
    </w:p>
    <w:p w:rsidR="001462DC" w:rsidRDefault="001462DC">
      <w:pPr>
        <w:pStyle w:val="ConsPlusNormal"/>
        <w:jc w:val="both"/>
      </w:pPr>
    </w:p>
    <w:p w:rsidR="001462DC" w:rsidRDefault="001462DC">
      <w:pPr>
        <w:pStyle w:val="ConsPlusNormal"/>
        <w:ind w:firstLine="540"/>
        <w:jc w:val="both"/>
      </w:pPr>
      <w:r>
        <w:t>--------------------------------</w:t>
      </w:r>
    </w:p>
    <w:p w:rsidR="001462DC" w:rsidRDefault="001462DC">
      <w:pPr>
        <w:pStyle w:val="ConsPlusNormal"/>
        <w:spacing w:before="220"/>
        <w:ind w:firstLine="540"/>
        <w:jc w:val="both"/>
      </w:pPr>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1462DC" w:rsidRDefault="001462DC">
      <w:pPr>
        <w:pStyle w:val="ConsPlusNormal"/>
        <w:spacing w:before="22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На 2025 год составляют: 7 542,4 рубля, 2026 год - 7 881,8 рубля, 2027 год - 8 236,5 рубля.</w:t>
      </w:r>
    </w:p>
    <w:p w:rsidR="001462DC" w:rsidRDefault="001462DC">
      <w:pPr>
        <w:pStyle w:val="ConsPlusNormal"/>
        <w:spacing w:before="22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1462DC" w:rsidRDefault="001462DC">
      <w:pPr>
        <w:pStyle w:val="ConsPlusNormal"/>
        <w:spacing w:before="22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1462DC" w:rsidRDefault="001462DC">
      <w:pPr>
        <w:pStyle w:val="ConsPlusNormal"/>
        <w:spacing w:before="22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1462DC" w:rsidRDefault="001462DC">
      <w:pPr>
        <w:pStyle w:val="ConsPlusNormal"/>
        <w:spacing w:before="220"/>
        <w:ind w:firstLine="540"/>
        <w:jc w:val="both"/>
      </w:pPr>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357">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p w:rsidR="001462DC" w:rsidRDefault="001462DC">
      <w:pPr>
        <w:pStyle w:val="ConsPlusNormal"/>
        <w:spacing w:before="220"/>
        <w:ind w:firstLine="540"/>
        <w:jc w:val="both"/>
      </w:pPr>
      <w:bookmarkStart w:id="452" w:name="P14179"/>
      <w:bookmarkEnd w:id="452"/>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1462DC" w:rsidRDefault="001462DC">
      <w:pPr>
        <w:pStyle w:val="ConsPlusNormal"/>
        <w:spacing w:before="220"/>
        <w:ind w:firstLine="540"/>
        <w:jc w:val="both"/>
      </w:pPr>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РФ.</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12</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453" w:name="P14193"/>
      <w:bookmarkEnd w:id="453"/>
      <w:r>
        <w:t>МЕДИЦИНСКИЕ ОРГАНИЗАЦИИ ГОСУДАРСТВЕННОЙ СИСТЕМЫ</w:t>
      </w:r>
    </w:p>
    <w:p w:rsidR="001462DC" w:rsidRDefault="001462DC">
      <w:pPr>
        <w:pStyle w:val="ConsPlusTitle"/>
        <w:jc w:val="center"/>
      </w:pPr>
      <w:r>
        <w:t>ЗДРАВООХРАНЕНИЯ, НА БАЗЕ КОТОРЫХ РАБОТАЮТ ЦЕНТРЫ ЗДОРОВЬЯ,</w:t>
      </w:r>
    </w:p>
    <w:p w:rsidR="001462DC" w:rsidRDefault="001462DC">
      <w:pPr>
        <w:pStyle w:val="ConsPlusTitle"/>
        <w:jc w:val="center"/>
      </w:pPr>
      <w:r>
        <w:t>ЗАНИМАЮЩИЕСЯ ПОВЫШЕНИЕМ ПРИВЕРЖЕННОСТИ НАСЕЛЕНИЯ К ЗДОРОВОМУ</w:t>
      </w:r>
    </w:p>
    <w:p w:rsidR="001462DC" w:rsidRDefault="001462DC">
      <w:pPr>
        <w:pStyle w:val="ConsPlusTitle"/>
        <w:jc w:val="center"/>
      </w:pPr>
      <w:r>
        <w:t>ОБРАЗУ ЖИЗНИ, ВКЛЮЧАЯ СОКРАЩЕНИЕ ПОТРЕБЛЕНИЯ АЛКОГОЛЯ,</w:t>
      </w:r>
    </w:p>
    <w:p w:rsidR="001462DC" w:rsidRDefault="001462DC">
      <w:pPr>
        <w:pStyle w:val="ConsPlusTitle"/>
        <w:jc w:val="center"/>
      </w:pPr>
      <w:r>
        <w:t>ТАБАКА ИЛИ ПОТРЕБЛЕНИЯ НИКОТИНСОДЕРЖАЩЕЙ ПРОДУКЦИИ</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 xml:space="preserve">(в ред. </w:t>
            </w:r>
            <w:hyperlink r:id="rId358">
              <w:r>
                <w:rPr>
                  <w:color w:val="0000FF"/>
                </w:rPr>
                <w:t>Постановления</w:t>
              </w:r>
            </w:hyperlink>
            <w:r>
              <w:rPr>
                <w:color w:val="392C69"/>
              </w:rPr>
              <w:t xml:space="preserve"> Правительства Иркутской области</w:t>
            </w:r>
          </w:p>
          <w:p w:rsidR="001462DC" w:rsidRDefault="001462DC">
            <w:pPr>
              <w:pStyle w:val="ConsPlusNormal"/>
              <w:jc w:val="center"/>
            </w:pPr>
            <w:r>
              <w:rPr>
                <w:color w:val="392C69"/>
              </w:rPr>
              <w:t>от 20.11.2025 N 914-пп)</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ind w:firstLine="540"/>
        <w:jc w:val="both"/>
      </w:pPr>
      <w:r>
        <w:t>Центры здоровья для взрослого населения:</w:t>
      </w:r>
    </w:p>
    <w:p w:rsidR="001462DC" w:rsidRDefault="001462DC">
      <w:pPr>
        <w:pStyle w:val="ConsPlusNormal"/>
        <w:spacing w:before="220"/>
        <w:ind w:firstLine="540"/>
        <w:jc w:val="both"/>
      </w:pPr>
      <w:r>
        <w:t xml:space="preserve">Абзац утратил силу. - </w:t>
      </w:r>
      <w:hyperlink r:id="rId359">
        <w:r>
          <w:rPr>
            <w:color w:val="0000FF"/>
          </w:rPr>
          <w:t>Постановление</w:t>
        </w:r>
      </w:hyperlink>
      <w:r>
        <w:t xml:space="preserve"> Правительства Иркутской области от 20.11.2025 N 914-пп;</w:t>
      </w:r>
    </w:p>
    <w:p w:rsidR="001462DC" w:rsidRDefault="001462DC">
      <w:pPr>
        <w:pStyle w:val="ConsPlusNormal"/>
        <w:spacing w:before="220"/>
        <w:ind w:firstLine="540"/>
        <w:jc w:val="both"/>
      </w:pPr>
      <w:r>
        <w:t>Областное государственное автономное учреждение здравоохранения "Иркутская городская клиническая больница N 8";</w:t>
      </w:r>
    </w:p>
    <w:p w:rsidR="001462DC" w:rsidRDefault="001462DC">
      <w:pPr>
        <w:pStyle w:val="ConsPlusNormal"/>
        <w:spacing w:before="220"/>
        <w:ind w:firstLine="540"/>
        <w:jc w:val="both"/>
      </w:pPr>
      <w:r>
        <w:t>Областное государственное бюджетное учреждение здравоохранения "Иркутская городская поликлиника N 17";</w:t>
      </w:r>
    </w:p>
    <w:p w:rsidR="001462DC" w:rsidRDefault="001462DC">
      <w:pPr>
        <w:pStyle w:val="ConsPlusNormal"/>
        <w:spacing w:before="220"/>
        <w:ind w:firstLine="540"/>
        <w:jc w:val="both"/>
      </w:pPr>
      <w:r>
        <w:t>Областное государственное бюджетное учреждение здравоохранения "Тайшетская районная больница";</w:t>
      </w:r>
    </w:p>
    <w:p w:rsidR="001462DC" w:rsidRDefault="001462DC">
      <w:pPr>
        <w:pStyle w:val="ConsPlusNormal"/>
        <w:spacing w:before="220"/>
        <w:ind w:firstLine="540"/>
        <w:jc w:val="both"/>
      </w:pPr>
      <w:r>
        <w:t>Областное государственное бюджетное учреждение здравоохранения "Саянская городская больница";</w:t>
      </w:r>
    </w:p>
    <w:p w:rsidR="001462DC" w:rsidRDefault="001462DC">
      <w:pPr>
        <w:pStyle w:val="ConsPlusNormal"/>
        <w:spacing w:before="220"/>
        <w:ind w:firstLine="540"/>
        <w:jc w:val="both"/>
      </w:pPr>
      <w:r>
        <w:t>Областное государственное бюджетное учреждение здравоохранения "Усольская городская больница";</w:t>
      </w:r>
    </w:p>
    <w:p w:rsidR="001462DC" w:rsidRDefault="001462DC">
      <w:pPr>
        <w:pStyle w:val="ConsPlusNormal"/>
        <w:spacing w:before="220"/>
        <w:ind w:firstLine="540"/>
        <w:jc w:val="both"/>
      </w:pPr>
      <w:r>
        <w:t>Областное государственное автономное учреждение здравоохранения "Братская городская больница N 5".</w:t>
      </w:r>
    </w:p>
    <w:p w:rsidR="001462DC" w:rsidRDefault="001462DC">
      <w:pPr>
        <w:pStyle w:val="ConsPlusNormal"/>
        <w:spacing w:before="220"/>
        <w:ind w:firstLine="540"/>
        <w:jc w:val="both"/>
      </w:pPr>
      <w:r>
        <w:t>Центры здоровья для детей:</w:t>
      </w:r>
    </w:p>
    <w:p w:rsidR="001462DC" w:rsidRDefault="001462DC">
      <w:pPr>
        <w:pStyle w:val="ConsPlusNormal"/>
        <w:spacing w:before="220"/>
        <w:ind w:firstLine="540"/>
        <w:jc w:val="both"/>
      </w:pPr>
      <w:r>
        <w:t>Областное государственное автономное учреждение здравоохранения "Городская Ивано-Матренинская детская клиническая больница";</w:t>
      </w:r>
    </w:p>
    <w:p w:rsidR="001462DC" w:rsidRDefault="001462DC">
      <w:pPr>
        <w:pStyle w:val="ConsPlusNormal"/>
        <w:spacing w:before="220"/>
        <w:ind w:firstLine="540"/>
        <w:jc w:val="both"/>
      </w:pPr>
      <w:r>
        <w:t>Областное государственное бюджетное учреждение здравоохранения "Иркутская городская детская поликлиника N 6";</w:t>
      </w:r>
    </w:p>
    <w:p w:rsidR="001462DC" w:rsidRDefault="001462DC">
      <w:pPr>
        <w:pStyle w:val="ConsPlusNormal"/>
        <w:spacing w:before="220"/>
        <w:ind w:firstLine="540"/>
        <w:jc w:val="both"/>
      </w:pPr>
      <w:r>
        <w:t>Областное государственное автономное учреждение здравоохранения "Иркутская городская клиническая больница N 8";</w:t>
      </w:r>
    </w:p>
    <w:p w:rsidR="001462DC" w:rsidRDefault="001462DC">
      <w:pPr>
        <w:pStyle w:val="ConsPlusNormal"/>
        <w:spacing w:before="220"/>
        <w:ind w:firstLine="540"/>
        <w:jc w:val="both"/>
      </w:pPr>
      <w:r>
        <w:t>Областное государственное бюджетное учреждение здравоохранения "Районная больница г. Бодайбо";</w:t>
      </w:r>
    </w:p>
    <w:p w:rsidR="001462DC" w:rsidRDefault="001462DC">
      <w:pPr>
        <w:pStyle w:val="ConsPlusNormal"/>
        <w:spacing w:before="220"/>
        <w:ind w:firstLine="540"/>
        <w:jc w:val="both"/>
      </w:pPr>
      <w:r>
        <w:lastRenderedPageBreak/>
        <w:t>Областное государственное бюджетное учреждение здравоохранения "Братская детская городская больница";</w:t>
      </w:r>
    </w:p>
    <w:p w:rsidR="001462DC" w:rsidRDefault="001462DC">
      <w:pPr>
        <w:pStyle w:val="ConsPlusNormal"/>
        <w:spacing w:before="220"/>
        <w:ind w:firstLine="540"/>
        <w:jc w:val="both"/>
      </w:pPr>
      <w:r>
        <w:t>Областное государственное бюджетное учреждение здравоохранения "Усть-Илимская районная больница";</w:t>
      </w:r>
    </w:p>
    <w:p w:rsidR="001462DC" w:rsidRDefault="001462DC">
      <w:pPr>
        <w:pStyle w:val="ConsPlusNormal"/>
        <w:spacing w:before="220"/>
        <w:ind w:firstLine="540"/>
        <w:jc w:val="both"/>
      </w:pPr>
      <w:r>
        <w:t>Областное государственное автономное учреждение здравоохранения "Ангарская городская детская больница N 1";</w:t>
      </w:r>
    </w:p>
    <w:p w:rsidR="001462DC" w:rsidRDefault="001462DC">
      <w:pPr>
        <w:pStyle w:val="ConsPlusNormal"/>
        <w:spacing w:before="220"/>
        <w:ind w:firstLine="540"/>
        <w:jc w:val="both"/>
      </w:pPr>
      <w:r>
        <w:t>Областное государственное бюджетное учреждение здравоохранения "Саянская городская больница";</w:t>
      </w:r>
    </w:p>
    <w:p w:rsidR="001462DC" w:rsidRDefault="001462DC">
      <w:pPr>
        <w:pStyle w:val="ConsPlusNormal"/>
        <w:spacing w:before="220"/>
        <w:ind w:firstLine="540"/>
        <w:jc w:val="both"/>
      </w:pPr>
      <w:r>
        <w:t>Областное государственное бюджетное учреждение здравоохранения "Черемховская городская больница N 1".</w:t>
      </w:r>
    </w:p>
    <w:p w:rsidR="001462DC" w:rsidRDefault="001462DC">
      <w:pPr>
        <w:pStyle w:val="ConsPlusNormal"/>
        <w:spacing w:before="220"/>
        <w:ind w:firstLine="540"/>
        <w:jc w:val="both"/>
      </w:pPr>
      <w:r>
        <w:t>Примечание:</w:t>
      </w:r>
    </w:p>
    <w:p w:rsidR="001462DC" w:rsidRDefault="001462DC">
      <w:pPr>
        <w:pStyle w:val="ConsPlusNormal"/>
        <w:spacing w:before="220"/>
        <w:ind w:firstLine="540"/>
        <w:jc w:val="both"/>
      </w:pPr>
      <w:r>
        <w:t>Центры здоровья являются структурными подразделениями учреждений.</w:t>
      </w:r>
    </w:p>
    <w:p w:rsidR="001462DC" w:rsidRDefault="001462DC">
      <w:pPr>
        <w:pStyle w:val="ConsPlusNormal"/>
        <w:spacing w:before="220"/>
        <w:ind w:firstLine="540"/>
        <w:jc w:val="both"/>
      </w:pPr>
      <w:r>
        <w:t>Прием пациентов осуществляется либо по предварительной записи (при личном обращении, по телефону), либо при непосредственном обращении граждан в порядке очереди при предъявлении документа, удостоверяющего личность, и полиса обязательного медицинского страхования.</w:t>
      </w: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13</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454" w:name="P14235"/>
      <w:bookmarkEnd w:id="454"/>
      <w:r>
        <w:t>ЦЕЛЕВЫЕ ЗНАЧЕНИЯ КРИТЕРИЕВ ДОСТУПНОСТИ И КАЧЕСТВА</w:t>
      </w:r>
    </w:p>
    <w:p w:rsidR="001462DC" w:rsidRDefault="001462DC">
      <w:pPr>
        <w:pStyle w:val="ConsPlusTitle"/>
        <w:jc w:val="center"/>
      </w:pPr>
      <w:r>
        <w:t>МЕДИЦИНСКОЙ ПОМОЩИ, ОКАЗЫВАЕМОЙ В РАМКАХ ПРОГРАММЫ,</w:t>
      </w:r>
    </w:p>
    <w:p w:rsidR="001462DC" w:rsidRDefault="001462DC">
      <w:pPr>
        <w:pStyle w:val="ConsPlusTitle"/>
        <w:jc w:val="center"/>
      </w:pPr>
      <w:r>
        <w:t>НА 2025 - 2027 ГГ.</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(в ред. Постановлений Правительства Иркутской области</w:t>
            </w:r>
          </w:p>
          <w:p w:rsidR="001462DC" w:rsidRDefault="001462DC">
            <w:pPr>
              <w:pStyle w:val="ConsPlusNormal"/>
              <w:jc w:val="center"/>
            </w:pPr>
            <w:r>
              <w:rPr>
                <w:color w:val="392C69"/>
              </w:rPr>
              <w:t xml:space="preserve">от 18.04.2025 </w:t>
            </w:r>
            <w:hyperlink r:id="rId360">
              <w:r>
                <w:rPr>
                  <w:color w:val="0000FF"/>
                </w:rPr>
                <w:t>N 369-пп</w:t>
              </w:r>
            </w:hyperlink>
            <w:r>
              <w:rPr>
                <w:color w:val="392C69"/>
              </w:rPr>
              <w:t xml:space="preserve">, от 31.07.2025 </w:t>
            </w:r>
            <w:hyperlink r:id="rId361">
              <w:r>
                <w:rPr>
                  <w:color w:val="0000FF"/>
                </w:rPr>
                <w:t>N 643-пп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118"/>
        <w:gridCol w:w="2098"/>
        <w:gridCol w:w="1020"/>
        <w:gridCol w:w="1077"/>
        <w:gridCol w:w="1077"/>
      </w:tblGrid>
      <w:tr w:rsidR="001462DC">
        <w:tc>
          <w:tcPr>
            <w:tcW w:w="680" w:type="dxa"/>
            <w:vAlign w:val="center"/>
          </w:tcPr>
          <w:p w:rsidR="001462DC" w:rsidRDefault="001462DC">
            <w:pPr>
              <w:pStyle w:val="ConsPlusNormal"/>
              <w:jc w:val="center"/>
            </w:pPr>
            <w:r>
              <w:t>N</w:t>
            </w:r>
          </w:p>
        </w:tc>
        <w:tc>
          <w:tcPr>
            <w:tcW w:w="3118" w:type="dxa"/>
            <w:vAlign w:val="center"/>
          </w:tcPr>
          <w:p w:rsidR="001462DC" w:rsidRDefault="001462DC">
            <w:pPr>
              <w:pStyle w:val="ConsPlusNormal"/>
              <w:jc w:val="center"/>
            </w:pPr>
            <w:r>
              <w:t>Наименование показателя</w:t>
            </w:r>
          </w:p>
        </w:tc>
        <w:tc>
          <w:tcPr>
            <w:tcW w:w="2098" w:type="dxa"/>
            <w:vAlign w:val="center"/>
          </w:tcPr>
          <w:p w:rsidR="001462DC" w:rsidRDefault="001462DC">
            <w:pPr>
              <w:pStyle w:val="ConsPlusNormal"/>
              <w:jc w:val="center"/>
            </w:pPr>
            <w:r>
              <w:t>Единица измерения</w:t>
            </w:r>
          </w:p>
        </w:tc>
        <w:tc>
          <w:tcPr>
            <w:tcW w:w="1020" w:type="dxa"/>
            <w:vAlign w:val="center"/>
          </w:tcPr>
          <w:p w:rsidR="001462DC" w:rsidRDefault="001462DC">
            <w:pPr>
              <w:pStyle w:val="ConsPlusNormal"/>
              <w:jc w:val="center"/>
            </w:pPr>
            <w:r>
              <w:t>2025</w:t>
            </w:r>
          </w:p>
        </w:tc>
        <w:tc>
          <w:tcPr>
            <w:tcW w:w="1077" w:type="dxa"/>
            <w:vAlign w:val="center"/>
          </w:tcPr>
          <w:p w:rsidR="001462DC" w:rsidRDefault="001462DC">
            <w:pPr>
              <w:pStyle w:val="ConsPlusNormal"/>
              <w:jc w:val="center"/>
            </w:pPr>
            <w:r>
              <w:t>2026</w:t>
            </w:r>
          </w:p>
        </w:tc>
        <w:tc>
          <w:tcPr>
            <w:tcW w:w="1077" w:type="dxa"/>
            <w:vAlign w:val="center"/>
          </w:tcPr>
          <w:p w:rsidR="001462DC" w:rsidRDefault="001462DC">
            <w:pPr>
              <w:pStyle w:val="ConsPlusNormal"/>
              <w:jc w:val="center"/>
            </w:pPr>
            <w:r>
              <w:t>2027</w:t>
            </w:r>
          </w:p>
        </w:tc>
      </w:tr>
      <w:tr w:rsidR="001462DC">
        <w:tc>
          <w:tcPr>
            <w:tcW w:w="9070" w:type="dxa"/>
            <w:gridSpan w:val="6"/>
            <w:vAlign w:val="center"/>
          </w:tcPr>
          <w:p w:rsidR="001462DC" w:rsidRDefault="001462DC">
            <w:pPr>
              <w:pStyle w:val="ConsPlusNormal"/>
              <w:jc w:val="center"/>
              <w:outlineLvl w:val="2"/>
            </w:pPr>
            <w:r>
              <w:t>Критерии качества медицинской помощи</w:t>
            </w:r>
          </w:p>
        </w:tc>
      </w:tr>
      <w:tr w:rsidR="001462DC">
        <w:tc>
          <w:tcPr>
            <w:tcW w:w="680" w:type="dxa"/>
            <w:vAlign w:val="center"/>
          </w:tcPr>
          <w:p w:rsidR="001462DC" w:rsidRDefault="001462DC">
            <w:pPr>
              <w:pStyle w:val="ConsPlusNormal"/>
              <w:jc w:val="center"/>
            </w:pPr>
            <w:r>
              <w:t>1</w:t>
            </w:r>
          </w:p>
        </w:tc>
        <w:tc>
          <w:tcPr>
            <w:tcW w:w="3118" w:type="dxa"/>
            <w:vAlign w:val="center"/>
          </w:tcPr>
          <w:p w:rsidR="001462DC" w:rsidRDefault="001462DC">
            <w:pPr>
              <w:pStyle w:val="ConsPlusNormal"/>
            </w:pPr>
            <w: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w:t>
            </w:r>
            <w:r>
              <w:lastRenderedPageBreak/>
              <w:t>заболеваний в течение года у несовершеннолетних</w:t>
            </w:r>
          </w:p>
        </w:tc>
        <w:tc>
          <w:tcPr>
            <w:tcW w:w="2098" w:type="dxa"/>
            <w:vAlign w:val="center"/>
          </w:tcPr>
          <w:p w:rsidR="001462DC" w:rsidRDefault="001462DC">
            <w:pPr>
              <w:pStyle w:val="ConsPlusNormal"/>
              <w:jc w:val="center"/>
            </w:pPr>
            <w:r>
              <w:lastRenderedPageBreak/>
              <w:t>%</w:t>
            </w:r>
          </w:p>
        </w:tc>
        <w:tc>
          <w:tcPr>
            <w:tcW w:w="1020" w:type="dxa"/>
            <w:vAlign w:val="center"/>
          </w:tcPr>
          <w:p w:rsidR="001462DC" w:rsidRDefault="001462DC">
            <w:pPr>
              <w:pStyle w:val="ConsPlusNormal"/>
              <w:jc w:val="center"/>
            </w:pPr>
            <w:r>
              <w:t>4</w:t>
            </w:r>
          </w:p>
        </w:tc>
        <w:tc>
          <w:tcPr>
            <w:tcW w:w="1077" w:type="dxa"/>
            <w:vAlign w:val="center"/>
          </w:tcPr>
          <w:p w:rsidR="001462DC" w:rsidRDefault="001462DC">
            <w:pPr>
              <w:pStyle w:val="ConsPlusNormal"/>
              <w:jc w:val="center"/>
            </w:pPr>
            <w:r>
              <w:t>4,1</w:t>
            </w:r>
          </w:p>
        </w:tc>
        <w:tc>
          <w:tcPr>
            <w:tcW w:w="1077" w:type="dxa"/>
            <w:vAlign w:val="center"/>
          </w:tcPr>
          <w:p w:rsidR="001462DC" w:rsidRDefault="001462DC">
            <w:pPr>
              <w:pStyle w:val="ConsPlusNormal"/>
              <w:jc w:val="center"/>
            </w:pPr>
            <w:r>
              <w:t>4,2</w:t>
            </w:r>
          </w:p>
        </w:tc>
      </w:tr>
      <w:tr w:rsidR="001462DC">
        <w:tc>
          <w:tcPr>
            <w:tcW w:w="680" w:type="dxa"/>
            <w:vAlign w:val="center"/>
          </w:tcPr>
          <w:p w:rsidR="001462DC" w:rsidRDefault="001462DC">
            <w:pPr>
              <w:pStyle w:val="ConsPlusNormal"/>
              <w:jc w:val="center"/>
            </w:pPr>
            <w:r>
              <w:t>2</w:t>
            </w:r>
          </w:p>
        </w:tc>
        <w:tc>
          <w:tcPr>
            <w:tcW w:w="3118" w:type="dxa"/>
            <w:vAlign w:val="center"/>
          </w:tcPr>
          <w:p w:rsidR="001462DC" w:rsidRDefault="001462DC">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6,1</w:t>
            </w:r>
          </w:p>
        </w:tc>
        <w:tc>
          <w:tcPr>
            <w:tcW w:w="1077" w:type="dxa"/>
            <w:vAlign w:val="center"/>
          </w:tcPr>
          <w:p w:rsidR="001462DC" w:rsidRDefault="001462DC">
            <w:pPr>
              <w:pStyle w:val="ConsPlusNormal"/>
              <w:jc w:val="center"/>
            </w:pPr>
            <w:r>
              <w:t>6,2</w:t>
            </w:r>
          </w:p>
        </w:tc>
        <w:tc>
          <w:tcPr>
            <w:tcW w:w="1077" w:type="dxa"/>
            <w:vAlign w:val="center"/>
          </w:tcPr>
          <w:p w:rsidR="001462DC" w:rsidRDefault="001462DC">
            <w:pPr>
              <w:pStyle w:val="ConsPlusNormal"/>
              <w:jc w:val="center"/>
            </w:pPr>
            <w:r>
              <w:t>6,3</w:t>
            </w:r>
          </w:p>
        </w:tc>
      </w:tr>
      <w:tr w:rsidR="001462DC">
        <w:tc>
          <w:tcPr>
            <w:tcW w:w="680" w:type="dxa"/>
            <w:vAlign w:val="center"/>
          </w:tcPr>
          <w:p w:rsidR="001462DC" w:rsidRDefault="001462DC">
            <w:pPr>
              <w:pStyle w:val="ConsPlusNormal"/>
              <w:jc w:val="center"/>
            </w:pPr>
            <w:r>
              <w:t>3</w:t>
            </w:r>
          </w:p>
        </w:tc>
        <w:tc>
          <w:tcPr>
            <w:tcW w:w="3118" w:type="dxa"/>
            <w:vAlign w:val="center"/>
          </w:tcPr>
          <w:p w:rsidR="001462DC" w:rsidRDefault="001462DC">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15,0</w:t>
            </w:r>
          </w:p>
        </w:tc>
        <w:tc>
          <w:tcPr>
            <w:tcW w:w="1077" w:type="dxa"/>
            <w:vAlign w:val="center"/>
          </w:tcPr>
          <w:p w:rsidR="001462DC" w:rsidRDefault="001462DC">
            <w:pPr>
              <w:pStyle w:val="ConsPlusNormal"/>
              <w:jc w:val="center"/>
            </w:pPr>
            <w:r>
              <w:t>не менее 15,0</w:t>
            </w:r>
          </w:p>
        </w:tc>
        <w:tc>
          <w:tcPr>
            <w:tcW w:w="1077" w:type="dxa"/>
            <w:vAlign w:val="center"/>
          </w:tcPr>
          <w:p w:rsidR="001462DC" w:rsidRDefault="001462DC">
            <w:pPr>
              <w:pStyle w:val="ConsPlusNormal"/>
              <w:jc w:val="center"/>
            </w:pPr>
            <w:r>
              <w:t>не менее 15,0</w:t>
            </w:r>
          </w:p>
        </w:tc>
      </w:tr>
      <w:tr w:rsidR="001462DC">
        <w:tc>
          <w:tcPr>
            <w:tcW w:w="680" w:type="dxa"/>
            <w:vAlign w:val="center"/>
          </w:tcPr>
          <w:p w:rsidR="001462DC" w:rsidRDefault="001462DC">
            <w:pPr>
              <w:pStyle w:val="ConsPlusNormal"/>
              <w:jc w:val="center"/>
            </w:pPr>
            <w:r>
              <w:t>4</w:t>
            </w:r>
          </w:p>
        </w:tc>
        <w:tc>
          <w:tcPr>
            <w:tcW w:w="3118" w:type="dxa"/>
            <w:vAlign w:val="center"/>
          </w:tcPr>
          <w:p w:rsidR="001462DC" w:rsidRDefault="001462DC">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0,3</w:t>
            </w:r>
          </w:p>
        </w:tc>
        <w:tc>
          <w:tcPr>
            <w:tcW w:w="1077" w:type="dxa"/>
            <w:vAlign w:val="center"/>
          </w:tcPr>
          <w:p w:rsidR="001462DC" w:rsidRDefault="001462DC">
            <w:pPr>
              <w:pStyle w:val="ConsPlusNormal"/>
              <w:jc w:val="center"/>
            </w:pPr>
            <w:r>
              <w:t>0,3</w:t>
            </w:r>
          </w:p>
        </w:tc>
        <w:tc>
          <w:tcPr>
            <w:tcW w:w="1077" w:type="dxa"/>
            <w:vAlign w:val="center"/>
          </w:tcPr>
          <w:p w:rsidR="001462DC" w:rsidRDefault="001462DC">
            <w:pPr>
              <w:pStyle w:val="ConsPlusNormal"/>
              <w:jc w:val="center"/>
            </w:pPr>
            <w:r>
              <w:t>0,3</w:t>
            </w:r>
          </w:p>
        </w:tc>
      </w:tr>
      <w:tr w:rsidR="001462DC">
        <w:tc>
          <w:tcPr>
            <w:tcW w:w="680" w:type="dxa"/>
            <w:vAlign w:val="center"/>
          </w:tcPr>
          <w:p w:rsidR="001462DC" w:rsidRDefault="001462DC">
            <w:pPr>
              <w:pStyle w:val="ConsPlusNormal"/>
              <w:jc w:val="center"/>
            </w:pPr>
            <w:r>
              <w:t>5</w:t>
            </w:r>
          </w:p>
        </w:tc>
        <w:tc>
          <w:tcPr>
            <w:tcW w:w="3118" w:type="dxa"/>
            <w:vAlign w:val="center"/>
          </w:tcPr>
          <w:p w:rsidR="001462DC" w:rsidRDefault="001462DC">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98</w:t>
            </w:r>
          </w:p>
        </w:tc>
        <w:tc>
          <w:tcPr>
            <w:tcW w:w="1077" w:type="dxa"/>
            <w:vAlign w:val="center"/>
          </w:tcPr>
          <w:p w:rsidR="001462DC" w:rsidRDefault="001462DC">
            <w:pPr>
              <w:pStyle w:val="ConsPlusNormal"/>
              <w:jc w:val="center"/>
            </w:pPr>
            <w:r>
              <w:t>не менее 98</w:t>
            </w:r>
          </w:p>
        </w:tc>
        <w:tc>
          <w:tcPr>
            <w:tcW w:w="1077" w:type="dxa"/>
            <w:vAlign w:val="center"/>
          </w:tcPr>
          <w:p w:rsidR="001462DC" w:rsidRDefault="001462DC">
            <w:pPr>
              <w:pStyle w:val="ConsPlusNormal"/>
              <w:jc w:val="center"/>
            </w:pPr>
            <w:r>
              <w:t>не менее 98</w:t>
            </w:r>
          </w:p>
        </w:tc>
      </w:tr>
      <w:tr w:rsidR="001462DC">
        <w:tc>
          <w:tcPr>
            <w:tcW w:w="680" w:type="dxa"/>
            <w:vAlign w:val="center"/>
          </w:tcPr>
          <w:p w:rsidR="001462DC" w:rsidRDefault="001462DC">
            <w:pPr>
              <w:pStyle w:val="ConsPlusNormal"/>
              <w:jc w:val="center"/>
            </w:pPr>
            <w:r>
              <w:t>6</w:t>
            </w:r>
          </w:p>
        </w:tc>
        <w:tc>
          <w:tcPr>
            <w:tcW w:w="3118" w:type="dxa"/>
            <w:vAlign w:val="center"/>
          </w:tcPr>
          <w:p w:rsidR="001462DC" w:rsidRDefault="001462DC">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79,0</w:t>
            </w:r>
          </w:p>
        </w:tc>
        <w:tc>
          <w:tcPr>
            <w:tcW w:w="1077" w:type="dxa"/>
            <w:vAlign w:val="center"/>
          </w:tcPr>
          <w:p w:rsidR="001462DC" w:rsidRDefault="001462DC">
            <w:pPr>
              <w:pStyle w:val="ConsPlusNormal"/>
              <w:jc w:val="center"/>
            </w:pPr>
            <w:r>
              <w:t>80,0</w:t>
            </w:r>
          </w:p>
        </w:tc>
        <w:tc>
          <w:tcPr>
            <w:tcW w:w="1077" w:type="dxa"/>
            <w:vAlign w:val="center"/>
          </w:tcPr>
          <w:p w:rsidR="001462DC" w:rsidRDefault="001462DC">
            <w:pPr>
              <w:pStyle w:val="ConsPlusNormal"/>
              <w:jc w:val="center"/>
            </w:pPr>
            <w:r>
              <w:t>81,0</w:t>
            </w:r>
          </w:p>
        </w:tc>
      </w:tr>
      <w:tr w:rsidR="001462DC">
        <w:tc>
          <w:tcPr>
            <w:tcW w:w="680" w:type="dxa"/>
            <w:vAlign w:val="center"/>
          </w:tcPr>
          <w:p w:rsidR="001462DC" w:rsidRDefault="001462DC">
            <w:pPr>
              <w:pStyle w:val="ConsPlusNormal"/>
              <w:jc w:val="center"/>
            </w:pPr>
            <w:r>
              <w:t>7</w:t>
            </w:r>
          </w:p>
        </w:tc>
        <w:tc>
          <w:tcPr>
            <w:tcW w:w="3118" w:type="dxa"/>
            <w:vAlign w:val="center"/>
          </w:tcPr>
          <w:p w:rsidR="001462DC" w:rsidRDefault="001462DC">
            <w:pPr>
              <w:pStyle w:val="ConsPlusNormal"/>
            </w:pPr>
            <w:r>
              <w:t xml:space="preserve">Доля пациентов с острым инфарктом миокарда, которым </w:t>
            </w:r>
            <w:r>
              <w:lastRenderedPageBreak/>
              <w:t>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098" w:type="dxa"/>
            <w:vAlign w:val="center"/>
          </w:tcPr>
          <w:p w:rsidR="001462DC" w:rsidRDefault="001462DC">
            <w:pPr>
              <w:pStyle w:val="ConsPlusNormal"/>
              <w:jc w:val="center"/>
            </w:pPr>
            <w:r>
              <w:lastRenderedPageBreak/>
              <w:t>%</w:t>
            </w:r>
          </w:p>
        </w:tc>
        <w:tc>
          <w:tcPr>
            <w:tcW w:w="1020" w:type="dxa"/>
            <w:vAlign w:val="center"/>
          </w:tcPr>
          <w:p w:rsidR="001462DC" w:rsidRDefault="001462DC">
            <w:pPr>
              <w:pStyle w:val="ConsPlusNormal"/>
              <w:jc w:val="center"/>
            </w:pPr>
            <w:r>
              <w:t>36,0</w:t>
            </w:r>
          </w:p>
        </w:tc>
        <w:tc>
          <w:tcPr>
            <w:tcW w:w="1077" w:type="dxa"/>
            <w:vAlign w:val="center"/>
          </w:tcPr>
          <w:p w:rsidR="001462DC" w:rsidRDefault="001462DC">
            <w:pPr>
              <w:pStyle w:val="ConsPlusNormal"/>
              <w:jc w:val="center"/>
            </w:pPr>
            <w:r>
              <w:t>37,0</w:t>
            </w:r>
          </w:p>
        </w:tc>
        <w:tc>
          <w:tcPr>
            <w:tcW w:w="1077" w:type="dxa"/>
            <w:vAlign w:val="center"/>
          </w:tcPr>
          <w:p w:rsidR="001462DC" w:rsidRDefault="001462DC">
            <w:pPr>
              <w:pStyle w:val="ConsPlusNormal"/>
              <w:jc w:val="center"/>
            </w:pPr>
            <w:r>
              <w:t>38,0</w:t>
            </w:r>
          </w:p>
        </w:tc>
      </w:tr>
      <w:tr w:rsidR="001462DC">
        <w:tc>
          <w:tcPr>
            <w:tcW w:w="680" w:type="dxa"/>
            <w:vAlign w:val="center"/>
          </w:tcPr>
          <w:p w:rsidR="001462DC" w:rsidRDefault="001462DC">
            <w:pPr>
              <w:pStyle w:val="ConsPlusNormal"/>
              <w:jc w:val="center"/>
            </w:pPr>
            <w:r>
              <w:t>8</w:t>
            </w:r>
          </w:p>
        </w:tc>
        <w:tc>
          <w:tcPr>
            <w:tcW w:w="3118" w:type="dxa"/>
            <w:vAlign w:val="center"/>
          </w:tcPr>
          <w:p w:rsidR="001462DC" w:rsidRDefault="001462DC">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имеющим показания к его проведению, которым оказана медицинская помощь выездными бригадами скорой медицинской помощи</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26,0</w:t>
            </w:r>
          </w:p>
        </w:tc>
        <w:tc>
          <w:tcPr>
            <w:tcW w:w="1077" w:type="dxa"/>
            <w:vAlign w:val="center"/>
          </w:tcPr>
          <w:p w:rsidR="001462DC" w:rsidRDefault="001462DC">
            <w:pPr>
              <w:pStyle w:val="ConsPlusNormal"/>
              <w:jc w:val="center"/>
            </w:pPr>
            <w:r>
              <w:t>не менее 26,0</w:t>
            </w:r>
          </w:p>
        </w:tc>
        <w:tc>
          <w:tcPr>
            <w:tcW w:w="1077" w:type="dxa"/>
            <w:vAlign w:val="center"/>
          </w:tcPr>
          <w:p w:rsidR="001462DC" w:rsidRDefault="001462DC">
            <w:pPr>
              <w:pStyle w:val="ConsPlusNormal"/>
              <w:jc w:val="center"/>
            </w:pPr>
            <w:r>
              <w:t>не менее 26,0</w:t>
            </w:r>
          </w:p>
        </w:tc>
      </w:tr>
      <w:tr w:rsidR="001462DC">
        <w:tc>
          <w:tcPr>
            <w:tcW w:w="680" w:type="dxa"/>
            <w:vAlign w:val="center"/>
          </w:tcPr>
          <w:p w:rsidR="001462DC" w:rsidRDefault="001462DC">
            <w:pPr>
              <w:pStyle w:val="ConsPlusNormal"/>
              <w:jc w:val="center"/>
            </w:pPr>
            <w:r>
              <w:t>9</w:t>
            </w:r>
          </w:p>
        </w:tc>
        <w:tc>
          <w:tcPr>
            <w:tcW w:w="3118" w:type="dxa"/>
            <w:vAlign w:val="center"/>
          </w:tcPr>
          <w:p w:rsidR="001462DC" w:rsidRDefault="001462DC">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100,0</w:t>
            </w:r>
          </w:p>
        </w:tc>
        <w:tc>
          <w:tcPr>
            <w:tcW w:w="1077" w:type="dxa"/>
            <w:vAlign w:val="center"/>
          </w:tcPr>
          <w:p w:rsidR="001462DC" w:rsidRDefault="001462DC">
            <w:pPr>
              <w:pStyle w:val="ConsPlusNormal"/>
              <w:jc w:val="center"/>
            </w:pPr>
            <w:r>
              <w:t>100,0</w:t>
            </w:r>
          </w:p>
        </w:tc>
        <w:tc>
          <w:tcPr>
            <w:tcW w:w="1077" w:type="dxa"/>
            <w:vAlign w:val="center"/>
          </w:tcPr>
          <w:p w:rsidR="001462DC" w:rsidRDefault="001462DC">
            <w:pPr>
              <w:pStyle w:val="ConsPlusNormal"/>
              <w:jc w:val="center"/>
            </w:pPr>
            <w:r>
              <w:t>100,0</w:t>
            </w:r>
          </w:p>
        </w:tc>
      </w:tr>
      <w:tr w:rsidR="001462DC">
        <w:tblPrEx>
          <w:tblBorders>
            <w:insideH w:val="nil"/>
          </w:tblBorders>
        </w:tblPrEx>
        <w:tc>
          <w:tcPr>
            <w:tcW w:w="680" w:type="dxa"/>
            <w:tcBorders>
              <w:bottom w:val="nil"/>
            </w:tcBorders>
            <w:vAlign w:val="center"/>
          </w:tcPr>
          <w:p w:rsidR="001462DC" w:rsidRDefault="001462DC">
            <w:pPr>
              <w:pStyle w:val="ConsPlusNormal"/>
              <w:jc w:val="center"/>
            </w:pPr>
            <w:r>
              <w:t>10</w:t>
            </w:r>
          </w:p>
        </w:tc>
        <w:tc>
          <w:tcPr>
            <w:tcW w:w="3118" w:type="dxa"/>
            <w:tcBorders>
              <w:bottom w:val="nil"/>
            </w:tcBorders>
            <w:vAlign w:val="center"/>
          </w:tcPr>
          <w:p w:rsidR="001462DC" w:rsidRDefault="001462DC">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098" w:type="dxa"/>
            <w:tcBorders>
              <w:bottom w:val="nil"/>
            </w:tcBorders>
            <w:vAlign w:val="center"/>
          </w:tcPr>
          <w:p w:rsidR="001462DC" w:rsidRDefault="001462DC">
            <w:pPr>
              <w:pStyle w:val="ConsPlusNormal"/>
              <w:jc w:val="center"/>
            </w:pPr>
            <w:r>
              <w:t>%</w:t>
            </w:r>
          </w:p>
        </w:tc>
        <w:tc>
          <w:tcPr>
            <w:tcW w:w="1020" w:type="dxa"/>
            <w:tcBorders>
              <w:bottom w:val="nil"/>
            </w:tcBorders>
            <w:vAlign w:val="center"/>
          </w:tcPr>
          <w:p w:rsidR="001462DC" w:rsidRDefault="001462DC">
            <w:pPr>
              <w:pStyle w:val="ConsPlusNormal"/>
              <w:jc w:val="center"/>
            </w:pPr>
            <w:r>
              <w:t>35</w:t>
            </w:r>
          </w:p>
        </w:tc>
        <w:tc>
          <w:tcPr>
            <w:tcW w:w="1077" w:type="dxa"/>
            <w:tcBorders>
              <w:bottom w:val="nil"/>
            </w:tcBorders>
            <w:vAlign w:val="center"/>
          </w:tcPr>
          <w:p w:rsidR="001462DC" w:rsidRDefault="001462DC">
            <w:pPr>
              <w:pStyle w:val="ConsPlusNormal"/>
              <w:jc w:val="center"/>
            </w:pPr>
            <w:r>
              <w:t>35</w:t>
            </w:r>
          </w:p>
        </w:tc>
        <w:tc>
          <w:tcPr>
            <w:tcW w:w="1077" w:type="dxa"/>
            <w:tcBorders>
              <w:bottom w:val="nil"/>
            </w:tcBorders>
            <w:vAlign w:val="center"/>
          </w:tcPr>
          <w:p w:rsidR="001462DC" w:rsidRDefault="001462DC">
            <w:pPr>
              <w:pStyle w:val="ConsPlusNormal"/>
              <w:jc w:val="center"/>
            </w:pPr>
            <w:r>
              <w:t>35</w:t>
            </w:r>
          </w:p>
        </w:tc>
      </w:tr>
      <w:tr w:rsidR="001462DC">
        <w:tblPrEx>
          <w:tblBorders>
            <w:insideH w:val="nil"/>
          </w:tblBorders>
        </w:tblPrEx>
        <w:tc>
          <w:tcPr>
            <w:tcW w:w="9070" w:type="dxa"/>
            <w:gridSpan w:val="6"/>
            <w:tcBorders>
              <w:top w:val="nil"/>
            </w:tcBorders>
          </w:tcPr>
          <w:p w:rsidR="001462DC" w:rsidRDefault="001462DC">
            <w:pPr>
              <w:pStyle w:val="ConsPlusNormal"/>
              <w:jc w:val="both"/>
            </w:pPr>
            <w:r>
              <w:t xml:space="preserve">(п. 10 в ред. </w:t>
            </w:r>
            <w:hyperlink r:id="rId362">
              <w:r>
                <w:rPr>
                  <w:color w:val="0000FF"/>
                </w:rPr>
                <w:t>Постановления</w:t>
              </w:r>
            </w:hyperlink>
            <w:r>
              <w:t xml:space="preserve"> Правительства Иркутской области от 31.07.2025 N 643-пп)</w:t>
            </w:r>
          </w:p>
        </w:tc>
      </w:tr>
      <w:tr w:rsidR="001462DC">
        <w:tc>
          <w:tcPr>
            <w:tcW w:w="680" w:type="dxa"/>
            <w:vAlign w:val="center"/>
          </w:tcPr>
          <w:p w:rsidR="001462DC" w:rsidRDefault="001462DC">
            <w:pPr>
              <w:pStyle w:val="ConsPlusNormal"/>
              <w:jc w:val="center"/>
            </w:pPr>
            <w:r>
              <w:t>11</w:t>
            </w:r>
          </w:p>
        </w:tc>
        <w:tc>
          <w:tcPr>
            <w:tcW w:w="3118" w:type="dxa"/>
            <w:vAlign w:val="center"/>
          </w:tcPr>
          <w:p w:rsidR="001462DC" w:rsidRDefault="001462DC">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w:t>
            </w:r>
            <w:r>
              <w:lastRenderedPageBreak/>
              <w:t>инсультом, госпитализированных в первичные сосудистые отделения или региональные сосудистые центры</w:t>
            </w:r>
          </w:p>
        </w:tc>
        <w:tc>
          <w:tcPr>
            <w:tcW w:w="2098" w:type="dxa"/>
            <w:vAlign w:val="center"/>
          </w:tcPr>
          <w:p w:rsidR="001462DC" w:rsidRDefault="001462DC">
            <w:pPr>
              <w:pStyle w:val="ConsPlusNormal"/>
              <w:jc w:val="center"/>
            </w:pPr>
            <w:r>
              <w:lastRenderedPageBreak/>
              <w:t>%</w:t>
            </w:r>
          </w:p>
        </w:tc>
        <w:tc>
          <w:tcPr>
            <w:tcW w:w="1020" w:type="dxa"/>
            <w:vAlign w:val="center"/>
          </w:tcPr>
          <w:p w:rsidR="001462DC" w:rsidRDefault="001462DC">
            <w:pPr>
              <w:pStyle w:val="ConsPlusNormal"/>
              <w:jc w:val="center"/>
            </w:pPr>
            <w:r>
              <w:t>не менее 8</w:t>
            </w:r>
          </w:p>
        </w:tc>
        <w:tc>
          <w:tcPr>
            <w:tcW w:w="1077" w:type="dxa"/>
            <w:vAlign w:val="center"/>
          </w:tcPr>
          <w:p w:rsidR="001462DC" w:rsidRDefault="001462DC">
            <w:pPr>
              <w:pStyle w:val="ConsPlusNormal"/>
              <w:jc w:val="center"/>
            </w:pPr>
            <w:r>
              <w:t>не менее 8</w:t>
            </w:r>
          </w:p>
        </w:tc>
        <w:tc>
          <w:tcPr>
            <w:tcW w:w="1077" w:type="dxa"/>
            <w:vAlign w:val="center"/>
          </w:tcPr>
          <w:p w:rsidR="001462DC" w:rsidRDefault="001462DC">
            <w:pPr>
              <w:pStyle w:val="ConsPlusNormal"/>
              <w:jc w:val="center"/>
            </w:pPr>
            <w:r>
              <w:t>не менее 8</w:t>
            </w:r>
          </w:p>
        </w:tc>
      </w:tr>
      <w:tr w:rsidR="001462DC">
        <w:tc>
          <w:tcPr>
            <w:tcW w:w="680" w:type="dxa"/>
            <w:vAlign w:val="center"/>
          </w:tcPr>
          <w:p w:rsidR="001462DC" w:rsidRDefault="001462DC">
            <w:pPr>
              <w:pStyle w:val="ConsPlusNormal"/>
              <w:jc w:val="center"/>
            </w:pPr>
            <w:r>
              <w:t>12</w:t>
            </w:r>
          </w:p>
        </w:tc>
        <w:tc>
          <w:tcPr>
            <w:tcW w:w="3118" w:type="dxa"/>
            <w:vAlign w:val="center"/>
          </w:tcPr>
          <w:p w:rsidR="001462DC" w:rsidRDefault="001462DC">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80,00</w:t>
            </w:r>
          </w:p>
        </w:tc>
        <w:tc>
          <w:tcPr>
            <w:tcW w:w="1077" w:type="dxa"/>
            <w:vAlign w:val="center"/>
          </w:tcPr>
          <w:p w:rsidR="001462DC" w:rsidRDefault="001462DC">
            <w:pPr>
              <w:pStyle w:val="ConsPlusNormal"/>
              <w:jc w:val="center"/>
            </w:pPr>
            <w:r>
              <w:t>81,00</w:t>
            </w:r>
          </w:p>
        </w:tc>
        <w:tc>
          <w:tcPr>
            <w:tcW w:w="1077" w:type="dxa"/>
            <w:vAlign w:val="center"/>
          </w:tcPr>
          <w:p w:rsidR="001462DC" w:rsidRDefault="001462DC">
            <w:pPr>
              <w:pStyle w:val="ConsPlusNormal"/>
              <w:jc w:val="center"/>
            </w:pPr>
            <w:r>
              <w:t>82,00</w:t>
            </w:r>
          </w:p>
        </w:tc>
      </w:tr>
      <w:tr w:rsidR="001462DC">
        <w:tc>
          <w:tcPr>
            <w:tcW w:w="680" w:type="dxa"/>
            <w:vAlign w:val="center"/>
          </w:tcPr>
          <w:p w:rsidR="001462DC" w:rsidRDefault="001462DC">
            <w:pPr>
              <w:pStyle w:val="ConsPlusNormal"/>
              <w:jc w:val="center"/>
            </w:pPr>
            <w:r>
              <w:t>13</w:t>
            </w:r>
          </w:p>
        </w:tc>
        <w:tc>
          <w:tcPr>
            <w:tcW w:w="3118" w:type="dxa"/>
            <w:vAlign w:val="center"/>
          </w:tcPr>
          <w:p w:rsidR="001462DC" w:rsidRDefault="001462DC">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16,5</w:t>
            </w:r>
          </w:p>
        </w:tc>
        <w:tc>
          <w:tcPr>
            <w:tcW w:w="1077" w:type="dxa"/>
            <w:vAlign w:val="center"/>
          </w:tcPr>
          <w:p w:rsidR="001462DC" w:rsidRDefault="001462DC">
            <w:pPr>
              <w:pStyle w:val="ConsPlusNormal"/>
              <w:jc w:val="center"/>
            </w:pPr>
            <w:r>
              <w:t>18,3</w:t>
            </w:r>
          </w:p>
        </w:tc>
        <w:tc>
          <w:tcPr>
            <w:tcW w:w="1077" w:type="dxa"/>
            <w:vAlign w:val="center"/>
          </w:tcPr>
          <w:p w:rsidR="001462DC" w:rsidRDefault="001462DC">
            <w:pPr>
              <w:pStyle w:val="ConsPlusNormal"/>
              <w:jc w:val="center"/>
            </w:pPr>
            <w:r>
              <w:t>19,3</w:t>
            </w:r>
          </w:p>
        </w:tc>
      </w:tr>
      <w:tr w:rsidR="001462DC">
        <w:tc>
          <w:tcPr>
            <w:tcW w:w="680" w:type="dxa"/>
            <w:vAlign w:val="center"/>
          </w:tcPr>
          <w:p w:rsidR="001462DC" w:rsidRDefault="001462DC">
            <w:pPr>
              <w:pStyle w:val="ConsPlusNormal"/>
              <w:jc w:val="center"/>
            </w:pPr>
            <w:r>
              <w:t>14</w:t>
            </w:r>
          </w:p>
        </w:tc>
        <w:tc>
          <w:tcPr>
            <w:tcW w:w="3118" w:type="dxa"/>
            <w:vAlign w:val="center"/>
          </w:tcPr>
          <w:p w:rsidR="001462DC" w:rsidRDefault="001462DC">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100</w:t>
            </w:r>
          </w:p>
        </w:tc>
        <w:tc>
          <w:tcPr>
            <w:tcW w:w="1077" w:type="dxa"/>
            <w:vAlign w:val="center"/>
          </w:tcPr>
          <w:p w:rsidR="001462DC" w:rsidRDefault="001462DC">
            <w:pPr>
              <w:pStyle w:val="ConsPlusNormal"/>
              <w:jc w:val="center"/>
            </w:pPr>
            <w:r>
              <w:t>100</w:t>
            </w:r>
          </w:p>
        </w:tc>
        <w:tc>
          <w:tcPr>
            <w:tcW w:w="1077" w:type="dxa"/>
            <w:vAlign w:val="center"/>
          </w:tcPr>
          <w:p w:rsidR="001462DC" w:rsidRDefault="001462DC">
            <w:pPr>
              <w:pStyle w:val="ConsPlusNormal"/>
              <w:jc w:val="center"/>
            </w:pPr>
            <w:r>
              <w:t>100</w:t>
            </w:r>
          </w:p>
        </w:tc>
      </w:tr>
      <w:tr w:rsidR="001462DC">
        <w:tc>
          <w:tcPr>
            <w:tcW w:w="680" w:type="dxa"/>
            <w:vAlign w:val="center"/>
          </w:tcPr>
          <w:p w:rsidR="001462DC" w:rsidRDefault="001462DC">
            <w:pPr>
              <w:pStyle w:val="ConsPlusNormal"/>
              <w:jc w:val="center"/>
            </w:pPr>
            <w:r>
              <w:t>15</w:t>
            </w:r>
          </w:p>
        </w:tc>
        <w:tc>
          <w:tcPr>
            <w:tcW w:w="3118" w:type="dxa"/>
            <w:vAlign w:val="center"/>
          </w:tcPr>
          <w:p w:rsidR="001462DC" w:rsidRDefault="001462DC">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70,0</w:t>
            </w:r>
          </w:p>
        </w:tc>
        <w:tc>
          <w:tcPr>
            <w:tcW w:w="1077" w:type="dxa"/>
            <w:vAlign w:val="center"/>
          </w:tcPr>
          <w:p w:rsidR="001462DC" w:rsidRDefault="001462DC">
            <w:pPr>
              <w:pStyle w:val="ConsPlusNormal"/>
              <w:jc w:val="center"/>
            </w:pPr>
            <w:r>
              <w:t>не менее 70,0</w:t>
            </w:r>
          </w:p>
        </w:tc>
        <w:tc>
          <w:tcPr>
            <w:tcW w:w="1077" w:type="dxa"/>
            <w:vAlign w:val="center"/>
          </w:tcPr>
          <w:p w:rsidR="001462DC" w:rsidRDefault="001462DC">
            <w:pPr>
              <w:pStyle w:val="ConsPlusNormal"/>
              <w:jc w:val="center"/>
            </w:pPr>
            <w:r>
              <w:t>не менее 70,0</w:t>
            </w:r>
          </w:p>
        </w:tc>
      </w:tr>
      <w:tr w:rsidR="001462DC">
        <w:tc>
          <w:tcPr>
            <w:tcW w:w="680" w:type="dxa"/>
            <w:vAlign w:val="center"/>
          </w:tcPr>
          <w:p w:rsidR="001462DC" w:rsidRDefault="001462DC">
            <w:pPr>
              <w:pStyle w:val="ConsPlusNormal"/>
              <w:jc w:val="center"/>
            </w:pPr>
            <w:r>
              <w:t>16.1</w:t>
            </w:r>
          </w:p>
        </w:tc>
        <w:tc>
          <w:tcPr>
            <w:tcW w:w="3118" w:type="dxa"/>
            <w:vAlign w:val="center"/>
          </w:tcPr>
          <w:p w:rsidR="001462DC" w:rsidRDefault="001462DC">
            <w:pPr>
              <w:pStyle w:val="ConsPlusNormal"/>
            </w:pPr>
            <w:r>
              <w:t>Доля женщин репродуктивного возраста, прошедших диспансеризацию для оценки репродуктивного здоровья</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30,0</w:t>
            </w:r>
          </w:p>
        </w:tc>
        <w:tc>
          <w:tcPr>
            <w:tcW w:w="1077" w:type="dxa"/>
            <w:vAlign w:val="center"/>
          </w:tcPr>
          <w:p w:rsidR="001462DC" w:rsidRDefault="001462DC">
            <w:pPr>
              <w:pStyle w:val="ConsPlusNormal"/>
              <w:jc w:val="center"/>
            </w:pPr>
            <w:r>
              <w:t>не менее 30,0</w:t>
            </w:r>
          </w:p>
        </w:tc>
        <w:tc>
          <w:tcPr>
            <w:tcW w:w="1077" w:type="dxa"/>
            <w:vAlign w:val="center"/>
          </w:tcPr>
          <w:p w:rsidR="001462DC" w:rsidRDefault="001462DC">
            <w:pPr>
              <w:pStyle w:val="ConsPlusNormal"/>
              <w:jc w:val="center"/>
            </w:pPr>
            <w:r>
              <w:t>не менее 30,0</w:t>
            </w:r>
          </w:p>
        </w:tc>
      </w:tr>
      <w:tr w:rsidR="001462DC">
        <w:tc>
          <w:tcPr>
            <w:tcW w:w="680" w:type="dxa"/>
            <w:vAlign w:val="center"/>
          </w:tcPr>
          <w:p w:rsidR="001462DC" w:rsidRDefault="001462DC">
            <w:pPr>
              <w:pStyle w:val="ConsPlusNormal"/>
              <w:jc w:val="center"/>
            </w:pPr>
            <w:r>
              <w:lastRenderedPageBreak/>
              <w:t>16.2</w:t>
            </w:r>
          </w:p>
        </w:tc>
        <w:tc>
          <w:tcPr>
            <w:tcW w:w="3118" w:type="dxa"/>
            <w:vAlign w:val="center"/>
          </w:tcPr>
          <w:p w:rsidR="001462DC" w:rsidRDefault="001462DC">
            <w:pPr>
              <w:pStyle w:val="ConsPlusNormal"/>
            </w:pPr>
            <w:r>
              <w:t>Доля мужчин репродуктивного возраста, прошедших диспансеризацию для оценки репродуктивного здоровья</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30,0</w:t>
            </w:r>
          </w:p>
        </w:tc>
        <w:tc>
          <w:tcPr>
            <w:tcW w:w="1077" w:type="dxa"/>
            <w:vAlign w:val="center"/>
          </w:tcPr>
          <w:p w:rsidR="001462DC" w:rsidRDefault="001462DC">
            <w:pPr>
              <w:pStyle w:val="ConsPlusNormal"/>
              <w:jc w:val="center"/>
            </w:pPr>
            <w:r>
              <w:t>не менее 30,0</w:t>
            </w:r>
          </w:p>
        </w:tc>
        <w:tc>
          <w:tcPr>
            <w:tcW w:w="1077" w:type="dxa"/>
            <w:vAlign w:val="center"/>
          </w:tcPr>
          <w:p w:rsidR="001462DC" w:rsidRDefault="001462DC">
            <w:pPr>
              <w:pStyle w:val="ConsPlusNormal"/>
              <w:jc w:val="center"/>
            </w:pPr>
            <w:r>
              <w:t>не менее 30,0</w:t>
            </w:r>
          </w:p>
        </w:tc>
      </w:tr>
      <w:tr w:rsidR="001462DC">
        <w:tc>
          <w:tcPr>
            <w:tcW w:w="680" w:type="dxa"/>
            <w:vAlign w:val="center"/>
          </w:tcPr>
          <w:p w:rsidR="001462DC" w:rsidRDefault="001462DC">
            <w:pPr>
              <w:pStyle w:val="ConsPlusNormal"/>
              <w:jc w:val="center"/>
            </w:pPr>
            <w:r>
              <w:t>17</w:t>
            </w:r>
          </w:p>
        </w:tc>
        <w:tc>
          <w:tcPr>
            <w:tcW w:w="3118" w:type="dxa"/>
            <w:vAlign w:val="center"/>
          </w:tcPr>
          <w:p w:rsidR="001462DC" w:rsidRDefault="001462DC">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363">
              <w:r>
                <w:rPr>
                  <w:color w:val="0000FF"/>
                </w:rPr>
                <w:t>рекомендаций</w:t>
              </w:r>
            </w:hyperlink>
            <w:r>
              <w:t xml:space="preserve"> "Женское бесплодие"</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100,0</w:t>
            </w:r>
          </w:p>
        </w:tc>
        <w:tc>
          <w:tcPr>
            <w:tcW w:w="1077" w:type="dxa"/>
            <w:vAlign w:val="center"/>
          </w:tcPr>
          <w:p w:rsidR="001462DC" w:rsidRDefault="001462DC">
            <w:pPr>
              <w:pStyle w:val="ConsPlusNormal"/>
              <w:jc w:val="center"/>
            </w:pPr>
            <w:r>
              <w:t>не менее 100,0</w:t>
            </w:r>
          </w:p>
        </w:tc>
        <w:tc>
          <w:tcPr>
            <w:tcW w:w="1077" w:type="dxa"/>
            <w:vAlign w:val="center"/>
          </w:tcPr>
          <w:p w:rsidR="001462DC" w:rsidRDefault="001462DC">
            <w:pPr>
              <w:pStyle w:val="ConsPlusNormal"/>
              <w:jc w:val="center"/>
            </w:pPr>
            <w:r>
              <w:t>не менее 100,0</w:t>
            </w:r>
          </w:p>
        </w:tc>
      </w:tr>
      <w:tr w:rsidR="001462DC">
        <w:tc>
          <w:tcPr>
            <w:tcW w:w="680" w:type="dxa"/>
            <w:vAlign w:val="center"/>
          </w:tcPr>
          <w:p w:rsidR="001462DC" w:rsidRDefault="001462DC">
            <w:pPr>
              <w:pStyle w:val="ConsPlusNormal"/>
              <w:jc w:val="center"/>
            </w:pPr>
            <w:r>
              <w:t>18</w:t>
            </w:r>
          </w:p>
        </w:tc>
        <w:tc>
          <w:tcPr>
            <w:tcW w:w="3118" w:type="dxa"/>
            <w:vAlign w:val="center"/>
          </w:tcPr>
          <w:p w:rsidR="001462DC" w:rsidRDefault="001462DC">
            <w:pPr>
              <w:pStyle w:val="ConsPlusNormal"/>
            </w:pPr>
            <w:r>
              <w:t>Число циклов экстракорпорального оплодотворения, выполняемых медицинской организацией, в течение одного года</w:t>
            </w:r>
          </w:p>
        </w:tc>
        <w:tc>
          <w:tcPr>
            <w:tcW w:w="2098" w:type="dxa"/>
            <w:vAlign w:val="center"/>
          </w:tcPr>
          <w:p w:rsidR="001462DC" w:rsidRDefault="001462DC">
            <w:pPr>
              <w:pStyle w:val="ConsPlusNormal"/>
              <w:jc w:val="center"/>
            </w:pPr>
            <w:r>
              <w:t>число циклов</w:t>
            </w:r>
          </w:p>
        </w:tc>
        <w:tc>
          <w:tcPr>
            <w:tcW w:w="1020" w:type="dxa"/>
            <w:vAlign w:val="center"/>
          </w:tcPr>
          <w:p w:rsidR="001462DC" w:rsidRDefault="001462DC">
            <w:pPr>
              <w:pStyle w:val="ConsPlusNormal"/>
              <w:jc w:val="center"/>
            </w:pPr>
            <w:r>
              <w:t>не менее 1 563</w:t>
            </w:r>
          </w:p>
        </w:tc>
        <w:tc>
          <w:tcPr>
            <w:tcW w:w="1077" w:type="dxa"/>
            <w:vAlign w:val="center"/>
          </w:tcPr>
          <w:p w:rsidR="001462DC" w:rsidRDefault="001462DC">
            <w:pPr>
              <w:pStyle w:val="ConsPlusNormal"/>
              <w:jc w:val="center"/>
            </w:pPr>
            <w:r>
              <w:t>не менее 1 563</w:t>
            </w:r>
          </w:p>
        </w:tc>
        <w:tc>
          <w:tcPr>
            <w:tcW w:w="1077" w:type="dxa"/>
            <w:vAlign w:val="center"/>
          </w:tcPr>
          <w:p w:rsidR="001462DC" w:rsidRDefault="001462DC">
            <w:pPr>
              <w:pStyle w:val="ConsPlusNormal"/>
              <w:jc w:val="center"/>
            </w:pPr>
            <w:r>
              <w:t>не менее 1 563</w:t>
            </w:r>
          </w:p>
        </w:tc>
      </w:tr>
      <w:tr w:rsidR="001462DC">
        <w:tc>
          <w:tcPr>
            <w:tcW w:w="680" w:type="dxa"/>
            <w:vAlign w:val="center"/>
          </w:tcPr>
          <w:p w:rsidR="001462DC" w:rsidRDefault="001462DC">
            <w:pPr>
              <w:pStyle w:val="ConsPlusNormal"/>
              <w:jc w:val="center"/>
            </w:pPr>
            <w:r>
              <w:t>19</w:t>
            </w:r>
          </w:p>
        </w:tc>
        <w:tc>
          <w:tcPr>
            <w:tcW w:w="3118" w:type="dxa"/>
            <w:vAlign w:val="center"/>
          </w:tcPr>
          <w:p w:rsidR="001462DC" w:rsidRDefault="001462DC">
            <w:pPr>
              <w:pStyle w:val="ConsPlusNormal"/>
            </w:pPr>
            <w:r>
              <w:t>Доля случаев экстракорпорального оплодотворения, по результатам которого у женщины наступила беременность</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30,0</w:t>
            </w:r>
          </w:p>
        </w:tc>
        <w:tc>
          <w:tcPr>
            <w:tcW w:w="1077" w:type="dxa"/>
            <w:vAlign w:val="center"/>
          </w:tcPr>
          <w:p w:rsidR="001462DC" w:rsidRDefault="001462DC">
            <w:pPr>
              <w:pStyle w:val="ConsPlusNormal"/>
              <w:jc w:val="center"/>
            </w:pPr>
            <w:r>
              <w:t>30,1</w:t>
            </w:r>
          </w:p>
        </w:tc>
        <w:tc>
          <w:tcPr>
            <w:tcW w:w="1077" w:type="dxa"/>
            <w:vAlign w:val="center"/>
          </w:tcPr>
          <w:p w:rsidR="001462DC" w:rsidRDefault="001462DC">
            <w:pPr>
              <w:pStyle w:val="ConsPlusNormal"/>
              <w:jc w:val="center"/>
            </w:pPr>
            <w:r>
              <w:t>30,2</w:t>
            </w:r>
          </w:p>
        </w:tc>
      </w:tr>
      <w:tr w:rsidR="001462DC">
        <w:tc>
          <w:tcPr>
            <w:tcW w:w="680" w:type="dxa"/>
            <w:vAlign w:val="center"/>
          </w:tcPr>
          <w:p w:rsidR="001462DC" w:rsidRDefault="001462DC">
            <w:pPr>
              <w:pStyle w:val="ConsPlusNormal"/>
              <w:jc w:val="center"/>
            </w:pPr>
            <w:r>
              <w:t>20</w:t>
            </w:r>
          </w:p>
        </w:tc>
        <w:tc>
          <w:tcPr>
            <w:tcW w:w="3118" w:type="dxa"/>
            <w:vAlign w:val="center"/>
          </w:tcPr>
          <w:p w:rsidR="001462DC" w:rsidRDefault="001462DC">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20,0</w:t>
            </w:r>
          </w:p>
        </w:tc>
        <w:tc>
          <w:tcPr>
            <w:tcW w:w="1077" w:type="dxa"/>
            <w:vAlign w:val="center"/>
          </w:tcPr>
          <w:p w:rsidR="001462DC" w:rsidRDefault="001462DC">
            <w:pPr>
              <w:pStyle w:val="ConsPlusNormal"/>
              <w:jc w:val="center"/>
            </w:pPr>
            <w:r>
              <w:t>20,0</w:t>
            </w:r>
          </w:p>
        </w:tc>
        <w:tc>
          <w:tcPr>
            <w:tcW w:w="1077" w:type="dxa"/>
            <w:vAlign w:val="center"/>
          </w:tcPr>
          <w:p w:rsidR="001462DC" w:rsidRDefault="001462DC">
            <w:pPr>
              <w:pStyle w:val="ConsPlusNormal"/>
              <w:jc w:val="center"/>
            </w:pPr>
            <w:r>
              <w:t>20,0</w:t>
            </w:r>
          </w:p>
        </w:tc>
      </w:tr>
      <w:tr w:rsidR="001462DC">
        <w:tc>
          <w:tcPr>
            <w:tcW w:w="680" w:type="dxa"/>
            <w:vAlign w:val="center"/>
          </w:tcPr>
          <w:p w:rsidR="001462DC" w:rsidRDefault="001462DC">
            <w:pPr>
              <w:pStyle w:val="ConsPlusNormal"/>
              <w:jc w:val="center"/>
            </w:pPr>
            <w:r>
              <w:t>21</w:t>
            </w:r>
          </w:p>
        </w:tc>
        <w:tc>
          <w:tcPr>
            <w:tcW w:w="3118" w:type="dxa"/>
            <w:vAlign w:val="center"/>
          </w:tcPr>
          <w:p w:rsidR="001462DC" w:rsidRDefault="001462DC">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2098" w:type="dxa"/>
            <w:vAlign w:val="center"/>
          </w:tcPr>
          <w:p w:rsidR="001462DC" w:rsidRDefault="001462DC">
            <w:pPr>
              <w:pStyle w:val="ConsPlusNormal"/>
              <w:jc w:val="center"/>
            </w:pPr>
            <w:r>
              <w:t>единиц</w:t>
            </w:r>
          </w:p>
        </w:tc>
        <w:tc>
          <w:tcPr>
            <w:tcW w:w="1020" w:type="dxa"/>
            <w:vAlign w:val="center"/>
          </w:tcPr>
          <w:p w:rsidR="001462DC" w:rsidRDefault="001462DC">
            <w:pPr>
              <w:pStyle w:val="ConsPlusNormal"/>
              <w:jc w:val="center"/>
            </w:pPr>
            <w:r>
              <w:t>0</w:t>
            </w:r>
          </w:p>
        </w:tc>
        <w:tc>
          <w:tcPr>
            <w:tcW w:w="1077" w:type="dxa"/>
            <w:vAlign w:val="center"/>
          </w:tcPr>
          <w:p w:rsidR="001462DC" w:rsidRDefault="001462DC">
            <w:pPr>
              <w:pStyle w:val="ConsPlusNormal"/>
              <w:jc w:val="center"/>
            </w:pPr>
            <w:r>
              <w:t>0</w:t>
            </w:r>
          </w:p>
        </w:tc>
        <w:tc>
          <w:tcPr>
            <w:tcW w:w="1077" w:type="dxa"/>
            <w:vAlign w:val="center"/>
          </w:tcPr>
          <w:p w:rsidR="001462DC" w:rsidRDefault="001462DC">
            <w:pPr>
              <w:pStyle w:val="ConsPlusNormal"/>
              <w:jc w:val="center"/>
            </w:pPr>
            <w:r>
              <w:t>0</w:t>
            </w:r>
          </w:p>
        </w:tc>
      </w:tr>
      <w:tr w:rsidR="001462DC">
        <w:tc>
          <w:tcPr>
            <w:tcW w:w="680" w:type="dxa"/>
            <w:vAlign w:val="center"/>
          </w:tcPr>
          <w:p w:rsidR="001462DC" w:rsidRDefault="001462DC">
            <w:pPr>
              <w:pStyle w:val="ConsPlusNormal"/>
              <w:jc w:val="center"/>
            </w:pPr>
            <w:r>
              <w:t>22</w:t>
            </w:r>
          </w:p>
        </w:tc>
        <w:tc>
          <w:tcPr>
            <w:tcW w:w="3118" w:type="dxa"/>
            <w:vAlign w:val="center"/>
          </w:tcPr>
          <w:p w:rsidR="001462DC" w:rsidRDefault="001462DC">
            <w:pPr>
              <w:pStyle w:val="ConsPlusNormal"/>
            </w:pPr>
            <w:r>
              <w:t xml:space="preserve">Охват диспансерным наблюдением граждан, состоящих на учете в </w:t>
            </w:r>
            <w:r>
              <w:lastRenderedPageBreak/>
              <w:t>медицинской организации с диагнозом "бронхиальная астма", пациентов в год</w:t>
            </w:r>
          </w:p>
        </w:tc>
        <w:tc>
          <w:tcPr>
            <w:tcW w:w="2098" w:type="dxa"/>
            <w:vAlign w:val="center"/>
          </w:tcPr>
          <w:p w:rsidR="001462DC" w:rsidRDefault="001462DC">
            <w:pPr>
              <w:pStyle w:val="ConsPlusNormal"/>
              <w:jc w:val="center"/>
            </w:pPr>
            <w:r>
              <w:lastRenderedPageBreak/>
              <w:t>%</w:t>
            </w:r>
          </w:p>
        </w:tc>
        <w:tc>
          <w:tcPr>
            <w:tcW w:w="1020" w:type="dxa"/>
            <w:vAlign w:val="center"/>
          </w:tcPr>
          <w:p w:rsidR="001462DC" w:rsidRDefault="001462DC">
            <w:pPr>
              <w:pStyle w:val="ConsPlusNormal"/>
              <w:jc w:val="center"/>
            </w:pPr>
            <w:r>
              <w:t>80,0</w:t>
            </w:r>
          </w:p>
        </w:tc>
        <w:tc>
          <w:tcPr>
            <w:tcW w:w="1077" w:type="dxa"/>
            <w:vAlign w:val="center"/>
          </w:tcPr>
          <w:p w:rsidR="001462DC" w:rsidRDefault="001462DC">
            <w:pPr>
              <w:pStyle w:val="ConsPlusNormal"/>
              <w:jc w:val="center"/>
            </w:pPr>
            <w:r>
              <w:t>81,0</w:t>
            </w:r>
          </w:p>
        </w:tc>
        <w:tc>
          <w:tcPr>
            <w:tcW w:w="1077" w:type="dxa"/>
            <w:vAlign w:val="center"/>
          </w:tcPr>
          <w:p w:rsidR="001462DC" w:rsidRDefault="001462DC">
            <w:pPr>
              <w:pStyle w:val="ConsPlusNormal"/>
              <w:jc w:val="center"/>
            </w:pPr>
            <w:r>
              <w:t>82,0</w:t>
            </w:r>
          </w:p>
        </w:tc>
      </w:tr>
      <w:tr w:rsidR="001462DC">
        <w:tc>
          <w:tcPr>
            <w:tcW w:w="680" w:type="dxa"/>
            <w:vAlign w:val="center"/>
          </w:tcPr>
          <w:p w:rsidR="001462DC" w:rsidRDefault="001462DC">
            <w:pPr>
              <w:pStyle w:val="ConsPlusNormal"/>
              <w:jc w:val="center"/>
            </w:pPr>
            <w:r>
              <w:t>23</w:t>
            </w:r>
          </w:p>
        </w:tc>
        <w:tc>
          <w:tcPr>
            <w:tcW w:w="3118" w:type="dxa"/>
            <w:vAlign w:val="center"/>
          </w:tcPr>
          <w:p w:rsidR="001462DC" w:rsidRDefault="001462DC">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80,0</w:t>
            </w:r>
          </w:p>
        </w:tc>
        <w:tc>
          <w:tcPr>
            <w:tcW w:w="1077" w:type="dxa"/>
            <w:vAlign w:val="center"/>
          </w:tcPr>
          <w:p w:rsidR="001462DC" w:rsidRDefault="001462DC">
            <w:pPr>
              <w:pStyle w:val="ConsPlusNormal"/>
              <w:jc w:val="center"/>
            </w:pPr>
            <w:r>
              <w:t>81,0</w:t>
            </w:r>
          </w:p>
        </w:tc>
        <w:tc>
          <w:tcPr>
            <w:tcW w:w="1077" w:type="dxa"/>
            <w:vAlign w:val="center"/>
          </w:tcPr>
          <w:p w:rsidR="001462DC" w:rsidRDefault="001462DC">
            <w:pPr>
              <w:pStyle w:val="ConsPlusNormal"/>
              <w:jc w:val="center"/>
            </w:pPr>
            <w:r>
              <w:t>82,0</w:t>
            </w:r>
          </w:p>
        </w:tc>
      </w:tr>
      <w:tr w:rsidR="001462DC">
        <w:tc>
          <w:tcPr>
            <w:tcW w:w="680" w:type="dxa"/>
            <w:vAlign w:val="center"/>
          </w:tcPr>
          <w:p w:rsidR="001462DC" w:rsidRDefault="001462DC">
            <w:pPr>
              <w:pStyle w:val="ConsPlusNormal"/>
              <w:jc w:val="center"/>
            </w:pPr>
            <w:r>
              <w:t>24</w:t>
            </w:r>
          </w:p>
        </w:tc>
        <w:tc>
          <w:tcPr>
            <w:tcW w:w="3118" w:type="dxa"/>
            <w:vAlign w:val="center"/>
          </w:tcPr>
          <w:p w:rsidR="001462DC" w:rsidRDefault="001462DC">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по факту</w:t>
            </w:r>
          </w:p>
        </w:tc>
        <w:tc>
          <w:tcPr>
            <w:tcW w:w="1077" w:type="dxa"/>
            <w:vAlign w:val="center"/>
          </w:tcPr>
          <w:p w:rsidR="001462DC" w:rsidRDefault="001462DC">
            <w:pPr>
              <w:pStyle w:val="ConsPlusNormal"/>
              <w:jc w:val="center"/>
            </w:pPr>
            <w:r>
              <w:t>по факту</w:t>
            </w:r>
          </w:p>
        </w:tc>
        <w:tc>
          <w:tcPr>
            <w:tcW w:w="1077" w:type="dxa"/>
            <w:vAlign w:val="center"/>
          </w:tcPr>
          <w:p w:rsidR="001462DC" w:rsidRDefault="001462DC">
            <w:pPr>
              <w:pStyle w:val="ConsPlusNormal"/>
              <w:jc w:val="center"/>
            </w:pPr>
            <w:r>
              <w:t>по факту</w:t>
            </w:r>
          </w:p>
        </w:tc>
      </w:tr>
      <w:tr w:rsidR="001462DC">
        <w:tc>
          <w:tcPr>
            <w:tcW w:w="680" w:type="dxa"/>
            <w:vAlign w:val="center"/>
          </w:tcPr>
          <w:p w:rsidR="001462DC" w:rsidRDefault="001462DC">
            <w:pPr>
              <w:pStyle w:val="ConsPlusNormal"/>
              <w:jc w:val="center"/>
            </w:pPr>
            <w:r>
              <w:t>25</w:t>
            </w:r>
          </w:p>
        </w:tc>
        <w:tc>
          <w:tcPr>
            <w:tcW w:w="3118" w:type="dxa"/>
            <w:vAlign w:val="center"/>
          </w:tcPr>
          <w:p w:rsidR="001462DC" w:rsidRDefault="001462DC">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80,0</w:t>
            </w:r>
          </w:p>
        </w:tc>
        <w:tc>
          <w:tcPr>
            <w:tcW w:w="1077" w:type="dxa"/>
            <w:vAlign w:val="center"/>
          </w:tcPr>
          <w:p w:rsidR="001462DC" w:rsidRDefault="001462DC">
            <w:pPr>
              <w:pStyle w:val="ConsPlusNormal"/>
              <w:jc w:val="center"/>
            </w:pPr>
            <w:r>
              <w:t>81,0</w:t>
            </w:r>
          </w:p>
        </w:tc>
        <w:tc>
          <w:tcPr>
            <w:tcW w:w="1077" w:type="dxa"/>
            <w:vAlign w:val="center"/>
          </w:tcPr>
          <w:p w:rsidR="001462DC" w:rsidRDefault="001462DC">
            <w:pPr>
              <w:pStyle w:val="ConsPlusNormal"/>
              <w:jc w:val="center"/>
            </w:pPr>
            <w:r>
              <w:t>82,0</w:t>
            </w:r>
          </w:p>
        </w:tc>
      </w:tr>
      <w:tr w:rsidR="001462DC">
        <w:tc>
          <w:tcPr>
            <w:tcW w:w="680" w:type="dxa"/>
            <w:vAlign w:val="center"/>
          </w:tcPr>
          <w:p w:rsidR="001462DC" w:rsidRDefault="001462DC">
            <w:pPr>
              <w:pStyle w:val="ConsPlusNormal"/>
              <w:jc w:val="center"/>
            </w:pPr>
            <w:r>
              <w:t>26</w:t>
            </w:r>
          </w:p>
        </w:tc>
        <w:tc>
          <w:tcPr>
            <w:tcW w:w="3118" w:type="dxa"/>
            <w:vAlign w:val="center"/>
          </w:tcPr>
          <w:p w:rsidR="001462DC" w:rsidRDefault="001462DC">
            <w:pPr>
              <w:pStyle w:val="ConsPlusNormal"/>
            </w:pPr>
            <w:r>
              <w:t>Охват диспансерным наблюдением граждан, состоящих на учете в медицинской организации с диагнозом "сахарный диабет", процентов в год</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80,0</w:t>
            </w:r>
          </w:p>
        </w:tc>
        <w:tc>
          <w:tcPr>
            <w:tcW w:w="1077" w:type="dxa"/>
            <w:vAlign w:val="center"/>
          </w:tcPr>
          <w:p w:rsidR="001462DC" w:rsidRDefault="001462DC">
            <w:pPr>
              <w:pStyle w:val="ConsPlusNormal"/>
              <w:jc w:val="center"/>
            </w:pPr>
            <w:r>
              <w:t>81,0</w:t>
            </w:r>
          </w:p>
        </w:tc>
        <w:tc>
          <w:tcPr>
            <w:tcW w:w="1077" w:type="dxa"/>
            <w:vAlign w:val="center"/>
          </w:tcPr>
          <w:p w:rsidR="001462DC" w:rsidRDefault="001462DC">
            <w:pPr>
              <w:pStyle w:val="ConsPlusNormal"/>
              <w:jc w:val="center"/>
            </w:pPr>
            <w:r>
              <w:t>82,0</w:t>
            </w:r>
          </w:p>
        </w:tc>
      </w:tr>
      <w:tr w:rsidR="001462DC">
        <w:tc>
          <w:tcPr>
            <w:tcW w:w="680" w:type="dxa"/>
            <w:vAlign w:val="center"/>
          </w:tcPr>
          <w:p w:rsidR="001462DC" w:rsidRDefault="001462DC">
            <w:pPr>
              <w:pStyle w:val="ConsPlusNormal"/>
              <w:jc w:val="center"/>
            </w:pPr>
            <w:r>
              <w:t>27</w:t>
            </w:r>
          </w:p>
        </w:tc>
        <w:tc>
          <w:tcPr>
            <w:tcW w:w="3118" w:type="dxa"/>
            <w:vAlign w:val="center"/>
          </w:tcPr>
          <w:p w:rsidR="001462DC" w:rsidRDefault="001462DC">
            <w:pPr>
              <w:pStyle w:val="ConsPlusNormal"/>
            </w:pPr>
            <w:r>
              <w:t>Количество пациентов с гепатитом C, получивших противовирусную терапию, на 100 тыс. населения в год</w:t>
            </w:r>
          </w:p>
        </w:tc>
        <w:tc>
          <w:tcPr>
            <w:tcW w:w="2098" w:type="dxa"/>
            <w:vAlign w:val="center"/>
          </w:tcPr>
          <w:p w:rsidR="001462DC" w:rsidRDefault="001462DC">
            <w:pPr>
              <w:pStyle w:val="ConsPlusNormal"/>
              <w:jc w:val="center"/>
            </w:pPr>
            <w:r>
              <w:t>единиц</w:t>
            </w:r>
          </w:p>
        </w:tc>
        <w:tc>
          <w:tcPr>
            <w:tcW w:w="1020" w:type="dxa"/>
            <w:vAlign w:val="center"/>
          </w:tcPr>
          <w:p w:rsidR="001462DC" w:rsidRDefault="001462DC">
            <w:pPr>
              <w:pStyle w:val="ConsPlusNormal"/>
              <w:jc w:val="center"/>
            </w:pPr>
            <w:r>
              <w:t>71,9</w:t>
            </w:r>
          </w:p>
        </w:tc>
        <w:tc>
          <w:tcPr>
            <w:tcW w:w="1077" w:type="dxa"/>
            <w:vAlign w:val="center"/>
          </w:tcPr>
          <w:p w:rsidR="001462DC" w:rsidRDefault="001462DC">
            <w:pPr>
              <w:pStyle w:val="ConsPlusNormal"/>
              <w:jc w:val="center"/>
            </w:pPr>
            <w:r>
              <w:t>71,9</w:t>
            </w:r>
          </w:p>
        </w:tc>
        <w:tc>
          <w:tcPr>
            <w:tcW w:w="1077" w:type="dxa"/>
            <w:vAlign w:val="center"/>
          </w:tcPr>
          <w:p w:rsidR="001462DC" w:rsidRDefault="001462DC">
            <w:pPr>
              <w:pStyle w:val="ConsPlusNormal"/>
              <w:jc w:val="center"/>
            </w:pPr>
            <w:r>
              <w:t>71,9</w:t>
            </w:r>
          </w:p>
        </w:tc>
      </w:tr>
      <w:tr w:rsidR="001462DC">
        <w:tc>
          <w:tcPr>
            <w:tcW w:w="680" w:type="dxa"/>
            <w:vAlign w:val="center"/>
          </w:tcPr>
          <w:p w:rsidR="001462DC" w:rsidRDefault="001462DC">
            <w:pPr>
              <w:pStyle w:val="ConsPlusNormal"/>
              <w:jc w:val="center"/>
            </w:pPr>
            <w:r>
              <w:t>28</w:t>
            </w:r>
          </w:p>
        </w:tc>
        <w:tc>
          <w:tcPr>
            <w:tcW w:w="3118" w:type="dxa"/>
            <w:vAlign w:val="center"/>
          </w:tcPr>
          <w:p w:rsidR="001462DC" w:rsidRDefault="001462DC">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100</w:t>
            </w:r>
          </w:p>
        </w:tc>
        <w:tc>
          <w:tcPr>
            <w:tcW w:w="1077" w:type="dxa"/>
            <w:vAlign w:val="center"/>
          </w:tcPr>
          <w:p w:rsidR="001462DC" w:rsidRDefault="001462DC">
            <w:pPr>
              <w:pStyle w:val="ConsPlusNormal"/>
              <w:jc w:val="center"/>
            </w:pPr>
            <w:r>
              <w:t>100</w:t>
            </w:r>
          </w:p>
        </w:tc>
        <w:tc>
          <w:tcPr>
            <w:tcW w:w="1077" w:type="dxa"/>
            <w:vAlign w:val="center"/>
          </w:tcPr>
          <w:p w:rsidR="001462DC" w:rsidRDefault="001462DC">
            <w:pPr>
              <w:pStyle w:val="ConsPlusNormal"/>
              <w:jc w:val="center"/>
            </w:pPr>
            <w:r>
              <w:t>100</w:t>
            </w:r>
          </w:p>
        </w:tc>
      </w:tr>
      <w:tr w:rsidR="001462DC">
        <w:tc>
          <w:tcPr>
            <w:tcW w:w="680" w:type="dxa"/>
            <w:vAlign w:val="center"/>
          </w:tcPr>
          <w:p w:rsidR="001462DC" w:rsidRDefault="001462DC">
            <w:pPr>
              <w:pStyle w:val="ConsPlusNormal"/>
              <w:jc w:val="center"/>
            </w:pPr>
            <w:r>
              <w:t>29</w:t>
            </w:r>
          </w:p>
        </w:tc>
        <w:tc>
          <w:tcPr>
            <w:tcW w:w="3118" w:type="dxa"/>
            <w:vAlign w:val="center"/>
          </w:tcPr>
          <w:p w:rsidR="001462DC" w:rsidRDefault="001462DC">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50,0</w:t>
            </w:r>
          </w:p>
        </w:tc>
        <w:tc>
          <w:tcPr>
            <w:tcW w:w="1077" w:type="dxa"/>
            <w:vAlign w:val="center"/>
          </w:tcPr>
          <w:p w:rsidR="001462DC" w:rsidRDefault="001462DC">
            <w:pPr>
              <w:pStyle w:val="ConsPlusNormal"/>
              <w:jc w:val="center"/>
            </w:pPr>
            <w:r>
              <w:t>51,0</w:t>
            </w:r>
          </w:p>
        </w:tc>
        <w:tc>
          <w:tcPr>
            <w:tcW w:w="1077" w:type="dxa"/>
            <w:vAlign w:val="center"/>
          </w:tcPr>
          <w:p w:rsidR="001462DC" w:rsidRDefault="001462DC">
            <w:pPr>
              <w:pStyle w:val="ConsPlusNormal"/>
              <w:jc w:val="center"/>
            </w:pPr>
            <w:r>
              <w:t>52,0</w:t>
            </w:r>
          </w:p>
        </w:tc>
      </w:tr>
      <w:tr w:rsidR="001462DC">
        <w:tc>
          <w:tcPr>
            <w:tcW w:w="9070" w:type="dxa"/>
            <w:gridSpan w:val="6"/>
            <w:vAlign w:val="center"/>
          </w:tcPr>
          <w:p w:rsidR="001462DC" w:rsidRDefault="001462DC">
            <w:pPr>
              <w:pStyle w:val="ConsPlusNormal"/>
              <w:jc w:val="center"/>
              <w:outlineLvl w:val="2"/>
            </w:pPr>
            <w:r>
              <w:t>Критерии доступности медицинской помощи</w:t>
            </w:r>
          </w:p>
        </w:tc>
      </w:tr>
      <w:tr w:rsidR="001462DC">
        <w:tc>
          <w:tcPr>
            <w:tcW w:w="680" w:type="dxa"/>
            <w:vAlign w:val="center"/>
          </w:tcPr>
          <w:p w:rsidR="001462DC" w:rsidRDefault="001462DC">
            <w:pPr>
              <w:pStyle w:val="ConsPlusNormal"/>
              <w:jc w:val="center"/>
            </w:pPr>
            <w:r>
              <w:lastRenderedPageBreak/>
              <w:t>30</w:t>
            </w:r>
          </w:p>
        </w:tc>
        <w:tc>
          <w:tcPr>
            <w:tcW w:w="3118" w:type="dxa"/>
            <w:vAlign w:val="center"/>
          </w:tcPr>
          <w:p w:rsidR="001462DC" w:rsidRDefault="001462DC">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2098" w:type="dxa"/>
            <w:vAlign w:val="center"/>
          </w:tcPr>
          <w:p w:rsidR="001462DC" w:rsidRDefault="001462DC">
            <w:pPr>
              <w:pStyle w:val="ConsPlusNormal"/>
              <w:jc w:val="center"/>
            </w:pPr>
            <w:r>
              <w:t>единиц</w:t>
            </w:r>
          </w:p>
        </w:tc>
        <w:tc>
          <w:tcPr>
            <w:tcW w:w="1020" w:type="dxa"/>
            <w:vAlign w:val="center"/>
          </w:tcPr>
          <w:p w:rsidR="001462DC" w:rsidRDefault="001462DC">
            <w:pPr>
              <w:pStyle w:val="ConsPlusNormal"/>
              <w:jc w:val="center"/>
            </w:pPr>
            <w:r>
              <w:t>11</w:t>
            </w:r>
          </w:p>
        </w:tc>
        <w:tc>
          <w:tcPr>
            <w:tcW w:w="1077" w:type="dxa"/>
            <w:vAlign w:val="center"/>
          </w:tcPr>
          <w:p w:rsidR="001462DC" w:rsidRDefault="001462DC">
            <w:pPr>
              <w:pStyle w:val="ConsPlusNormal"/>
              <w:jc w:val="center"/>
            </w:pPr>
            <w:r>
              <w:t>11</w:t>
            </w:r>
          </w:p>
        </w:tc>
        <w:tc>
          <w:tcPr>
            <w:tcW w:w="1077" w:type="dxa"/>
            <w:vAlign w:val="center"/>
          </w:tcPr>
          <w:p w:rsidR="001462DC" w:rsidRDefault="001462DC">
            <w:pPr>
              <w:pStyle w:val="ConsPlusNormal"/>
              <w:jc w:val="center"/>
            </w:pPr>
            <w:r>
              <w:t>11</w:t>
            </w:r>
          </w:p>
        </w:tc>
      </w:tr>
      <w:tr w:rsidR="001462DC">
        <w:tc>
          <w:tcPr>
            <w:tcW w:w="680" w:type="dxa"/>
            <w:vAlign w:val="center"/>
          </w:tcPr>
          <w:p w:rsidR="001462DC" w:rsidRDefault="001462DC">
            <w:pPr>
              <w:pStyle w:val="ConsPlusNormal"/>
              <w:jc w:val="center"/>
            </w:pPr>
            <w:r>
              <w:t>31</w:t>
            </w:r>
          </w:p>
        </w:tc>
        <w:tc>
          <w:tcPr>
            <w:tcW w:w="3118" w:type="dxa"/>
            <w:vAlign w:val="center"/>
          </w:tcPr>
          <w:p w:rsidR="001462DC" w:rsidRDefault="001462DC">
            <w:pPr>
              <w:pStyle w:val="ConsPlusNormal"/>
            </w:pPr>
            <w:r>
              <w:t>Удовлетворенность населения доступностью медицинской помощи, в том числе городского и сельского населения, в том числе</w:t>
            </w:r>
          </w:p>
        </w:tc>
        <w:tc>
          <w:tcPr>
            <w:tcW w:w="2098" w:type="dxa"/>
            <w:vAlign w:val="center"/>
          </w:tcPr>
          <w:p w:rsidR="001462DC" w:rsidRDefault="001462DC">
            <w:pPr>
              <w:pStyle w:val="ConsPlusNormal"/>
              <w:jc w:val="center"/>
            </w:pPr>
            <w:r>
              <w:t>% от числа опрошенных</w:t>
            </w:r>
          </w:p>
        </w:tc>
        <w:tc>
          <w:tcPr>
            <w:tcW w:w="1020" w:type="dxa"/>
            <w:vAlign w:val="center"/>
          </w:tcPr>
          <w:p w:rsidR="001462DC" w:rsidRDefault="001462DC">
            <w:pPr>
              <w:pStyle w:val="ConsPlusNormal"/>
              <w:jc w:val="center"/>
            </w:pPr>
            <w:r>
              <w:t>не менее 80,0</w:t>
            </w:r>
          </w:p>
        </w:tc>
        <w:tc>
          <w:tcPr>
            <w:tcW w:w="1077" w:type="dxa"/>
            <w:vAlign w:val="center"/>
          </w:tcPr>
          <w:p w:rsidR="001462DC" w:rsidRDefault="001462DC">
            <w:pPr>
              <w:pStyle w:val="ConsPlusNormal"/>
              <w:jc w:val="center"/>
            </w:pPr>
            <w:r>
              <w:t>не менее 80,0</w:t>
            </w:r>
          </w:p>
        </w:tc>
        <w:tc>
          <w:tcPr>
            <w:tcW w:w="1077" w:type="dxa"/>
            <w:vAlign w:val="center"/>
          </w:tcPr>
          <w:p w:rsidR="001462DC" w:rsidRDefault="001462DC">
            <w:pPr>
              <w:pStyle w:val="ConsPlusNormal"/>
              <w:jc w:val="center"/>
            </w:pPr>
            <w:r>
              <w:t>не менее 80,0</w:t>
            </w:r>
          </w:p>
        </w:tc>
      </w:tr>
      <w:tr w:rsidR="001462DC">
        <w:tc>
          <w:tcPr>
            <w:tcW w:w="680" w:type="dxa"/>
            <w:vAlign w:val="center"/>
          </w:tcPr>
          <w:p w:rsidR="001462DC" w:rsidRDefault="001462DC">
            <w:pPr>
              <w:pStyle w:val="ConsPlusNormal"/>
              <w:jc w:val="center"/>
            </w:pPr>
            <w:r>
              <w:t>31.1</w:t>
            </w:r>
          </w:p>
        </w:tc>
        <w:tc>
          <w:tcPr>
            <w:tcW w:w="3118" w:type="dxa"/>
            <w:vAlign w:val="center"/>
          </w:tcPr>
          <w:p w:rsidR="001462DC" w:rsidRDefault="001462DC">
            <w:pPr>
              <w:pStyle w:val="ConsPlusNormal"/>
            </w:pPr>
            <w:r>
              <w:t>городского населения</w:t>
            </w:r>
          </w:p>
        </w:tc>
        <w:tc>
          <w:tcPr>
            <w:tcW w:w="2098" w:type="dxa"/>
            <w:vAlign w:val="center"/>
          </w:tcPr>
          <w:p w:rsidR="001462DC" w:rsidRDefault="001462DC">
            <w:pPr>
              <w:pStyle w:val="ConsPlusNormal"/>
              <w:jc w:val="center"/>
            </w:pPr>
            <w:r>
              <w:t>% от числа опрошенных</w:t>
            </w:r>
          </w:p>
        </w:tc>
        <w:tc>
          <w:tcPr>
            <w:tcW w:w="1020" w:type="dxa"/>
            <w:vAlign w:val="center"/>
          </w:tcPr>
          <w:p w:rsidR="001462DC" w:rsidRDefault="001462DC">
            <w:pPr>
              <w:pStyle w:val="ConsPlusNormal"/>
              <w:jc w:val="center"/>
            </w:pPr>
            <w:r>
              <w:t>не менее 80,0</w:t>
            </w:r>
          </w:p>
        </w:tc>
        <w:tc>
          <w:tcPr>
            <w:tcW w:w="1077" w:type="dxa"/>
            <w:vAlign w:val="center"/>
          </w:tcPr>
          <w:p w:rsidR="001462DC" w:rsidRDefault="001462DC">
            <w:pPr>
              <w:pStyle w:val="ConsPlusNormal"/>
              <w:jc w:val="center"/>
            </w:pPr>
            <w:r>
              <w:t>не менее 80,0</w:t>
            </w:r>
          </w:p>
        </w:tc>
        <w:tc>
          <w:tcPr>
            <w:tcW w:w="1077" w:type="dxa"/>
            <w:vAlign w:val="center"/>
          </w:tcPr>
          <w:p w:rsidR="001462DC" w:rsidRDefault="001462DC">
            <w:pPr>
              <w:pStyle w:val="ConsPlusNormal"/>
              <w:jc w:val="center"/>
            </w:pPr>
            <w:r>
              <w:t>не менее 80,0</w:t>
            </w:r>
          </w:p>
        </w:tc>
      </w:tr>
      <w:tr w:rsidR="001462DC">
        <w:tc>
          <w:tcPr>
            <w:tcW w:w="680" w:type="dxa"/>
            <w:vAlign w:val="center"/>
          </w:tcPr>
          <w:p w:rsidR="001462DC" w:rsidRDefault="001462DC">
            <w:pPr>
              <w:pStyle w:val="ConsPlusNormal"/>
              <w:jc w:val="center"/>
            </w:pPr>
            <w:r>
              <w:t>31.2</w:t>
            </w:r>
          </w:p>
        </w:tc>
        <w:tc>
          <w:tcPr>
            <w:tcW w:w="3118" w:type="dxa"/>
            <w:vAlign w:val="center"/>
          </w:tcPr>
          <w:p w:rsidR="001462DC" w:rsidRDefault="001462DC">
            <w:pPr>
              <w:pStyle w:val="ConsPlusNormal"/>
            </w:pPr>
            <w:r>
              <w:t>сельского населения</w:t>
            </w:r>
          </w:p>
        </w:tc>
        <w:tc>
          <w:tcPr>
            <w:tcW w:w="2098" w:type="dxa"/>
            <w:vAlign w:val="center"/>
          </w:tcPr>
          <w:p w:rsidR="001462DC" w:rsidRDefault="001462DC">
            <w:pPr>
              <w:pStyle w:val="ConsPlusNormal"/>
              <w:jc w:val="center"/>
            </w:pPr>
            <w:r>
              <w:t>% от числа опрошенных</w:t>
            </w:r>
          </w:p>
        </w:tc>
        <w:tc>
          <w:tcPr>
            <w:tcW w:w="1020" w:type="dxa"/>
            <w:vAlign w:val="center"/>
          </w:tcPr>
          <w:p w:rsidR="001462DC" w:rsidRDefault="001462DC">
            <w:pPr>
              <w:pStyle w:val="ConsPlusNormal"/>
              <w:jc w:val="center"/>
            </w:pPr>
            <w:r>
              <w:t>не менее 80,0</w:t>
            </w:r>
          </w:p>
        </w:tc>
        <w:tc>
          <w:tcPr>
            <w:tcW w:w="1077" w:type="dxa"/>
            <w:vAlign w:val="center"/>
          </w:tcPr>
          <w:p w:rsidR="001462DC" w:rsidRDefault="001462DC">
            <w:pPr>
              <w:pStyle w:val="ConsPlusNormal"/>
              <w:jc w:val="center"/>
            </w:pPr>
            <w:r>
              <w:t>не менее 80,0</w:t>
            </w:r>
          </w:p>
        </w:tc>
        <w:tc>
          <w:tcPr>
            <w:tcW w:w="1077" w:type="dxa"/>
            <w:vAlign w:val="center"/>
          </w:tcPr>
          <w:p w:rsidR="001462DC" w:rsidRDefault="001462DC">
            <w:pPr>
              <w:pStyle w:val="ConsPlusNormal"/>
              <w:jc w:val="center"/>
            </w:pPr>
            <w:r>
              <w:t>не менее 80,0</w:t>
            </w:r>
          </w:p>
        </w:tc>
      </w:tr>
      <w:tr w:rsidR="001462DC">
        <w:tc>
          <w:tcPr>
            <w:tcW w:w="680" w:type="dxa"/>
            <w:vAlign w:val="center"/>
          </w:tcPr>
          <w:p w:rsidR="001462DC" w:rsidRDefault="001462DC">
            <w:pPr>
              <w:pStyle w:val="ConsPlusNormal"/>
              <w:jc w:val="center"/>
            </w:pPr>
            <w:r>
              <w:t>32</w:t>
            </w:r>
          </w:p>
        </w:tc>
        <w:tc>
          <w:tcPr>
            <w:tcW w:w="3118" w:type="dxa"/>
            <w:vAlign w:val="center"/>
          </w:tcPr>
          <w:p w:rsidR="001462DC" w:rsidRDefault="001462DC">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9</w:t>
            </w:r>
          </w:p>
        </w:tc>
        <w:tc>
          <w:tcPr>
            <w:tcW w:w="1077" w:type="dxa"/>
            <w:vAlign w:val="center"/>
          </w:tcPr>
          <w:p w:rsidR="001462DC" w:rsidRDefault="001462DC">
            <w:pPr>
              <w:pStyle w:val="ConsPlusNormal"/>
              <w:jc w:val="center"/>
            </w:pPr>
            <w:r>
              <w:t>9</w:t>
            </w:r>
          </w:p>
        </w:tc>
        <w:tc>
          <w:tcPr>
            <w:tcW w:w="1077" w:type="dxa"/>
            <w:vAlign w:val="center"/>
          </w:tcPr>
          <w:p w:rsidR="001462DC" w:rsidRDefault="001462DC">
            <w:pPr>
              <w:pStyle w:val="ConsPlusNormal"/>
              <w:jc w:val="center"/>
            </w:pPr>
            <w:r>
              <w:t>9</w:t>
            </w:r>
          </w:p>
        </w:tc>
      </w:tr>
      <w:tr w:rsidR="001462DC">
        <w:tc>
          <w:tcPr>
            <w:tcW w:w="680" w:type="dxa"/>
            <w:vAlign w:val="center"/>
          </w:tcPr>
          <w:p w:rsidR="001462DC" w:rsidRDefault="001462DC">
            <w:pPr>
              <w:pStyle w:val="ConsPlusNormal"/>
              <w:jc w:val="center"/>
            </w:pPr>
            <w:r>
              <w:t>33</w:t>
            </w:r>
          </w:p>
        </w:tc>
        <w:tc>
          <w:tcPr>
            <w:tcW w:w="3118" w:type="dxa"/>
            <w:vAlign w:val="center"/>
          </w:tcPr>
          <w:p w:rsidR="001462DC" w:rsidRDefault="001462DC">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2,1</w:t>
            </w:r>
          </w:p>
        </w:tc>
        <w:tc>
          <w:tcPr>
            <w:tcW w:w="1077" w:type="dxa"/>
            <w:vAlign w:val="center"/>
          </w:tcPr>
          <w:p w:rsidR="001462DC" w:rsidRDefault="001462DC">
            <w:pPr>
              <w:pStyle w:val="ConsPlusNormal"/>
              <w:jc w:val="center"/>
            </w:pPr>
            <w:r>
              <w:t>2,1</w:t>
            </w:r>
          </w:p>
        </w:tc>
        <w:tc>
          <w:tcPr>
            <w:tcW w:w="1077" w:type="dxa"/>
            <w:vAlign w:val="center"/>
          </w:tcPr>
          <w:p w:rsidR="001462DC" w:rsidRDefault="001462DC">
            <w:pPr>
              <w:pStyle w:val="ConsPlusNormal"/>
              <w:jc w:val="center"/>
            </w:pPr>
            <w:r>
              <w:t>2,1</w:t>
            </w:r>
          </w:p>
        </w:tc>
      </w:tr>
      <w:tr w:rsidR="001462DC">
        <w:tc>
          <w:tcPr>
            <w:tcW w:w="680" w:type="dxa"/>
            <w:vAlign w:val="center"/>
          </w:tcPr>
          <w:p w:rsidR="001462DC" w:rsidRDefault="001462DC">
            <w:pPr>
              <w:pStyle w:val="ConsPlusNormal"/>
              <w:jc w:val="center"/>
            </w:pPr>
            <w:r>
              <w:t>34</w:t>
            </w:r>
          </w:p>
        </w:tc>
        <w:tc>
          <w:tcPr>
            <w:tcW w:w="3118" w:type="dxa"/>
            <w:vAlign w:val="center"/>
          </w:tcPr>
          <w:p w:rsidR="001462DC" w:rsidRDefault="001462DC">
            <w:pPr>
              <w:pStyle w:val="ConsPlusNormal"/>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0,5</w:t>
            </w:r>
          </w:p>
        </w:tc>
        <w:tc>
          <w:tcPr>
            <w:tcW w:w="1077" w:type="dxa"/>
            <w:vAlign w:val="center"/>
          </w:tcPr>
          <w:p w:rsidR="001462DC" w:rsidRDefault="001462DC">
            <w:pPr>
              <w:pStyle w:val="ConsPlusNormal"/>
              <w:jc w:val="center"/>
            </w:pPr>
            <w:r>
              <w:t>0,5</w:t>
            </w:r>
          </w:p>
        </w:tc>
        <w:tc>
          <w:tcPr>
            <w:tcW w:w="1077" w:type="dxa"/>
            <w:vAlign w:val="center"/>
          </w:tcPr>
          <w:p w:rsidR="001462DC" w:rsidRDefault="001462DC">
            <w:pPr>
              <w:pStyle w:val="ConsPlusNormal"/>
              <w:jc w:val="center"/>
            </w:pPr>
            <w:r>
              <w:t>0,5</w:t>
            </w:r>
          </w:p>
        </w:tc>
      </w:tr>
      <w:tr w:rsidR="001462DC">
        <w:tc>
          <w:tcPr>
            <w:tcW w:w="680" w:type="dxa"/>
            <w:vAlign w:val="center"/>
          </w:tcPr>
          <w:p w:rsidR="001462DC" w:rsidRDefault="001462DC">
            <w:pPr>
              <w:pStyle w:val="ConsPlusNormal"/>
              <w:jc w:val="center"/>
            </w:pPr>
            <w:r>
              <w:t>35</w:t>
            </w:r>
          </w:p>
        </w:tc>
        <w:tc>
          <w:tcPr>
            <w:tcW w:w="3118" w:type="dxa"/>
            <w:vAlign w:val="center"/>
          </w:tcPr>
          <w:p w:rsidR="001462DC" w:rsidRDefault="001462DC">
            <w:pPr>
              <w:pStyle w:val="ConsPlusNormal"/>
            </w:pPr>
            <w: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w:t>
            </w:r>
            <w:r>
              <w:lastRenderedPageBreak/>
              <w:t>паллиативной медицинской помощи детскому населению</w:t>
            </w:r>
          </w:p>
        </w:tc>
        <w:tc>
          <w:tcPr>
            <w:tcW w:w="2098" w:type="dxa"/>
            <w:vAlign w:val="center"/>
          </w:tcPr>
          <w:p w:rsidR="001462DC" w:rsidRDefault="001462DC">
            <w:pPr>
              <w:pStyle w:val="ConsPlusNormal"/>
              <w:jc w:val="center"/>
            </w:pPr>
            <w:r>
              <w:lastRenderedPageBreak/>
              <w:t>%</w:t>
            </w:r>
          </w:p>
        </w:tc>
        <w:tc>
          <w:tcPr>
            <w:tcW w:w="1020" w:type="dxa"/>
            <w:vAlign w:val="center"/>
          </w:tcPr>
          <w:p w:rsidR="001462DC" w:rsidRDefault="001462DC">
            <w:pPr>
              <w:pStyle w:val="ConsPlusNormal"/>
              <w:jc w:val="center"/>
            </w:pPr>
            <w:r>
              <w:t>71,0</w:t>
            </w:r>
          </w:p>
        </w:tc>
        <w:tc>
          <w:tcPr>
            <w:tcW w:w="1077" w:type="dxa"/>
            <w:vAlign w:val="center"/>
          </w:tcPr>
          <w:p w:rsidR="001462DC" w:rsidRDefault="001462DC">
            <w:pPr>
              <w:pStyle w:val="ConsPlusNormal"/>
              <w:jc w:val="center"/>
            </w:pPr>
            <w:r>
              <w:t>72,0</w:t>
            </w:r>
          </w:p>
        </w:tc>
        <w:tc>
          <w:tcPr>
            <w:tcW w:w="1077" w:type="dxa"/>
            <w:vAlign w:val="center"/>
          </w:tcPr>
          <w:p w:rsidR="001462DC" w:rsidRDefault="001462DC">
            <w:pPr>
              <w:pStyle w:val="ConsPlusNormal"/>
              <w:jc w:val="center"/>
            </w:pPr>
            <w:r>
              <w:t>73,0</w:t>
            </w:r>
          </w:p>
        </w:tc>
      </w:tr>
      <w:tr w:rsidR="001462DC">
        <w:tc>
          <w:tcPr>
            <w:tcW w:w="680" w:type="dxa"/>
            <w:vAlign w:val="center"/>
          </w:tcPr>
          <w:p w:rsidR="001462DC" w:rsidRDefault="001462DC">
            <w:pPr>
              <w:pStyle w:val="ConsPlusNormal"/>
              <w:jc w:val="center"/>
            </w:pPr>
            <w:r>
              <w:t>36</w:t>
            </w:r>
          </w:p>
        </w:tc>
        <w:tc>
          <w:tcPr>
            <w:tcW w:w="3118" w:type="dxa"/>
            <w:vAlign w:val="center"/>
          </w:tcPr>
          <w:p w:rsidR="001462DC" w:rsidRDefault="001462DC">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098" w:type="dxa"/>
            <w:vAlign w:val="center"/>
          </w:tcPr>
          <w:p w:rsidR="001462DC" w:rsidRDefault="001462DC">
            <w:pPr>
              <w:pStyle w:val="ConsPlusNormal"/>
              <w:jc w:val="center"/>
            </w:pPr>
            <w:r>
              <w:t>чел.</w:t>
            </w:r>
          </w:p>
        </w:tc>
        <w:tc>
          <w:tcPr>
            <w:tcW w:w="1020" w:type="dxa"/>
            <w:vAlign w:val="center"/>
          </w:tcPr>
          <w:p w:rsidR="001462DC" w:rsidRDefault="001462DC">
            <w:pPr>
              <w:pStyle w:val="ConsPlusNormal"/>
              <w:jc w:val="center"/>
            </w:pPr>
            <w:r>
              <w:t>по факту</w:t>
            </w:r>
          </w:p>
        </w:tc>
        <w:tc>
          <w:tcPr>
            <w:tcW w:w="1077" w:type="dxa"/>
            <w:vAlign w:val="center"/>
          </w:tcPr>
          <w:p w:rsidR="001462DC" w:rsidRDefault="001462DC">
            <w:pPr>
              <w:pStyle w:val="ConsPlusNormal"/>
              <w:jc w:val="center"/>
            </w:pPr>
            <w:r>
              <w:t>по факту</w:t>
            </w:r>
          </w:p>
        </w:tc>
        <w:tc>
          <w:tcPr>
            <w:tcW w:w="1077" w:type="dxa"/>
            <w:vAlign w:val="center"/>
          </w:tcPr>
          <w:p w:rsidR="001462DC" w:rsidRDefault="001462DC">
            <w:pPr>
              <w:pStyle w:val="ConsPlusNormal"/>
              <w:jc w:val="center"/>
            </w:pPr>
            <w:r>
              <w:t>по факту</w:t>
            </w:r>
          </w:p>
        </w:tc>
      </w:tr>
      <w:tr w:rsidR="001462DC">
        <w:tc>
          <w:tcPr>
            <w:tcW w:w="680" w:type="dxa"/>
            <w:vAlign w:val="center"/>
          </w:tcPr>
          <w:p w:rsidR="001462DC" w:rsidRDefault="001462DC">
            <w:pPr>
              <w:pStyle w:val="ConsPlusNormal"/>
              <w:jc w:val="center"/>
            </w:pPr>
            <w:r>
              <w:t>37</w:t>
            </w:r>
          </w:p>
        </w:tc>
        <w:tc>
          <w:tcPr>
            <w:tcW w:w="3118" w:type="dxa"/>
            <w:vAlign w:val="center"/>
          </w:tcPr>
          <w:p w:rsidR="001462DC" w:rsidRDefault="001462DC">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2098" w:type="dxa"/>
            <w:vAlign w:val="center"/>
          </w:tcPr>
          <w:p w:rsidR="001462DC" w:rsidRDefault="001462DC">
            <w:pPr>
              <w:pStyle w:val="ConsPlusNormal"/>
              <w:jc w:val="center"/>
            </w:pPr>
            <w:r>
              <w:t>чел.</w:t>
            </w:r>
          </w:p>
        </w:tc>
        <w:tc>
          <w:tcPr>
            <w:tcW w:w="1020" w:type="dxa"/>
            <w:vAlign w:val="center"/>
          </w:tcPr>
          <w:p w:rsidR="001462DC" w:rsidRDefault="001462DC">
            <w:pPr>
              <w:pStyle w:val="ConsPlusNormal"/>
              <w:jc w:val="center"/>
            </w:pPr>
            <w:r>
              <w:t>по факту</w:t>
            </w:r>
          </w:p>
        </w:tc>
        <w:tc>
          <w:tcPr>
            <w:tcW w:w="1077" w:type="dxa"/>
            <w:vAlign w:val="center"/>
          </w:tcPr>
          <w:p w:rsidR="001462DC" w:rsidRDefault="001462DC">
            <w:pPr>
              <w:pStyle w:val="ConsPlusNormal"/>
              <w:jc w:val="center"/>
            </w:pPr>
            <w:r>
              <w:t>по факту</w:t>
            </w:r>
          </w:p>
        </w:tc>
        <w:tc>
          <w:tcPr>
            <w:tcW w:w="1077" w:type="dxa"/>
            <w:vAlign w:val="center"/>
          </w:tcPr>
          <w:p w:rsidR="001462DC" w:rsidRDefault="001462DC">
            <w:pPr>
              <w:pStyle w:val="ConsPlusNormal"/>
              <w:jc w:val="center"/>
            </w:pPr>
            <w:r>
              <w:t>по факту</w:t>
            </w:r>
          </w:p>
        </w:tc>
      </w:tr>
      <w:tr w:rsidR="001462DC">
        <w:tc>
          <w:tcPr>
            <w:tcW w:w="680" w:type="dxa"/>
            <w:vAlign w:val="center"/>
          </w:tcPr>
          <w:p w:rsidR="001462DC" w:rsidRDefault="001462DC">
            <w:pPr>
              <w:pStyle w:val="ConsPlusNormal"/>
              <w:jc w:val="center"/>
            </w:pPr>
            <w:r>
              <w:t>38</w:t>
            </w:r>
          </w:p>
        </w:tc>
        <w:tc>
          <w:tcPr>
            <w:tcW w:w="3118" w:type="dxa"/>
            <w:vAlign w:val="center"/>
          </w:tcPr>
          <w:p w:rsidR="001462DC" w:rsidRDefault="001462DC">
            <w:pPr>
              <w:pStyle w:val="ConsPlusNormal"/>
            </w:pPr>
            <w:r>
              <w:t>Эффективность деятельности медицинских организаций на основе оценки выполнения функции врачебной должности</w:t>
            </w:r>
          </w:p>
        </w:tc>
        <w:tc>
          <w:tcPr>
            <w:tcW w:w="2098" w:type="dxa"/>
            <w:vAlign w:val="center"/>
          </w:tcPr>
          <w:p w:rsidR="001462DC" w:rsidRDefault="001462DC">
            <w:pPr>
              <w:pStyle w:val="ConsPlusNormal"/>
              <w:jc w:val="center"/>
            </w:pPr>
            <w:r>
              <w:t>посещений/функция врачебной должности</w:t>
            </w:r>
          </w:p>
        </w:tc>
        <w:tc>
          <w:tcPr>
            <w:tcW w:w="1020" w:type="dxa"/>
            <w:vAlign w:val="center"/>
          </w:tcPr>
          <w:p w:rsidR="001462DC" w:rsidRDefault="001462DC">
            <w:pPr>
              <w:pStyle w:val="ConsPlusNormal"/>
              <w:jc w:val="center"/>
            </w:pPr>
            <w:r>
              <w:t>2 800</w:t>
            </w:r>
          </w:p>
        </w:tc>
        <w:tc>
          <w:tcPr>
            <w:tcW w:w="1077" w:type="dxa"/>
            <w:vAlign w:val="center"/>
          </w:tcPr>
          <w:p w:rsidR="001462DC" w:rsidRDefault="001462DC">
            <w:pPr>
              <w:pStyle w:val="ConsPlusNormal"/>
              <w:jc w:val="center"/>
            </w:pPr>
            <w:r>
              <w:t>2 800</w:t>
            </w:r>
          </w:p>
        </w:tc>
        <w:tc>
          <w:tcPr>
            <w:tcW w:w="1077" w:type="dxa"/>
            <w:vAlign w:val="center"/>
          </w:tcPr>
          <w:p w:rsidR="001462DC" w:rsidRDefault="001462DC">
            <w:pPr>
              <w:pStyle w:val="ConsPlusNormal"/>
              <w:jc w:val="center"/>
            </w:pPr>
            <w:r>
              <w:t>2 800</w:t>
            </w:r>
          </w:p>
        </w:tc>
      </w:tr>
      <w:tr w:rsidR="001462DC">
        <w:tc>
          <w:tcPr>
            <w:tcW w:w="680" w:type="dxa"/>
            <w:vAlign w:val="center"/>
          </w:tcPr>
          <w:p w:rsidR="001462DC" w:rsidRDefault="001462DC">
            <w:pPr>
              <w:pStyle w:val="ConsPlusNormal"/>
              <w:jc w:val="center"/>
            </w:pPr>
            <w:r>
              <w:t>39</w:t>
            </w:r>
          </w:p>
        </w:tc>
        <w:tc>
          <w:tcPr>
            <w:tcW w:w="3118" w:type="dxa"/>
            <w:vAlign w:val="center"/>
          </w:tcPr>
          <w:p w:rsidR="001462DC" w:rsidRDefault="001462DC">
            <w:pPr>
              <w:pStyle w:val="ConsPlusNormal"/>
            </w:pPr>
            <w:r>
              <w:t>городского населения</w:t>
            </w:r>
          </w:p>
        </w:tc>
        <w:tc>
          <w:tcPr>
            <w:tcW w:w="2098" w:type="dxa"/>
            <w:vAlign w:val="center"/>
          </w:tcPr>
          <w:p w:rsidR="001462DC" w:rsidRDefault="001462DC">
            <w:pPr>
              <w:pStyle w:val="ConsPlusNormal"/>
              <w:jc w:val="center"/>
            </w:pPr>
            <w:r>
              <w:t>посещений/функция врачебной должности</w:t>
            </w:r>
          </w:p>
        </w:tc>
        <w:tc>
          <w:tcPr>
            <w:tcW w:w="1020" w:type="dxa"/>
            <w:vAlign w:val="center"/>
          </w:tcPr>
          <w:p w:rsidR="001462DC" w:rsidRDefault="001462DC">
            <w:pPr>
              <w:pStyle w:val="ConsPlusNormal"/>
              <w:jc w:val="center"/>
            </w:pPr>
            <w:r>
              <w:t>2 800</w:t>
            </w:r>
          </w:p>
        </w:tc>
        <w:tc>
          <w:tcPr>
            <w:tcW w:w="1077" w:type="dxa"/>
            <w:vAlign w:val="center"/>
          </w:tcPr>
          <w:p w:rsidR="001462DC" w:rsidRDefault="001462DC">
            <w:pPr>
              <w:pStyle w:val="ConsPlusNormal"/>
              <w:jc w:val="center"/>
            </w:pPr>
            <w:r>
              <w:t>2 800</w:t>
            </w:r>
          </w:p>
        </w:tc>
        <w:tc>
          <w:tcPr>
            <w:tcW w:w="1077" w:type="dxa"/>
            <w:vAlign w:val="center"/>
          </w:tcPr>
          <w:p w:rsidR="001462DC" w:rsidRDefault="001462DC">
            <w:pPr>
              <w:pStyle w:val="ConsPlusNormal"/>
              <w:jc w:val="center"/>
            </w:pPr>
            <w:r>
              <w:t>2 800</w:t>
            </w:r>
          </w:p>
        </w:tc>
      </w:tr>
      <w:tr w:rsidR="001462DC">
        <w:tc>
          <w:tcPr>
            <w:tcW w:w="680" w:type="dxa"/>
            <w:vAlign w:val="center"/>
          </w:tcPr>
          <w:p w:rsidR="001462DC" w:rsidRDefault="001462DC">
            <w:pPr>
              <w:pStyle w:val="ConsPlusNormal"/>
              <w:jc w:val="center"/>
            </w:pPr>
            <w:r>
              <w:t>40</w:t>
            </w:r>
          </w:p>
        </w:tc>
        <w:tc>
          <w:tcPr>
            <w:tcW w:w="3118" w:type="dxa"/>
            <w:vAlign w:val="center"/>
          </w:tcPr>
          <w:p w:rsidR="001462DC" w:rsidRDefault="001462DC">
            <w:pPr>
              <w:pStyle w:val="ConsPlusNormal"/>
            </w:pPr>
            <w:r>
              <w:t>сельского населения</w:t>
            </w:r>
          </w:p>
        </w:tc>
        <w:tc>
          <w:tcPr>
            <w:tcW w:w="2098" w:type="dxa"/>
            <w:vAlign w:val="center"/>
          </w:tcPr>
          <w:p w:rsidR="001462DC" w:rsidRDefault="001462DC">
            <w:pPr>
              <w:pStyle w:val="ConsPlusNormal"/>
              <w:jc w:val="center"/>
            </w:pPr>
            <w:r>
              <w:t>посещений/функция врачебной должности</w:t>
            </w:r>
          </w:p>
        </w:tc>
        <w:tc>
          <w:tcPr>
            <w:tcW w:w="1020" w:type="dxa"/>
            <w:vAlign w:val="center"/>
          </w:tcPr>
          <w:p w:rsidR="001462DC" w:rsidRDefault="001462DC">
            <w:pPr>
              <w:pStyle w:val="ConsPlusNormal"/>
              <w:jc w:val="center"/>
            </w:pPr>
            <w:r>
              <w:t>2 800</w:t>
            </w:r>
          </w:p>
        </w:tc>
        <w:tc>
          <w:tcPr>
            <w:tcW w:w="1077" w:type="dxa"/>
            <w:vAlign w:val="center"/>
          </w:tcPr>
          <w:p w:rsidR="001462DC" w:rsidRDefault="001462DC">
            <w:pPr>
              <w:pStyle w:val="ConsPlusNormal"/>
              <w:jc w:val="center"/>
            </w:pPr>
            <w:r>
              <w:t>2 800</w:t>
            </w:r>
          </w:p>
        </w:tc>
        <w:tc>
          <w:tcPr>
            <w:tcW w:w="1077" w:type="dxa"/>
            <w:vAlign w:val="center"/>
          </w:tcPr>
          <w:p w:rsidR="001462DC" w:rsidRDefault="001462DC">
            <w:pPr>
              <w:pStyle w:val="ConsPlusNormal"/>
              <w:jc w:val="center"/>
            </w:pPr>
            <w:r>
              <w:t>2 800</w:t>
            </w:r>
          </w:p>
        </w:tc>
      </w:tr>
      <w:tr w:rsidR="001462DC">
        <w:tc>
          <w:tcPr>
            <w:tcW w:w="680" w:type="dxa"/>
            <w:vAlign w:val="center"/>
          </w:tcPr>
          <w:p w:rsidR="001462DC" w:rsidRDefault="001462DC">
            <w:pPr>
              <w:pStyle w:val="ConsPlusNormal"/>
              <w:jc w:val="center"/>
            </w:pPr>
            <w:r>
              <w:t>41</w:t>
            </w:r>
          </w:p>
        </w:tc>
        <w:tc>
          <w:tcPr>
            <w:tcW w:w="3118" w:type="dxa"/>
            <w:vAlign w:val="center"/>
          </w:tcPr>
          <w:p w:rsidR="001462DC" w:rsidRDefault="001462DC">
            <w:pPr>
              <w:pStyle w:val="ConsPlusNormal"/>
            </w:pPr>
            <w:r>
              <w:t>Эффективность деятельности медицинских организаций на основе оценки показателей рационального и целевого использования коечного фонда</w:t>
            </w:r>
          </w:p>
        </w:tc>
        <w:tc>
          <w:tcPr>
            <w:tcW w:w="2098" w:type="dxa"/>
            <w:vAlign w:val="center"/>
          </w:tcPr>
          <w:p w:rsidR="001462DC" w:rsidRDefault="001462DC">
            <w:pPr>
              <w:pStyle w:val="ConsPlusNormal"/>
              <w:jc w:val="center"/>
            </w:pPr>
            <w:r>
              <w:t>дни</w:t>
            </w:r>
          </w:p>
        </w:tc>
        <w:tc>
          <w:tcPr>
            <w:tcW w:w="1020" w:type="dxa"/>
            <w:vAlign w:val="center"/>
          </w:tcPr>
          <w:p w:rsidR="001462DC" w:rsidRDefault="001462DC">
            <w:pPr>
              <w:pStyle w:val="ConsPlusNormal"/>
              <w:jc w:val="center"/>
            </w:pPr>
            <w:r>
              <w:t>не менее 300</w:t>
            </w:r>
          </w:p>
        </w:tc>
        <w:tc>
          <w:tcPr>
            <w:tcW w:w="1077" w:type="dxa"/>
            <w:vAlign w:val="center"/>
          </w:tcPr>
          <w:p w:rsidR="001462DC" w:rsidRDefault="001462DC">
            <w:pPr>
              <w:pStyle w:val="ConsPlusNormal"/>
              <w:jc w:val="center"/>
            </w:pPr>
            <w:r>
              <w:t>не менее 300</w:t>
            </w:r>
          </w:p>
        </w:tc>
        <w:tc>
          <w:tcPr>
            <w:tcW w:w="1077" w:type="dxa"/>
            <w:vAlign w:val="center"/>
          </w:tcPr>
          <w:p w:rsidR="001462DC" w:rsidRDefault="001462DC">
            <w:pPr>
              <w:pStyle w:val="ConsPlusNormal"/>
              <w:jc w:val="center"/>
            </w:pPr>
            <w:r>
              <w:t>не менее 300</w:t>
            </w:r>
          </w:p>
        </w:tc>
      </w:tr>
      <w:tr w:rsidR="001462DC">
        <w:tc>
          <w:tcPr>
            <w:tcW w:w="680" w:type="dxa"/>
            <w:vAlign w:val="center"/>
          </w:tcPr>
          <w:p w:rsidR="001462DC" w:rsidRDefault="001462DC">
            <w:pPr>
              <w:pStyle w:val="ConsPlusNormal"/>
              <w:jc w:val="center"/>
            </w:pPr>
            <w:r>
              <w:t>41.1</w:t>
            </w:r>
          </w:p>
        </w:tc>
        <w:tc>
          <w:tcPr>
            <w:tcW w:w="3118" w:type="dxa"/>
            <w:vAlign w:val="center"/>
          </w:tcPr>
          <w:p w:rsidR="001462DC" w:rsidRDefault="001462DC">
            <w:pPr>
              <w:pStyle w:val="ConsPlusNormal"/>
            </w:pPr>
            <w:r>
              <w:t>городского населения</w:t>
            </w:r>
          </w:p>
        </w:tc>
        <w:tc>
          <w:tcPr>
            <w:tcW w:w="2098" w:type="dxa"/>
            <w:vAlign w:val="center"/>
          </w:tcPr>
          <w:p w:rsidR="001462DC" w:rsidRDefault="001462DC">
            <w:pPr>
              <w:pStyle w:val="ConsPlusNormal"/>
              <w:jc w:val="center"/>
            </w:pPr>
            <w:r>
              <w:t>дни</w:t>
            </w:r>
          </w:p>
        </w:tc>
        <w:tc>
          <w:tcPr>
            <w:tcW w:w="1020" w:type="dxa"/>
            <w:vAlign w:val="center"/>
          </w:tcPr>
          <w:p w:rsidR="001462DC" w:rsidRDefault="001462DC">
            <w:pPr>
              <w:pStyle w:val="ConsPlusNormal"/>
              <w:jc w:val="center"/>
            </w:pPr>
            <w:r>
              <w:t>не менее 320,0</w:t>
            </w:r>
          </w:p>
        </w:tc>
        <w:tc>
          <w:tcPr>
            <w:tcW w:w="1077" w:type="dxa"/>
            <w:vAlign w:val="center"/>
          </w:tcPr>
          <w:p w:rsidR="001462DC" w:rsidRDefault="001462DC">
            <w:pPr>
              <w:pStyle w:val="ConsPlusNormal"/>
              <w:jc w:val="center"/>
            </w:pPr>
            <w:r>
              <w:t>не менее 320,0</w:t>
            </w:r>
          </w:p>
        </w:tc>
        <w:tc>
          <w:tcPr>
            <w:tcW w:w="1077" w:type="dxa"/>
            <w:vAlign w:val="center"/>
          </w:tcPr>
          <w:p w:rsidR="001462DC" w:rsidRDefault="001462DC">
            <w:pPr>
              <w:pStyle w:val="ConsPlusNormal"/>
              <w:jc w:val="center"/>
            </w:pPr>
            <w:r>
              <w:t>не менее 320,0</w:t>
            </w:r>
          </w:p>
        </w:tc>
      </w:tr>
      <w:tr w:rsidR="001462DC">
        <w:tc>
          <w:tcPr>
            <w:tcW w:w="680" w:type="dxa"/>
            <w:vAlign w:val="center"/>
          </w:tcPr>
          <w:p w:rsidR="001462DC" w:rsidRDefault="001462DC">
            <w:pPr>
              <w:pStyle w:val="ConsPlusNormal"/>
              <w:jc w:val="center"/>
            </w:pPr>
            <w:r>
              <w:t>41.2</w:t>
            </w:r>
          </w:p>
        </w:tc>
        <w:tc>
          <w:tcPr>
            <w:tcW w:w="3118" w:type="dxa"/>
            <w:vAlign w:val="center"/>
          </w:tcPr>
          <w:p w:rsidR="001462DC" w:rsidRDefault="001462DC">
            <w:pPr>
              <w:pStyle w:val="ConsPlusNormal"/>
            </w:pPr>
            <w:r>
              <w:t>сельского населения</w:t>
            </w:r>
          </w:p>
        </w:tc>
        <w:tc>
          <w:tcPr>
            <w:tcW w:w="2098" w:type="dxa"/>
            <w:vAlign w:val="center"/>
          </w:tcPr>
          <w:p w:rsidR="001462DC" w:rsidRDefault="001462DC">
            <w:pPr>
              <w:pStyle w:val="ConsPlusNormal"/>
              <w:jc w:val="center"/>
            </w:pPr>
            <w:r>
              <w:t>дни</w:t>
            </w:r>
          </w:p>
        </w:tc>
        <w:tc>
          <w:tcPr>
            <w:tcW w:w="1020" w:type="dxa"/>
            <w:vAlign w:val="center"/>
          </w:tcPr>
          <w:p w:rsidR="001462DC" w:rsidRDefault="001462DC">
            <w:pPr>
              <w:pStyle w:val="ConsPlusNormal"/>
              <w:jc w:val="center"/>
            </w:pPr>
            <w:r>
              <w:t>не менее 300,0</w:t>
            </w:r>
          </w:p>
        </w:tc>
        <w:tc>
          <w:tcPr>
            <w:tcW w:w="1077" w:type="dxa"/>
            <w:vAlign w:val="center"/>
          </w:tcPr>
          <w:p w:rsidR="001462DC" w:rsidRDefault="001462DC">
            <w:pPr>
              <w:pStyle w:val="ConsPlusNormal"/>
              <w:jc w:val="center"/>
            </w:pPr>
            <w:r>
              <w:t>не менее 300,0</w:t>
            </w:r>
          </w:p>
        </w:tc>
        <w:tc>
          <w:tcPr>
            <w:tcW w:w="1077" w:type="dxa"/>
            <w:vAlign w:val="center"/>
          </w:tcPr>
          <w:p w:rsidR="001462DC" w:rsidRDefault="001462DC">
            <w:pPr>
              <w:pStyle w:val="ConsPlusNormal"/>
              <w:jc w:val="center"/>
            </w:pPr>
            <w:r>
              <w:t>не менее 300,0</w:t>
            </w:r>
          </w:p>
        </w:tc>
      </w:tr>
      <w:tr w:rsidR="001462DC">
        <w:tc>
          <w:tcPr>
            <w:tcW w:w="680" w:type="dxa"/>
            <w:vAlign w:val="center"/>
          </w:tcPr>
          <w:p w:rsidR="001462DC" w:rsidRDefault="001462DC">
            <w:pPr>
              <w:pStyle w:val="ConsPlusNormal"/>
              <w:jc w:val="center"/>
            </w:pPr>
            <w:r>
              <w:t>42</w:t>
            </w:r>
          </w:p>
        </w:tc>
        <w:tc>
          <w:tcPr>
            <w:tcW w:w="3118" w:type="dxa"/>
            <w:vAlign w:val="center"/>
          </w:tcPr>
          <w:p w:rsidR="001462DC" w:rsidRDefault="001462DC">
            <w:pPr>
              <w:pStyle w:val="ConsPlusNormal"/>
            </w:pPr>
            <w:r>
              <w:t xml:space="preserve">Доля пациентов, страдающих хроническими неинфекционными </w:t>
            </w:r>
            <w:r>
              <w:lastRenderedPageBreak/>
              <w:t>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098" w:type="dxa"/>
            <w:vAlign w:val="center"/>
          </w:tcPr>
          <w:p w:rsidR="001462DC" w:rsidRDefault="001462DC">
            <w:pPr>
              <w:pStyle w:val="ConsPlusNormal"/>
              <w:jc w:val="center"/>
            </w:pPr>
            <w:r>
              <w:lastRenderedPageBreak/>
              <w:t>%</w:t>
            </w:r>
          </w:p>
        </w:tc>
        <w:tc>
          <w:tcPr>
            <w:tcW w:w="1020" w:type="dxa"/>
            <w:vAlign w:val="center"/>
          </w:tcPr>
          <w:p w:rsidR="001462DC" w:rsidRDefault="001462DC">
            <w:pPr>
              <w:pStyle w:val="ConsPlusNormal"/>
              <w:jc w:val="center"/>
            </w:pPr>
            <w:r>
              <w:t>61,0</w:t>
            </w:r>
          </w:p>
        </w:tc>
        <w:tc>
          <w:tcPr>
            <w:tcW w:w="1077" w:type="dxa"/>
            <w:vAlign w:val="center"/>
          </w:tcPr>
          <w:p w:rsidR="001462DC" w:rsidRDefault="001462DC">
            <w:pPr>
              <w:pStyle w:val="ConsPlusNormal"/>
              <w:jc w:val="center"/>
            </w:pPr>
            <w:r>
              <w:t>62,0</w:t>
            </w:r>
          </w:p>
        </w:tc>
        <w:tc>
          <w:tcPr>
            <w:tcW w:w="1077" w:type="dxa"/>
            <w:vAlign w:val="center"/>
          </w:tcPr>
          <w:p w:rsidR="001462DC" w:rsidRDefault="001462DC">
            <w:pPr>
              <w:pStyle w:val="ConsPlusNormal"/>
              <w:jc w:val="center"/>
            </w:pPr>
            <w:r>
              <w:t>63,0</w:t>
            </w:r>
          </w:p>
        </w:tc>
      </w:tr>
      <w:tr w:rsidR="001462DC">
        <w:tc>
          <w:tcPr>
            <w:tcW w:w="680" w:type="dxa"/>
            <w:vAlign w:val="center"/>
          </w:tcPr>
          <w:p w:rsidR="001462DC" w:rsidRDefault="001462DC">
            <w:pPr>
              <w:pStyle w:val="ConsPlusNormal"/>
              <w:jc w:val="center"/>
            </w:pPr>
            <w:r>
              <w:t>43</w:t>
            </w:r>
          </w:p>
        </w:tc>
        <w:tc>
          <w:tcPr>
            <w:tcW w:w="3118" w:type="dxa"/>
            <w:vAlign w:val="center"/>
          </w:tcPr>
          <w:p w:rsidR="001462DC" w:rsidRDefault="001462DC">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70,0</w:t>
            </w:r>
          </w:p>
        </w:tc>
        <w:tc>
          <w:tcPr>
            <w:tcW w:w="1077" w:type="dxa"/>
            <w:vAlign w:val="center"/>
          </w:tcPr>
          <w:p w:rsidR="001462DC" w:rsidRDefault="001462DC">
            <w:pPr>
              <w:pStyle w:val="ConsPlusNormal"/>
              <w:jc w:val="center"/>
            </w:pPr>
            <w:r>
              <w:t>не менее 70,0</w:t>
            </w:r>
          </w:p>
        </w:tc>
        <w:tc>
          <w:tcPr>
            <w:tcW w:w="1077" w:type="dxa"/>
            <w:vAlign w:val="center"/>
          </w:tcPr>
          <w:p w:rsidR="001462DC" w:rsidRDefault="001462DC">
            <w:pPr>
              <w:pStyle w:val="ConsPlusNormal"/>
              <w:jc w:val="center"/>
            </w:pPr>
            <w:r>
              <w:t>не менее 70,0</w:t>
            </w:r>
          </w:p>
        </w:tc>
      </w:tr>
      <w:tr w:rsidR="001462DC">
        <w:tc>
          <w:tcPr>
            <w:tcW w:w="680" w:type="dxa"/>
            <w:vAlign w:val="center"/>
          </w:tcPr>
          <w:p w:rsidR="001462DC" w:rsidRDefault="001462DC">
            <w:pPr>
              <w:pStyle w:val="ConsPlusNormal"/>
              <w:jc w:val="center"/>
            </w:pPr>
            <w:r>
              <w:t>44</w:t>
            </w:r>
          </w:p>
        </w:tc>
        <w:tc>
          <w:tcPr>
            <w:tcW w:w="3118" w:type="dxa"/>
            <w:vAlign w:val="center"/>
          </w:tcPr>
          <w:p w:rsidR="001462DC" w:rsidRDefault="001462DC">
            <w:pPr>
              <w:pStyle w:val="ConsPlusNormal"/>
            </w:pPr>
            <w:r>
              <w:t>Доля граждан, обеспеченных лекарственными препаратами, в общем количестве льготных категорий граждан</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95,5</w:t>
            </w:r>
          </w:p>
        </w:tc>
        <w:tc>
          <w:tcPr>
            <w:tcW w:w="1077" w:type="dxa"/>
            <w:vAlign w:val="center"/>
          </w:tcPr>
          <w:p w:rsidR="001462DC" w:rsidRDefault="001462DC">
            <w:pPr>
              <w:pStyle w:val="ConsPlusNormal"/>
              <w:jc w:val="center"/>
            </w:pPr>
            <w:r>
              <w:t>95,6</w:t>
            </w:r>
          </w:p>
        </w:tc>
        <w:tc>
          <w:tcPr>
            <w:tcW w:w="1077" w:type="dxa"/>
            <w:vAlign w:val="center"/>
          </w:tcPr>
          <w:p w:rsidR="001462DC" w:rsidRDefault="001462DC">
            <w:pPr>
              <w:pStyle w:val="ConsPlusNormal"/>
              <w:jc w:val="center"/>
            </w:pPr>
            <w:r>
              <w:t>95,7</w:t>
            </w:r>
          </w:p>
        </w:tc>
      </w:tr>
      <w:tr w:rsidR="001462DC">
        <w:tc>
          <w:tcPr>
            <w:tcW w:w="680" w:type="dxa"/>
            <w:vAlign w:val="center"/>
          </w:tcPr>
          <w:p w:rsidR="001462DC" w:rsidRDefault="001462DC">
            <w:pPr>
              <w:pStyle w:val="ConsPlusNormal"/>
              <w:jc w:val="center"/>
            </w:pPr>
            <w:r>
              <w:t>45</w:t>
            </w:r>
          </w:p>
        </w:tc>
        <w:tc>
          <w:tcPr>
            <w:tcW w:w="3118" w:type="dxa"/>
            <w:vAlign w:val="center"/>
          </w:tcPr>
          <w:p w:rsidR="001462DC" w:rsidRDefault="001462DC">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098" w:type="dxa"/>
            <w:vAlign w:val="center"/>
          </w:tcPr>
          <w:p w:rsidR="001462DC" w:rsidRDefault="001462DC">
            <w:pPr>
              <w:pStyle w:val="ConsPlusNormal"/>
              <w:jc w:val="center"/>
            </w:pPr>
            <w:r>
              <w:t>%</w:t>
            </w:r>
          </w:p>
        </w:tc>
        <w:tc>
          <w:tcPr>
            <w:tcW w:w="1020" w:type="dxa"/>
            <w:vAlign w:val="center"/>
          </w:tcPr>
          <w:p w:rsidR="001462DC" w:rsidRDefault="001462DC">
            <w:pPr>
              <w:pStyle w:val="ConsPlusNormal"/>
              <w:jc w:val="center"/>
            </w:pPr>
            <w:r>
              <w:t>не менее 90,0</w:t>
            </w:r>
          </w:p>
        </w:tc>
        <w:tc>
          <w:tcPr>
            <w:tcW w:w="1077" w:type="dxa"/>
            <w:vAlign w:val="center"/>
          </w:tcPr>
          <w:p w:rsidR="001462DC" w:rsidRDefault="001462DC">
            <w:pPr>
              <w:pStyle w:val="ConsPlusNormal"/>
              <w:jc w:val="center"/>
            </w:pPr>
            <w:r>
              <w:t>не менее 90,0</w:t>
            </w:r>
          </w:p>
        </w:tc>
        <w:tc>
          <w:tcPr>
            <w:tcW w:w="1077" w:type="dxa"/>
            <w:vAlign w:val="center"/>
          </w:tcPr>
          <w:p w:rsidR="001462DC" w:rsidRDefault="001462DC">
            <w:pPr>
              <w:pStyle w:val="ConsPlusNormal"/>
              <w:jc w:val="center"/>
            </w:pPr>
            <w:r>
              <w:t>не менее 90,0</w:t>
            </w:r>
          </w:p>
        </w:tc>
      </w:tr>
      <w:tr w:rsidR="001462DC">
        <w:tc>
          <w:tcPr>
            <w:tcW w:w="680" w:type="dxa"/>
            <w:vAlign w:val="center"/>
          </w:tcPr>
          <w:p w:rsidR="001462DC" w:rsidRDefault="001462DC">
            <w:pPr>
              <w:pStyle w:val="ConsPlusNormal"/>
              <w:jc w:val="center"/>
            </w:pPr>
            <w:r>
              <w:t>46</w:t>
            </w:r>
          </w:p>
        </w:tc>
        <w:tc>
          <w:tcPr>
            <w:tcW w:w="3118" w:type="dxa"/>
            <w:vAlign w:val="center"/>
          </w:tcPr>
          <w:p w:rsidR="001462DC" w:rsidRDefault="001462DC">
            <w:pPr>
              <w:pStyle w:val="ConsPlusNormal"/>
            </w:pPr>
            <w:r>
              <w:t>Оперативная активность на одну занятую должность врача хирургической специальности</w:t>
            </w:r>
          </w:p>
        </w:tc>
        <w:tc>
          <w:tcPr>
            <w:tcW w:w="2098" w:type="dxa"/>
            <w:vAlign w:val="center"/>
          </w:tcPr>
          <w:p w:rsidR="001462DC" w:rsidRDefault="001462DC">
            <w:pPr>
              <w:pStyle w:val="ConsPlusNormal"/>
              <w:jc w:val="center"/>
            </w:pPr>
            <w:r>
              <w:t>дни</w:t>
            </w:r>
          </w:p>
        </w:tc>
        <w:tc>
          <w:tcPr>
            <w:tcW w:w="1020" w:type="dxa"/>
            <w:vAlign w:val="center"/>
          </w:tcPr>
          <w:p w:rsidR="001462DC" w:rsidRDefault="001462DC">
            <w:pPr>
              <w:pStyle w:val="ConsPlusNormal"/>
              <w:jc w:val="center"/>
            </w:pPr>
            <w:r>
              <w:t>37</w:t>
            </w:r>
          </w:p>
        </w:tc>
        <w:tc>
          <w:tcPr>
            <w:tcW w:w="1077" w:type="dxa"/>
            <w:vAlign w:val="center"/>
          </w:tcPr>
          <w:p w:rsidR="001462DC" w:rsidRDefault="001462DC">
            <w:pPr>
              <w:pStyle w:val="ConsPlusNormal"/>
              <w:jc w:val="center"/>
            </w:pPr>
            <w:r>
              <w:t>37</w:t>
            </w:r>
          </w:p>
        </w:tc>
        <w:tc>
          <w:tcPr>
            <w:tcW w:w="1077" w:type="dxa"/>
            <w:vAlign w:val="center"/>
          </w:tcPr>
          <w:p w:rsidR="001462DC" w:rsidRDefault="001462DC">
            <w:pPr>
              <w:pStyle w:val="ConsPlusNormal"/>
              <w:jc w:val="center"/>
            </w:pPr>
            <w:r>
              <w:t>37</w:t>
            </w:r>
          </w:p>
        </w:tc>
      </w:tr>
    </w:tbl>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both"/>
      </w:pPr>
    </w:p>
    <w:p w:rsidR="001462DC" w:rsidRDefault="001462DC">
      <w:pPr>
        <w:pStyle w:val="ConsPlusNormal"/>
        <w:jc w:val="right"/>
        <w:outlineLvl w:val="1"/>
      </w:pPr>
      <w:r>
        <w:t>Приложение 14</w:t>
      </w:r>
    </w:p>
    <w:p w:rsidR="001462DC" w:rsidRDefault="001462DC">
      <w:pPr>
        <w:pStyle w:val="ConsPlusNormal"/>
        <w:jc w:val="right"/>
      </w:pPr>
      <w:r>
        <w:t>к Территориальной программе</w:t>
      </w:r>
    </w:p>
    <w:p w:rsidR="001462DC" w:rsidRDefault="001462DC">
      <w:pPr>
        <w:pStyle w:val="ConsPlusNormal"/>
        <w:jc w:val="right"/>
      </w:pPr>
      <w:r>
        <w:t>государственных гарантий бесплатного</w:t>
      </w:r>
    </w:p>
    <w:p w:rsidR="001462DC" w:rsidRDefault="001462DC">
      <w:pPr>
        <w:pStyle w:val="ConsPlusNormal"/>
        <w:jc w:val="right"/>
      </w:pPr>
      <w:r>
        <w:t>оказания гражданам медицинской помощи</w:t>
      </w:r>
    </w:p>
    <w:p w:rsidR="001462DC" w:rsidRDefault="001462DC">
      <w:pPr>
        <w:pStyle w:val="ConsPlusNormal"/>
        <w:jc w:val="right"/>
      </w:pPr>
      <w:r>
        <w:t>в Иркутской области на 2025 год</w:t>
      </w:r>
    </w:p>
    <w:p w:rsidR="001462DC" w:rsidRDefault="001462DC">
      <w:pPr>
        <w:pStyle w:val="ConsPlusNormal"/>
        <w:jc w:val="right"/>
      </w:pPr>
      <w:r>
        <w:t>и на плановый период 2026 и 2027 годов</w:t>
      </w:r>
    </w:p>
    <w:p w:rsidR="001462DC" w:rsidRDefault="001462DC">
      <w:pPr>
        <w:pStyle w:val="ConsPlusNormal"/>
        <w:jc w:val="both"/>
      </w:pPr>
    </w:p>
    <w:p w:rsidR="001462DC" w:rsidRDefault="001462DC">
      <w:pPr>
        <w:pStyle w:val="ConsPlusTitle"/>
        <w:jc w:val="center"/>
      </w:pPr>
      <w:bookmarkStart w:id="455" w:name="P14569"/>
      <w:bookmarkEnd w:id="455"/>
      <w:r>
        <w:t>ПЕРЕЧЕНЬ</w:t>
      </w:r>
    </w:p>
    <w:p w:rsidR="001462DC" w:rsidRDefault="001462DC">
      <w:pPr>
        <w:pStyle w:val="ConsPlusTitle"/>
        <w:jc w:val="center"/>
      </w:pPr>
      <w:r>
        <w:t>НОРМАТИВНЫХ ПРАВОВЫХ АКТОВ, В СООТВЕТСТВИИ С КОТОРЫМИ</w:t>
      </w:r>
    </w:p>
    <w:p w:rsidR="001462DC" w:rsidRDefault="001462DC">
      <w:pPr>
        <w:pStyle w:val="ConsPlusTitle"/>
        <w:jc w:val="center"/>
      </w:pPr>
      <w:r>
        <w:t>ОСУЩЕСТВЛЯЕТСЯ МАРШРУТИЗАЦИЯ ЗАСТРАХОВАННЫХ ЛИЦ</w:t>
      </w:r>
    </w:p>
    <w:p w:rsidR="001462DC" w:rsidRDefault="001462DC">
      <w:pPr>
        <w:pStyle w:val="ConsPlusTitle"/>
        <w:jc w:val="center"/>
      </w:pPr>
      <w:r>
        <w:t>ПРИ НАСТУПЛЕНИИ СТРАХОВОГО СЛУЧАЯ, В РАЗРЕЗЕ УСЛОВИЙ,</w:t>
      </w:r>
    </w:p>
    <w:p w:rsidR="001462DC" w:rsidRDefault="001462DC">
      <w:pPr>
        <w:pStyle w:val="ConsPlusTitle"/>
        <w:jc w:val="center"/>
      </w:pPr>
      <w:r>
        <w:t>УРОВНЕЙ И ПРОФИЛЕЙ ОКАЗАНИЯ МЕДИЦИНСКОЙ ПОМОЩИ, В ТОМ ЧИСЛЕ</w:t>
      </w:r>
    </w:p>
    <w:p w:rsidR="001462DC" w:rsidRDefault="001462DC">
      <w:pPr>
        <w:pStyle w:val="ConsPlusTitle"/>
        <w:jc w:val="center"/>
      </w:pPr>
      <w:r>
        <w:t>ЗАСТРАХОВАННЫМ ЛИЦАМ, ПРОЖИВАЮЩИМ В МАЛОНАСЕЛЕННЫХ,</w:t>
      </w:r>
    </w:p>
    <w:p w:rsidR="001462DC" w:rsidRDefault="001462DC">
      <w:pPr>
        <w:pStyle w:val="ConsPlusTitle"/>
        <w:jc w:val="center"/>
      </w:pPr>
      <w:r>
        <w:t>ОТДАЛЕННЫХ И (ИЛИ) ТРУДНОДОСТУПНЫХ НАСЕЛЕННЫХ ПУНКТАХ,</w:t>
      </w:r>
    </w:p>
    <w:p w:rsidR="001462DC" w:rsidRDefault="001462DC">
      <w:pPr>
        <w:pStyle w:val="ConsPlusTitle"/>
        <w:jc w:val="center"/>
      </w:pPr>
      <w:r>
        <w:t>А ТАКЖЕ В СЕЛЬСКОЙ МЕСТНОСТИ</w:t>
      </w:r>
    </w:p>
    <w:p w:rsidR="001462DC" w:rsidRDefault="001462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62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2DC" w:rsidRDefault="001462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2DC" w:rsidRDefault="001462DC">
            <w:pPr>
              <w:pStyle w:val="ConsPlusNormal"/>
              <w:jc w:val="center"/>
            </w:pPr>
            <w:r>
              <w:rPr>
                <w:color w:val="392C69"/>
              </w:rPr>
              <w:t>Список изменяющих документов</w:t>
            </w:r>
          </w:p>
          <w:p w:rsidR="001462DC" w:rsidRDefault="001462DC">
            <w:pPr>
              <w:pStyle w:val="ConsPlusNormal"/>
              <w:jc w:val="center"/>
            </w:pPr>
            <w:r>
              <w:rPr>
                <w:color w:val="392C69"/>
              </w:rPr>
              <w:t>(в ред. Постановлений Правительства Иркутской области</w:t>
            </w:r>
          </w:p>
          <w:p w:rsidR="001462DC" w:rsidRDefault="001462DC">
            <w:pPr>
              <w:pStyle w:val="ConsPlusNormal"/>
              <w:jc w:val="center"/>
            </w:pPr>
            <w:r>
              <w:rPr>
                <w:color w:val="392C69"/>
              </w:rPr>
              <w:t xml:space="preserve">от 18.04.2025 </w:t>
            </w:r>
            <w:hyperlink r:id="rId364">
              <w:r>
                <w:rPr>
                  <w:color w:val="0000FF"/>
                </w:rPr>
                <w:t>N 369-пп</w:t>
              </w:r>
            </w:hyperlink>
            <w:r>
              <w:rPr>
                <w:color w:val="392C69"/>
              </w:rPr>
              <w:t xml:space="preserve">, от 31.07.2025 </w:t>
            </w:r>
            <w:hyperlink r:id="rId365">
              <w:r>
                <w:rPr>
                  <w:color w:val="0000FF"/>
                </w:rPr>
                <w:t>N 643-пп</w:t>
              </w:r>
            </w:hyperlink>
            <w:r>
              <w:rPr>
                <w:color w:val="392C69"/>
              </w:rPr>
              <w:t xml:space="preserve">, от 20.11.2025 </w:t>
            </w:r>
            <w:hyperlink r:id="rId366">
              <w:r>
                <w:rPr>
                  <w:color w:val="0000FF"/>
                </w:rPr>
                <w:t>N 914-пп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2DC" w:rsidRDefault="001462DC">
            <w:pPr>
              <w:pStyle w:val="ConsPlusNormal"/>
            </w:pPr>
          </w:p>
        </w:tc>
      </w:tr>
    </w:tbl>
    <w:p w:rsidR="001462DC" w:rsidRDefault="001462DC">
      <w:pPr>
        <w:pStyle w:val="ConsPlusNormal"/>
        <w:jc w:val="both"/>
      </w:pPr>
    </w:p>
    <w:p w:rsidR="001462DC" w:rsidRDefault="001462DC">
      <w:pPr>
        <w:pStyle w:val="ConsPlusNormal"/>
        <w:ind w:firstLine="540"/>
        <w:jc w:val="both"/>
      </w:pPr>
      <w:r>
        <w:t>1. Распоряжение министерства здравоохранения Иркутской области от 26 февраля 2014 года N 351-мр "О зонах ответственности по оказанию медицинской помощи при дорожно-транспортных происшествиях".</w:t>
      </w:r>
    </w:p>
    <w:p w:rsidR="001462DC" w:rsidRDefault="001462DC">
      <w:pPr>
        <w:pStyle w:val="ConsPlusNormal"/>
        <w:spacing w:before="220"/>
        <w:ind w:firstLine="540"/>
        <w:jc w:val="both"/>
      </w:pPr>
      <w:r>
        <w:t>2. Распоряжение министерства здравоохранения Иркутской области от 14 сентября 2018 года N 2257-мр "О маршрутизации при оказании медицинской помощи детям первого года жизни в Иркутской области".</w:t>
      </w:r>
    </w:p>
    <w:p w:rsidR="001462DC" w:rsidRDefault="001462DC">
      <w:pPr>
        <w:pStyle w:val="ConsPlusNormal"/>
        <w:spacing w:before="220"/>
        <w:ind w:firstLine="540"/>
        <w:jc w:val="both"/>
      </w:pPr>
      <w:r>
        <w:t>3. Распоряжение министерства здравоохранения Иркутской области от 31 марта 2020 года N 668-мр "О временных схемах направления (маршрутизации) для госпитализации взрослых пациентов с ВИЧ/СПИД и детей с острой респираторной вирусной инфекцией из отдельных территорий Иркутской области".</w:t>
      </w:r>
    </w:p>
    <w:p w:rsidR="001462DC" w:rsidRDefault="001462DC">
      <w:pPr>
        <w:pStyle w:val="ConsPlusNormal"/>
        <w:spacing w:before="220"/>
        <w:ind w:firstLine="540"/>
        <w:jc w:val="both"/>
      </w:pPr>
      <w:r>
        <w:t>4. Распоряжение министерства здравоохранения Иркутской области от 3 апреля 2020 года N 693-мр "О временной схеме маршрутизации больных, подлежащих госпитализации по экстренным показаниям".</w:t>
      </w:r>
    </w:p>
    <w:p w:rsidR="001462DC" w:rsidRDefault="001462DC">
      <w:pPr>
        <w:pStyle w:val="ConsPlusNormal"/>
        <w:spacing w:before="220"/>
        <w:ind w:firstLine="540"/>
        <w:jc w:val="both"/>
      </w:pPr>
      <w:r>
        <w:t>5. Распоряжение министерства здравоохранения Иркутской области от 9 ноября 2020 года N 2168-мр "Об утверждении временной схемы направления (маршрутизации) пациентов г. Иркутска и Иркутского района на компьютерную томографию в период эпидемиологической ситуации (COVID-19)".</w:t>
      </w:r>
    </w:p>
    <w:p w:rsidR="001462DC" w:rsidRDefault="001462DC">
      <w:pPr>
        <w:pStyle w:val="ConsPlusNormal"/>
        <w:spacing w:before="220"/>
        <w:ind w:firstLine="540"/>
        <w:jc w:val="both"/>
      </w:pPr>
      <w:r>
        <w:t>6. Распоряжение министерства здравоохранения Иркутской области от 26 марта 2021 года N 510-мр "Об организации деятельности медицинских организаций Иркутской области и их структурных подразделений, оказывающих медицинскую помощь пациентам с новой коронавирусной инфекцией COVID-19, с острыми респираторными вирусными инфекциями среднетяжелого или тяжелого течения, тяжелыми и (или) осложненными формами гриппа и внебольничной пневмонией, в стационарных условиях".</w:t>
      </w:r>
    </w:p>
    <w:p w:rsidR="001462DC" w:rsidRDefault="001462DC">
      <w:pPr>
        <w:pStyle w:val="ConsPlusNormal"/>
        <w:spacing w:before="220"/>
        <w:ind w:firstLine="540"/>
        <w:jc w:val="both"/>
      </w:pPr>
      <w:r>
        <w:t>7. Распоряжение министерства здравоохранения Иркутской области от 15 июня 2021 года N 1081-мр "Об организации оказания медицинской помощи беременным женщинам с пороками развития плода и хромосомными аномалиями в Иркутской области".</w:t>
      </w:r>
    </w:p>
    <w:p w:rsidR="001462DC" w:rsidRDefault="001462DC">
      <w:pPr>
        <w:pStyle w:val="ConsPlusNormal"/>
        <w:spacing w:before="220"/>
        <w:ind w:firstLine="540"/>
        <w:jc w:val="both"/>
      </w:pPr>
      <w:r>
        <w:t>8. Распоряжение министерства здравоохранения Иркутской области от 18 июня 2021 года N 1101-мр "Об организации медицинской помощи больным с сердечно-сосудистыми заболеваниями в Иркутской области".</w:t>
      </w:r>
    </w:p>
    <w:p w:rsidR="001462DC" w:rsidRDefault="001462DC">
      <w:pPr>
        <w:pStyle w:val="ConsPlusNormal"/>
        <w:spacing w:before="220"/>
        <w:ind w:firstLine="540"/>
        <w:jc w:val="both"/>
      </w:pPr>
      <w:r>
        <w:t>9. Распоряжение министерства здравоохранения Иркутской области от 25 июня 2021 года N 1161-мр "Об оказании медицинской помощи беременным женщинам, родильницам и роженицам в период подъема заболеваемости гриппом и другими респираторными вирусными инфекциями, в том числе новой коронавирусной инфекцией (COVID-19)".</w:t>
      </w:r>
    </w:p>
    <w:p w:rsidR="001462DC" w:rsidRDefault="001462DC">
      <w:pPr>
        <w:pStyle w:val="ConsPlusNormal"/>
        <w:spacing w:before="220"/>
        <w:ind w:firstLine="540"/>
        <w:jc w:val="both"/>
      </w:pPr>
      <w:r>
        <w:t>10. Распоряжение министерства здравоохранения Иркутской области от 2 июля 2021 года N 1263-мр "О временных схемах направления (маршрутизации) для госпитализации и наблюдения на амбулаторно-поликлиническом этапе детей с острой респираторной вирусной инфекцией, пневмонией и новой коронавирусной инфекцией".</w:t>
      </w:r>
    </w:p>
    <w:p w:rsidR="001462DC" w:rsidRDefault="001462DC">
      <w:pPr>
        <w:pStyle w:val="ConsPlusNormal"/>
        <w:spacing w:before="220"/>
        <w:ind w:firstLine="540"/>
        <w:jc w:val="both"/>
      </w:pPr>
      <w:r>
        <w:t>11. Распоряжение министерства здравоохранения Иркутской области от 6 сентября 2021 года N 1854-мр "О временной схеме маршрутизации пациентов для проведения компьютерной томографии".</w:t>
      </w:r>
    </w:p>
    <w:p w:rsidR="001462DC" w:rsidRDefault="001462DC">
      <w:pPr>
        <w:pStyle w:val="ConsPlusNormal"/>
        <w:spacing w:before="220"/>
        <w:ind w:firstLine="540"/>
        <w:jc w:val="both"/>
      </w:pPr>
      <w:r>
        <w:lastRenderedPageBreak/>
        <w:t>12. Распоряжение министерства здравоохранения Иркутской области от 10 марта 2022 года N 581-мр "О внесении изменения в распоряжение министерства здравоохранения Иркутской области от 23 марта 2021 года N 461-мр".</w:t>
      </w:r>
    </w:p>
    <w:p w:rsidR="001462DC" w:rsidRDefault="001462DC">
      <w:pPr>
        <w:pStyle w:val="ConsPlusNormal"/>
        <w:spacing w:before="220"/>
        <w:ind w:firstLine="540"/>
        <w:jc w:val="both"/>
      </w:pPr>
      <w:r>
        <w:t xml:space="preserve">13. Утратил силу. - </w:t>
      </w:r>
      <w:hyperlink r:id="rId367">
        <w:r>
          <w:rPr>
            <w:color w:val="0000FF"/>
          </w:rPr>
          <w:t>Постановление</w:t>
        </w:r>
      </w:hyperlink>
      <w:r>
        <w:t xml:space="preserve"> Правительства Иркутской области от 31.07.2025 N 643-пп.</w:t>
      </w:r>
    </w:p>
    <w:p w:rsidR="001462DC" w:rsidRDefault="001462DC">
      <w:pPr>
        <w:pStyle w:val="ConsPlusNormal"/>
        <w:spacing w:before="220"/>
        <w:ind w:firstLine="540"/>
        <w:jc w:val="both"/>
      </w:pPr>
      <w:r>
        <w:t>14. Распоряжение министерства здравоохранения Иркутской области от 29 марта 2022 года N 799-мр "Об утверждении рекомендуемых схем направления (маршрутизации) пациентов для проведения отдельных диагностических (лабораторных) исследований в Иркутской области в амбулаторных условиях".</w:t>
      </w:r>
    </w:p>
    <w:p w:rsidR="001462DC" w:rsidRDefault="001462DC">
      <w:pPr>
        <w:pStyle w:val="ConsPlusNormal"/>
        <w:spacing w:before="220"/>
        <w:ind w:firstLine="540"/>
        <w:jc w:val="both"/>
      </w:pPr>
      <w:r>
        <w:t>15. Распоряжение министерства здравоохранения Иркутской области от 4 мая 2022 года N 1158-мр "Об алгоритме маршрутизации новорожденных и детей первых трех месяцев жизни в Иркутской области".</w:t>
      </w:r>
    </w:p>
    <w:p w:rsidR="001462DC" w:rsidRDefault="001462DC">
      <w:pPr>
        <w:pStyle w:val="ConsPlusNormal"/>
        <w:spacing w:before="220"/>
        <w:ind w:firstLine="540"/>
        <w:jc w:val="both"/>
      </w:pPr>
      <w:r>
        <w:t>16. Распоряжение министерства здравоохранения Иркутской области от 28 июня 2022 года N 1682-мр "О совершенствовании оказания медицинской помощи пациентам с сердечно-сосудистыми заболеваниями в Иркутской области".</w:t>
      </w:r>
    </w:p>
    <w:p w:rsidR="001462DC" w:rsidRDefault="001462DC">
      <w:pPr>
        <w:pStyle w:val="ConsPlusNormal"/>
        <w:spacing w:before="220"/>
        <w:ind w:firstLine="540"/>
        <w:jc w:val="both"/>
      </w:pPr>
      <w:r>
        <w:t>17. Распоряжение министерства здравоохранения Иркутской области от 19 сентября 2022 года N 2519-мр "О внесении изменения в Методические рекомендации по оказанию медицинской помощи беременным женщинам с пороками развития плода и хромосомными аномалиями в Иркутской области".</w:t>
      </w:r>
    </w:p>
    <w:p w:rsidR="001462DC" w:rsidRDefault="001462DC">
      <w:pPr>
        <w:pStyle w:val="ConsPlusNormal"/>
        <w:spacing w:before="220"/>
        <w:ind w:firstLine="540"/>
        <w:jc w:val="both"/>
      </w:pPr>
      <w:r>
        <w:t>18. Распоряжение министерства здравоохранения Иркутской области от 5 октября 2022 года N 2732-мр "Об утверждении алгоритмов проведения исследований на выявление (скрининг) злокачественных новообразований шейки матки и молочных желез у женщин на территории Иркутской области".</w:t>
      </w:r>
    </w:p>
    <w:p w:rsidR="001462DC" w:rsidRDefault="001462DC">
      <w:pPr>
        <w:pStyle w:val="ConsPlusNormal"/>
        <w:spacing w:before="220"/>
        <w:ind w:firstLine="540"/>
        <w:jc w:val="both"/>
      </w:pPr>
      <w:r>
        <w:t>19. Распоряжение министерства здравоохранения Иркутской области от 13 октября 2022 года N 2840-мр "Об алгоритме маршрутизации для детей для оказания стоматологической терапевтической помощи на территории Иркутской области".</w:t>
      </w:r>
    </w:p>
    <w:p w:rsidR="001462DC" w:rsidRDefault="001462DC">
      <w:pPr>
        <w:pStyle w:val="ConsPlusNormal"/>
        <w:spacing w:before="220"/>
        <w:ind w:firstLine="540"/>
        <w:jc w:val="both"/>
      </w:pPr>
      <w:r>
        <w:t>20. Распоряжение министерства здравоохранения Иркутской области от 28 октября 2022 года N 2991-мр "Об утверждении рекомендуемой схемы направления (маршрутизации) пациентов (взрослых) при стоматологических заболеваниях в Иркутской области".</w:t>
      </w:r>
    </w:p>
    <w:p w:rsidR="001462DC" w:rsidRDefault="001462DC">
      <w:pPr>
        <w:pStyle w:val="ConsPlusNormal"/>
        <w:spacing w:before="220"/>
        <w:ind w:firstLine="540"/>
        <w:jc w:val="both"/>
      </w:pPr>
      <w:r>
        <w:t>21. Распоряжение министерства здравоохранения Иркутской области от 8 февраля 2022 года N 269-мр "Об организации паллиативной специализированной медицинской помощи взрослому населению Иркутской области".</w:t>
      </w:r>
    </w:p>
    <w:p w:rsidR="001462DC" w:rsidRDefault="001462DC">
      <w:pPr>
        <w:pStyle w:val="ConsPlusNormal"/>
        <w:spacing w:before="220"/>
        <w:ind w:firstLine="540"/>
        <w:jc w:val="both"/>
      </w:pPr>
      <w:r>
        <w:t>22. Распоряжение министерства здравоохранения Иркутской области от 15 февраля 2023 года N 393-мр "Об организации медицинской помощи взрослому населению Иркутской области по профилю "нефрология" в неотложной форме".</w:t>
      </w:r>
    </w:p>
    <w:p w:rsidR="001462DC" w:rsidRDefault="001462DC">
      <w:pPr>
        <w:pStyle w:val="ConsPlusNormal"/>
        <w:spacing w:before="220"/>
        <w:ind w:firstLine="540"/>
        <w:jc w:val="both"/>
      </w:pPr>
      <w:r>
        <w:t>23. Распоряжение министерства здравоохранения Иркутской области от 26 января 2023 года N 176-мр "Об организации медицинской помощи пациентам с онкологическими заболеваниями, а также с подозрением на онкологические заболевания на территории Иркутской области".</w:t>
      </w:r>
    </w:p>
    <w:p w:rsidR="001462DC" w:rsidRDefault="001462DC">
      <w:pPr>
        <w:pStyle w:val="ConsPlusNormal"/>
        <w:spacing w:before="220"/>
        <w:ind w:firstLine="540"/>
        <w:jc w:val="both"/>
      </w:pPr>
      <w:r>
        <w:t>24. Распоряжение министерства здравоохранения Иркутской области от 30 мая 2023 года N 1569-мр "Об организации кабинетов "Школа для пациентов с сахарным диабетом" на территории Иркутской области".</w:t>
      </w:r>
    </w:p>
    <w:p w:rsidR="001462DC" w:rsidRDefault="001462DC">
      <w:pPr>
        <w:pStyle w:val="ConsPlusNormal"/>
        <w:spacing w:before="220"/>
        <w:ind w:firstLine="540"/>
        <w:jc w:val="both"/>
      </w:pPr>
      <w:r>
        <w:t>25. Распоряжение министерства здравоохранения Иркутской области от 23 июня 2023 года N 1842-мр "О совершенствовании оказания медицинской помощи пациентам с хроническими вирусными гепатитами в Иркутской области".</w:t>
      </w:r>
    </w:p>
    <w:p w:rsidR="001462DC" w:rsidRDefault="001462DC">
      <w:pPr>
        <w:pStyle w:val="ConsPlusNormal"/>
        <w:spacing w:before="220"/>
        <w:ind w:firstLine="540"/>
        <w:jc w:val="both"/>
      </w:pPr>
      <w:r>
        <w:lastRenderedPageBreak/>
        <w:t>26. Распоряжение министерства здравоохранения Иркутской области от 3 августа 2023 года N 2282-мр "Об утверждении рекомендуемых схем направления (маршрутизации) на медицинскую реабилитацию в Иркутской области взрослых пациентов, в том числе демобилизованных участников специальной военной операции, имеющих полис обязательного медицинского страхования".</w:t>
      </w:r>
    </w:p>
    <w:p w:rsidR="001462DC" w:rsidRDefault="001462DC">
      <w:pPr>
        <w:pStyle w:val="ConsPlusNormal"/>
        <w:spacing w:before="220"/>
        <w:ind w:firstLine="540"/>
        <w:jc w:val="both"/>
      </w:pPr>
      <w:r>
        <w:t>27. Распоряжение министерства здравоохранения Иркутской области от 1 сентября 2023 года N 2582-мр "Об организации кабинетов школ для больных сахарным диабетом в медицинских организациях, подведомственных министерству здравоохранения Иркутской области".</w:t>
      </w:r>
    </w:p>
    <w:p w:rsidR="001462DC" w:rsidRDefault="001462DC">
      <w:pPr>
        <w:pStyle w:val="ConsPlusNormal"/>
        <w:spacing w:before="220"/>
        <w:ind w:firstLine="540"/>
        <w:jc w:val="both"/>
      </w:pPr>
      <w:r>
        <w:t>28. Распоряжение министерства здравоохранения Иркутской области от 20 сентября 2023 года N 2793-мр "Об алгоритме маршрутизации детского населения в целях проведения медицинской реабилитации в Иркутской области".</w:t>
      </w:r>
    </w:p>
    <w:p w:rsidR="001462DC" w:rsidRDefault="001462DC">
      <w:pPr>
        <w:pStyle w:val="ConsPlusNormal"/>
        <w:spacing w:before="220"/>
        <w:ind w:firstLine="540"/>
        <w:jc w:val="both"/>
      </w:pPr>
      <w:r>
        <w:t>29. Распоряжение министерства здравоохранения Иркутской области от 2 августа 2024 года N 2298-мр "Об организации оказания медицинской помощи взрослому населению по профилю "ревматология" в Иркутской области".</w:t>
      </w:r>
    </w:p>
    <w:p w:rsidR="001462DC" w:rsidRDefault="001462DC">
      <w:pPr>
        <w:pStyle w:val="ConsPlusNormal"/>
        <w:jc w:val="both"/>
      </w:pPr>
      <w:r>
        <w:t xml:space="preserve">(п. 29 введен </w:t>
      </w:r>
      <w:hyperlink r:id="rId368">
        <w:r>
          <w:rPr>
            <w:color w:val="0000FF"/>
          </w:rPr>
          <w:t>Постановлением</w:t>
        </w:r>
      </w:hyperlink>
      <w:r>
        <w:t xml:space="preserve"> Правительства Иркутской области от 18.04.2025 N 369-пп)</w:t>
      </w:r>
    </w:p>
    <w:p w:rsidR="001462DC" w:rsidRDefault="001462DC">
      <w:pPr>
        <w:pStyle w:val="ConsPlusNormal"/>
        <w:spacing w:before="220"/>
        <w:ind w:firstLine="540"/>
        <w:jc w:val="both"/>
      </w:pPr>
      <w:r>
        <w:t>30. Распоряжение министерства здравоохранения Иркутской области от 27 января 2025 года N 131-мр "О рекомендуемой схеме маршрутизации больных, подлежащих госпитализации в экстренной форме в г. Иркутске, г. Шелехове".</w:t>
      </w:r>
    </w:p>
    <w:p w:rsidR="001462DC" w:rsidRDefault="001462DC">
      <w:pPr>
        <w:pStyle w:val="ConsPlusNormal"/>
        <w:jc w:val="both"/>
      </w:pPr>
      <w:r>
        <w:t xml:space="preserve">(п. 30 введен </w:t>
      </w:r>
      <w:hyperlink r:id="rId369">
        <w:r>
          <w:rPr>
            <w:color w:val="0000FF"/>
          </w:rPr>
          <w:t>Постановлением</w:t>
        </w:r>
      </w:hyperlink>
      <w:r>
        <w:t xml:space="preserve"> Правительства Иркутской области от 18.04.2025 N 369-пп)</w:t>
      </w:r>
    </w:p>
    <w:p w:rsidR="001462DC" w:rsidRDefault="001462DC">
      <w:pPr>
        <w:pStyle w:val="ConsPlusNormal"/>
        <w:spacing w:before="220"/>
        <w:ind w:firstLine="540"/>
        <w:jc w:val="both"/>
      </w:pPr>
      <w:r>
        <w:t>31. Распоряжение министерства здравоохранения Иркутской области от 17 февраля 2025 года N 54-437-мр "Об определении территорий обслуживания медицинскими организациями, оказывающими скорую медицинскую помощь в Иркутской области".</w:t>
      </w:r>
    </w:p>
    <w:p w:rsidR="001462DC" w:rsidRDefault="001462DC">
      <w:pPr>
        <w:pStyle w:val="ConsPlusNormal"/>
        <w:jc w:val="both"/>
      </w:pPr>
      <w:r>
        <w:t xml:space="preserve">(п. 31 введен </w:t>
      </w:r>
      <w:hyperlink r:id="rId370">
        <w:r>
          <w:rPr>
            <w:color w:val="0000FF"/>
          </w:rPr>
          <w:t>Постановлением</w:t>
        </w:r>
      </w:hyperlink>
      <w:r>
        <w:t xml:space="preserve"> Правительства Иркутской области от 31.07.2025 N 643-пп)</w:t>
      </w:r>
    </w:p>
    <w:p w:rsidR="001462DC" w:rsidRDefault="001462DC">
      <w:pPr>
        <w:pStyle w:val="ConsPlusNormal"/>
        <w:spacing w:before="220"/>
        <w:ind w:firstLine="540"/>
        <w:jc w:val="both"/>
      </w:pPr>
      <w:r>
        <w:t>32. Распоряжение министерства здравоохранения Иркутской области от 16 апреля 2025 года N 54-1112-мр "Об утверждении перечня медицинских организаций, подведомственных министерству здравоохранения Иркутской области, оказывающих санаторно-курортное лечение, в которые могут быть направлены ветераны боевых действий".</w:t>
      </w:r>
    </w:p>
    <w:p w:rsidR="001462DC" w:rsidRDefault="001462DC">
      <w:pPr>
        <w:pStyle w:val="ConsPlusNormal"/>
        <w:jc w:val="both"/>
      </w:pPr>
      <w:r>
        <w:t xml:space="preserve">(п. 32 введен </w:t>
      </w:r>
      <w:hyperlink r:id="rId371">
        <w:r>
          <w:rPr>
            <w:color w:val="0000FF"/>
          </w:rPr>
          <w:t>Постановлением</w:t>
        </w:r>
      </w:hyperlink>
      <w:r>
        <w:t xml:space="preserve"> Правительства Иркутской области от 31.07.2025 N 643-пп)</w:t>
      </w:r>
    </w:p>
    <w:p w:rsidR="001462DC" w:rsidRDefault="001462DC">
      <w:pPr>
        <w:pStyle w:val="ConsPlusNormal"/>
        <w:spacing w:before="220"/>
        <w:ind w:firstLine="540"/>
        <w:jc w:val="both"/>
      </w:pPr>
      <w:r>
        <w:t>33. Распоряжение министерства здравоохранения Иркутской области от 20 августа 2025 года N 54-2507-мр "Об утверждении зон ответственности центров здоровья для взрослых в 2025 году (рекомендуемой схемы маршрутизации пациентов с факторами риска, выявленными в результате проведения профилактического медицинского осмотра и диспансеризации населения)".</w:t>
      </w:r>
    </w:p>
    <w:p w:rsidR="001462DC" w:rsidRDefault="001462DC">
      <w:pPr>
        <w:pStyle w:val="ConsPlusNormal"/>
        <w:jc w:val="both"/>
      </w:pPr>
      <w:r>
        <w:t xml:space="preserve">(п. 33 введен </w:t>
      </w:r>
      <w:hyperlink r:id="rId372">
        <w:r>
          <w:rPr>
            <w:color w:val="0000FF"/>
          </w:rPr>
          <w:t>Постановлением</w:t>
        </w:r>
      </w:hyperlink>
      <w:r>
        <w:t xml:space="preserve"> Правительства Иркутской области от 20.11.2025 N 914-пп)</w:t>
      </w:r>
    </w:p>
    <w:p w:rsidR="001462DC" w:rsidRDefault="001462DC">
      <w:pPr>
        <w:pStyle w:val="ConsPlusNormal"/>
        <w:jc w:val="both"/>
      </w:pPr>
    </w:p>
    <w:p w:rsidR="001462DC" w:rsidRDefault="001462DC">
      <w:pPr>
        <w:pStyle w:val="ConsPlusNormal"/>
        <w:jc w:val="both"/>
      </w:pPr>
    </w:p>
    <w:p w:rsidR="001462DC" w:rsidRDefault="001462DC">
      <w:pPr>
        <w:pStyle w:val="ConsPlusNormal"/>
        <w:pBdr>
          <w:bottom w:val="single" w:sz="6" w:space="0" w:color="auto"/>
        </w:pBdr>
        <w:spacing w:before="100" w:after="100"/>
        <w:jc w:val="both"/>
        <w:rPr>
          <w:sz w:val="2"/>
          <w:szCs w:val="2"/>
        </w:rPr>
      </w:pPr>
    </w:p>
    <w:p w:rsidR="00F039B6" w:rsidRDefault="001462DC">
      <w:bookmarkStart w:id="456" w:name="_GoBack"/>
      <w:bookmarkEnd w:id="456"/>
    </w:p>
    <w:sectPr w:rsidR="00F039B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DC"/>
    <w:rsid w:val="001462DC"/>
    <w:rsid w:val="00652DFC"/>
    <w:rsid w:val="0086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48FFD-F921-44D4-BD62-F7562CCD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2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2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2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2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2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2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2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2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211" TargetMode="External"/><Relationship Id="rId299" Type="http://schemas.openxmlformats.org/officeDocument/2006/relationships/hyperlink" Target="https://login.consultant.ru/link/?req=doc&amp;base=LAW&amp;n=496460" TargetMode="External"/><Relationship Id="rId21" Type="http://schemas.openxmlformats.org/officeDocument/2006/relationships/hyperlink" Target="https://login.consultant.ru/link/?req=doc&amp;base=RLAW411&amp;n=224962&amp;dst=100005" TargetMode="External"/><Relationship Id="rId63" Type="http://schemas.openxmlformats.org/officeDocument/2006/relationships/hyperlink" Target="https://login.consultant.ru/link/?req=doc&amp;base=LAW&amp;n=507536" TargetMode="External"/><Relationship Id="rId159" Type="http://schemas.openxmlformats.org/officeDocument/2006/relationships/hyperlink" Target="https://login.consultant.ru/link/?req=doc&amp;base=RLAW411&amp;n=227812&amp;dst=100025" TargetMode="External"/><Relationship Id="rId324" Type="http://schemas.openxmlformats.org/officeDocument/2006/relationships/hyperlink" Target="https://login.consultant.ru/link/?req=doc&amp;base=RLAW411&amp;n=220857&amp;dst=100380" TargetMode="External"/><Relationship Id="rId366" Type="http://schemas.openxmlformats.org/officeDocument/2006/relationships/hyperlink" Target="https://login.consultant.ru/link/?req=doc&amp;base=RLAW411&amp;n=226318&amp;dst=100184" TargetMode="External"/><Relationship Id="rId170" Type="http://schemas.openxmlformats.org/officeDocument/2006/relationships/hyperlink" Target="https://login.consultant.ru/link/?req=doc&amp;base=RLAW411&amp;n=227812&amp;dst=100030" TargetMode="External"/><Relationship Id="rId226" Type="http://schemas.openxmlformats.org/officeDocument/2006/relationships/hyperlink" Target="https://login.consultant.ru/link/?req=doc&amp;base=RLAW411&amp;n=227812&amp;dst=100054" TargetMode="External"/><Relationship Id="rId268" Type="http://schemas.openxmlformats.org/officeDocument/2006/relationships/hyperlink" Target="https://login.consultant.ru/link/?req=doc&amp;base=RLAW411&amp;n=226318&amp;dst=100085" TargetMode="External"/><Relationship Id="rId32" Type="http://schemas.openxmlformats.org/officeDocument/2006/relationships/hyperlink" Target="https://login.consultant.ru/link/?req=doc&amp;base=RLAW411&amp;n=215336&amp;dst=100118" TargetMode="External"/><Relationship Id="rId74" Type="http://schemas.openxmlformats.org/officeDocument/2006/relationships/hyperlink" Target="https://login.consultant.ru/link/?req=doc&amp;base=RLAW411&amp;n=226318&amp;dst=100037" TargetMode="External"/><Relationship Id="rId128" Type="http://schemas.openxmlformats.org/officeDocument/2006/relationships/hyperlink" Target="https://login.consultant.ru/link/?req=doc&amp;base=RLAW411&amp;n=226437&amp;dst=100007" TargetMode="External"/><Relationship Id="rId335" Type="http://schemas.openxmlformats.org/officeDocument/2006/relationships/hyperlink" Target="https://login.consultant.ru/link/?req=doc&amp;base=RLAW411&amp;n=226318&amp;dst=100171" TargetMode="External"/><Relationship Id="rId5" Type="http://schemas.openxmlformats.org/officeDocument/2006/relationships/hyperlink" Target="https://login.consultant.ru/link/?req=doc&amp;base=RLAW411&amp;n=220857&amp;dst=100005" TargetMode="External"/><Relationship Id="rId181" Type="http://schemas.openxmlformats.org/officeDocument/2006/relationships/hyperlink" Target="https://login.consultant.ru/link/?req=doc&amp;base=RLAW411&amp;n=227812&amp;dst=100035" TargetMode="External"/><Relationship Id="rId237" Type="http://schemas.openxmlformats.org/officeDocument/2006/relationships/hyperlink" Target="https://login.consultant.ru/link/?req=doc&amp;base=RLAW411&amp;n=227812&amp;dst=100058" TargetMode="External"/><Relationship Id="rId279" Type="http://schemas.openxmlformats.org/officeDocument/2006/relationships/hyperlink" Target="https://login.consultant.ru/link/?req=doc&amp;base=RLAW411&amp;n=226318&amp;dst=100092" TargetMode="External"/><Relationship Id="rId43" Type="http://schemas.openxmlformats.org/officeDocument/2006/relationships/hyperlink" Target="https://login.consultant.ru/link/?req=doc&amp;base=LAW&amp;n=510750" TargetMode="External"/><Relationship Id="rId139" Type="http://schemas.openxmlformats.org/officeDocument/2006/relationships/hyperlink" Target="https://login.consultant.ru/link/?req=doc&amp;base=RLAW411&amp;n=227812&amp;dst=100016" TargetMode="External"/><Relationship Id="rId290" Type="http://schemas.openxmlformats.org/officeDocument/2006/relationships/hyperlink" Target="https://login.consultant.ru/link/?req=doc&amp;base=RLAW411&amp;n=108999" TargetMode="External"/><Relationship Id="rId304" Type="http://schemas.openxmlformats.org/officeDocument/2006/relationships/hyperlink" Target="https://login.consultant.ru/link/?req=doc&amp;base=LAW&amp;n=333986&amp;dst=100009" TargetMode="External"/><Relationship Id="rId346" Type="http://schemas.openxmlformats.org/officeDocument/2006/relationships/hyperlink" Target="https://login.consultant.ru/link/?req=doc&amp;base=RLAW411&amp;n=227809&amp;dst=100127" TargetMode="External"/><Relationship Id="rId85" Type="http://schemas.openxmlformats.org/officeDocument/2006/relationships/hyperlink" Target="https://login.consultant.ru/link/?req=doc&amp;base=RLAW411&amp;n=223324&amp;dst=100007" TargetMode="External"/><Relationship Id="rId150" Type="http://schemas.openxmlformats.org/officeDocument/2006/relationships/hyperlink" Target="https://login.consultant.ru/link/?req=doc&amp;base=RLAW411&amp;n=223324&amp;dst=100027" TargetMode="External"/><Relationship Id="rId192" Type="http://schemas.openxmlformats.org/officeDocument/2006/relationships/hyperlink" Target="https://login.consultant.ru/link/?req=doc&amp;base=RLAW411&amp;n=220857&amp;dst=100279" TargetMode="External"/><Relationship Id="rId206" Type="http://schemas.openxmlformats.org/officeDocument/2006/relationships/hyperlink" Target="https://login.consultant.ru/link/?req=doc&amp;base=RLAW411&amp;n=227812&amp;dst=100043" TargetMode="External"/><Relationship Id="rId248" Type="http://schemas.openxmlformats.org/officeDocument/2006/relationships/hyperlink" Target="https://login.consultant.ru/link/?req=doc&amp;base=RLAW411&amp;n=226318&amp;dst=100079" TargetMode="External"/><Relationship Id="rId12" Type="http://schemas.openxmlformats.org/officeDocument/2006/relationships/hyperlink" Target="https://login.consultant.ru/link/?req=doc&amp;base=RLAW411&amp;n=227812&amp;dst=100005" TargetMode="External"/><Relationship Id="rId108" Type="http://schemas.openxmlformats.org/officeDocument/2006/relationships/hyperlink" Target="https://login.consultant.ru/link/?req=doc&amp;base=RLAW411&amp;n=226318&amp;dst=100052" TargetMode="External"/><Relationship Id="rId315" Type="http://schemas.openxmlformats.org/officeDocument/2006/relationships/hyperlink" Target="https://login.consultant.ru/link/?req=doc&amp;base=LAW&amp;n=517708&amp;dst=100011" TargetMode="External"/><Relationship Id="rId357" Type="http://schemas.openxmlformats.org/officeDocument/2006/relationships/hyperlink" Target="https://login.consultant.ru/link/?req=doc&amp;base=LAW&amp;n=513923&amp;dst=100032" TargetMode="External"/><Relationship Id="rId54" Type="http://schemas.openxmlformats.org/officeDocument/2006/relationships/hyperlink" Target="https://login.consultant.ru/link/?req=doc&amp;base=LAW&amp;n=333986&amp;dst=100009" TargetMode="External"/><Relationship Id="rId96" Type="http://schemas.openxmlformats.org/officeDocument/2006/relationships/hyperlink" Target="https://login.consultant.ru/link/?req=doc&amp;base=LAW&amp;n=513923&amp;dst=100365" TargetMode="External"/><Relationship Id="rId161" Type="http://schemas.openxmlformats.org/officeDocument/2006/relationships/hyperlink" Target="https://login.consultant.ru/link/?req=doc&amp;base=RLAW411&amp;n=227812&amp;dst=100026" TargetMode="External"/><Relationship Id="rId217" Type="http://schemas.openxmlformats.org/officeDocument/2006/relationships/hyperlink" Target="https://login.consultant.ru/link/?req=doc&amp;base=RLAW411&amp;n=226318&amp;dst=100070" TargetMode="External"/><Relationship Id="rId259" Type="http://schemas.openxmlformats.org/officeDocument/2006/relationships/hyperlink" Target="https://login.consultant.ru/link/?req=doc&amp;base=RLAW411&amp;n=227812&amp;dst=100060" TargetMode="External"/><Relationship Id="rId23" Type="http://schemas.openxmlformats.org/officeDocument/2006/relationships/hyperlink" Target="https://login.consultant.ru/link/?req=doc&amp;base=RLAW411&amp;n=226437&amp;dst=100005" TargetMode="External"/><Relationship Id="rId119" Type="http://schemas.openxmlformats.org/officeDocument/2006/relationships/hyperlink" Target="https://login.consultant.ru/link/?req=doc&amp;base=RLAW411&amp;n=226318&amp;dst=100056" TargetMode="External"/><Relationship Id="rId270" Type="http://schemas.openxmlformats.org/officeDocument/2006/relationships/hyperlink" Target="https://login.consultant.ru/link/?req=doc&amp;base=LAW&amp;n=504863" TargetMode="External"/><Relationship Id="rId326" Type="http://schemas.openxmlformats.org/officeDocument/2006/relationships/hyperlink" Target="https://login.consultant.ru/link/?req=doc&amp;base=RLAW411&amp;n=226318&amp;dst=100155" TargetMode="External"/><Relationship Id="rId65" Type="http://schemas.openxmlformats.org/officeDocument/2006/relationships/hyperlink" Target="https://login.consultant.ru/link/?req=doc&amp;base=RLAW411&amp;n=224962&amp;dst=100006" TargetMode="External"/><Relationship Id="rId130" Type="http://schemas.openxmlformats.org/officeDocument/2006/relationships/hyperlink" Target="https://login.consultant.ru/link/?req=doc&amp;base=RLAW411&amp;n=227812&amp;dst=100011" TargetMode="External"/><Relationship Id="rId368" Type="http://schemas.openxmlformats.org/officeDocument/2006/relationships/hyperlink" Target="https://login.consultant.ru/link/?req=doc&amp;base=RLAW411&amp;n=220857&amp;dst=100383" TargetMode="External"/><Relationship Id="rId172" Type="http://schemas.openxmlformats.org/officeDocument/2006/relationships/hyperlink" Target="https://login.consultant.ru/link/?req=doc&amp;base=RLAW411&amp;n=226318&amp;dst=100064" TargetMode="External"/><Relationship Id="rId228" Type="http://schemas.openxmlformats.org/officeDocument/2006/relationships/hyperlink" Target="https://login.consultant.ru/link/?req=doc&amp;base=RLAW411&amp;n=223324&amp;dst=100041" TargetMode="External"/><Relationship Id="rId281" Type="http://schemas.openxmlformats.org/officeDocument/2006/relationships/hyperlink" Target="https://login.consultant.ru/link/?req=doc&amp;base=RLAW411&amp;n=215336" TargetMode="External"/><Relationship Id="rId337" Type="http://schemas.openxmlformats.org/officeDocument/2006/relationships/hyperlink" Target="https://login.consultant.ru/link/?req=doc&amp;base=RLAW411&amp;n=223324&amp;dst=100074" TargetMode="External"/><Relationship Id="rId34" Type="http://schemas.openxmlformats.org/officeDocument/2006/relationships/hyperlink" Target="https://login.consultant.ru/link/?req=doc&amp;base=RLAW411&amp;n=220778" TargetMode="External"/><Relationship Id="rId76" Type="http://schemas.openxmlformats.org/officeDocument/2006/relationships/hyperlink" Target="https://login.consultant.ru/link/?req=doc&amp;base=RLAW411&amp;n=226318&amp;dst=100039" TargetMode="External"/><Relationship Id="rId141" Type="http://schemas.openxmlformats.org/officeDocument/2006/relationships/hyperlink" Target="https://login.consultant.ru/link/?req=doc&amp;base=RLAW411&amp;n=227812&amp;dst=100017" TargetMode="External"/><Relationship Id="rId7" Type="http://schemas.openxmlformats.org/officeDocument/2006/relationships/hyperlink" Target="https://login.consultant.ru/link/?req=doc&amp;base=RLAW411&amp;n=224962&amp;dst=100005" TargetMode="External"/><Relationship Id="rId183" Type="http://schemas.openxmlformats.org/officeDocument/2006/relationships/hyperlink" Target="https://login.consultant.ru/link/?req=doc&amp;base=RLAW411&amp;n=223324&amp;dst=100032" TargetMode="External"/><Relationship Id="rId239" Type="http://schemas.openxmlformats.org/officeDocument/2006/relationships/hyperlink" Target="https://login.consultant.ru/link/?req=doc&amp;base=RLAW411&amp;n=226318&amp;dst=100075" TargetMode="External"/><Relationship Id="rId250" Type="http://schemas.openxmlformats.org/officeDocument/2006/relationships/hyperlink" Target="https://login.consultant.ru/link/?req=doc&amp;base=RLAW411&amp;n=223324&amp;dst=100048" TargetMode="External"/><Relationship Id="rId292" Type="http://schemas.openxmlformats.org/officeDocument/2006/relationships/hyperlink" Target="https://login.consultant.ru/link/?req=doc&amp;base=RLAW411&amp;n=175673" TargetMode="External"/><Relationship Id="rId306" Type="http://schemas.openxmlformats.org/officeDocument/2006/relationships/hyperlink" Target="https://login.consultant.ru/link/?req=doc&amp;base=LAW&amp;n=506446" TargetMode="External"/><Relationship Id="rId45" Type="http://schemas.openxmlformats.org/officeDocument/2006/relationships/hyperlink" Target="https://login.consultant.ru/link/?req=doc&amp;base=RLAW411&amp;n=226318&amp;dst=100009" TargetMode="External"/><Relationship Id="rId87" Type="http://schemas.openxmlformats.org/officeDocument/2006/relationships/hyperlink" Target="https://login.consultant.ru/link/?req=doc&amp;base=RLAW411&amp;n=226318&amp;dst=100048" TargetMode="External"/><Relationship Id="rId110" Type="http://schemas.openxmlformats.org/officeDocument/2006/relationships/hyperlink" Target="https://login.consultant.ru/link/?req=doc&amp;base=LAW&amp;n=513923&amp;dst=102506" TargetMode="External"/><Relationship Id="rId348" Type="http://schemas.openxmlformats.org/officeDocument/2006/relationships/hyperlink" Target="https://login.consultant.ru/link/?req=doc&amp;base=RLAW411&amp;n=227812&amp;dst=100585" TargetMode="External"/><Relationship Id="rId152" Type="http://schemas.openxmlformats.org/officeDocument/2006/relationships/hyperlink" Target="https://login.consultant.ru/link/?req=doc&amp;base=RLAW411&amp;n=226437&amp;dst=100017" TargetMode="External"/><Relationship Id="rId194" Type="http://schemas.openxmlformats.org/officeDocument/2006/relationships/hyperlink" Target="https://login.consultant.ru/link/?req=doc&amp;base=RLAW411&amp;n=227348&amp;dst=100011" TargetMode="External"/><Relationship Id="rId208" Type="http://schemas.openxmlformats.org/officeDocument/2006/relationships/hyperlink" Target="https://login.consultant.ru/link/?req=doc&amp;base=RLAW411&amp;n=226318&amp;dst=100069" TargetMode="External"/><Relationship Id="rId261" Type="http://schemas.openxmlformats.org/officeDocument/2006/relationships/hyperlink" Target="https://login.consultant.ru/link/?req=doc&amp;base=RLAW411&amp;n=223324&amp;dst=100055" TargetMode="External"/><Relationship Id="rId14" Type="http://schemas.openxmlformats.org/officeDocument/2006/relationships/hyperlink" Target="https://login.consultant.ru/link/?req=doc&amp;base=LAW&amp;n=507536&amp;dst=100435" TargetMode="External"/><Relationship Id="rId56" Type="http://schemas.openxmlformats.org/officeDocument/2006/relationships/hyperlink" Target="https://login.consultant.ru/link/?req=doc&amp;base=LAW&amp;n=505342" TargetMode="External"/><Relationship Id="rId317" Type="http://schemas.openxmlformats.org/officeDocument/2006/relationships/hyperlink" Target="https://login.consultant.ru/link/?req=doc&amp;base=RLAW411&amp;n=226318&amp;dst=100100" TargetMode="External"/><Relationship Id="rId359" Type="http://schemas.openxmlformats.org/officeDocument/2006/relationships/hyperlink" Target="https://login.consultant.ru/link/?req=doc&amp;base=RLAW411&amp;n=226318&amp;dst=100183" TargetMode="External"/><Relationship Id="rId98" Type="http://schemas.openxmlformats.org/officeDocument/2006/relationships/hyperlink" Target="https://login.consultant.ru/link/?req=doc&amp;base=LAW&amp;n=513923&amp;dst=105325" TargetMode="External"/><Relationship Id="rId121" Type="http://schemas.openxmlformats.org/officeDocument/2006/relationships/hyperlink" Target="https://login.consultant.ru/link/?req=doc&amp;base=RLAW411&amp;n=220857&amp;dst=100273" TargetMode="External"/><Relationship Id="rId163" Type="http://schemas.openxmlformats.org/officeDocument/2006/relationships/hyperlink" Target="https://login.consultant.ru/link/?req=doc&amp;base=RLAW411&amp;n=227812&amp;dst=100027" TargetMode="External"/><Relationship Id="rId219" Type="http://schemas.openxmlformats.org/officeDocument/2006/relationships/hyperlink" Target="https://login.consultant.ru/link/?req=doc&amp;base=RLAW411&amp;n=227812&amp;dst=100051" TargetMode="External"/><Relationship Id="rId370" Type="http://schemas.openxmlformats.org/officeDocument/2006/relationships/hyperlink" Target="https://login.consultant.ru/link/?req=doc&amp;base=RLAW411&amp;n=223324&amp;dst=100104" TargetMode="External"/><Relationship Id="rId230" Type="http://schemas.openxmlformats.org/officeDocument/2006/relationships/hyperlink" Target="https://login.consultant.ru/link/?req=doc&amp;base=RLAW411&amp;n=227348&amp;dst=100017" TargetMode="External"/><Relationship Id="rId25" Type="http://schemas.openxmlformats.org/officeDocument/2006/relationships/hyperlink" Target="https://login.consultant.ru/link/?req=doc&amp;base=RLAW411&amp;n=227809&amp;dst=100005" TargetMode="External"/><Relationship Id="rId67" Type="http://schemas.openxmlformats.org/officeDocument/2006/relationships/hyperlink" Target="https://login.consultant.ru/link/?req=doc&amp;base=LAW&amp;n=507536&amp;dst=100331" TargetMode="External"/><Relationship Id="rId272" Type="http://schemas.openxmlformats.org/officeDocument/2006/relationships/hyperlink" Target="https://login.consultant.ru/link/?req=doc&amp;base=LAW&amp;n=510750&amp;dst=100273" TargetMode="External"/><Relationship Id="rId328" Type="http://schemas.openxmlformats.org/officeDocument/2006/relationships/hyperlink" Target="https://login.consultant.ru/link/?req=doc&amp;base=RLAW411&amp;n=223324&amp;dst=100059" TargetMode="External"/><Relationship Id="rId132" Type="http://schemas.openxmlformats.org/officeDocument/2006/relationships/hyperlink" Target="https://login.consultant.ru/link/?req=doc&amp;base=RLAW411&amp;n=226437&amp;dst=100009" TargetMode="External"/><Relationship Id="rId174" Type="http://schemas.openxmlformats.org/officeDocument/2006/relationships/hyperlink" Target="https://login.consultant.ru/link/?req=doc&amp;base=RLAW411&amp;n=227812&amp;dst=100031" TargetMode="External"/><Relationship Id="rId241" Type="http://schemas.openxmlformats.org/officeDocument/2006/relationships/hyperlink" Target="https://login.consultant.ru/link/?req=doc&amp;base=RLAW411&amp;n=223324&amp;dst=100044" TargetMode="External"/><Relationship Id="rId36" Type="http://schemas.openxmlformats.org/officeDocument/2006/relationships/hyperlink" Target="https://login.consultant.ru/link/?req=doc&amp;base=RLAW411&amp;n=215079" TargetMode="External"/><Relationship Id="rId283" Type="http://schemas.openxmlformats.org/officeDocument/2006/relationships/hyperlink" Target="https://login.consultant.ru/link/?req=doc&amp;base=LAW&amp;n=496460&amp;dst=105018" TargetMode="External"/><Relationship Id="rId339" Type="http://schemas.openxmlformats.org/officeDocument/2006/relationships/hyperlink" Target="https://login.consultant.ru/link/?req=doc&amp;base=RLAW411&amp;n=224962&amp;dst=100011" TargetMode="External"/><Relationship Id="rId78" Type="http://schemas.openxmlformats.org/officeDocument/2006/relationships/hyperlink" Target="https://login.consultant.ru/link/?req=doc&amp;base=RLAW411&amp;n=226318&amp;dst=100041" TargetMode="External"/><Relationship Id="rId99" Type="http://schemas.openxmlformats.org/officeDocument/2006/relationships/hyperlink" Target="https://login.consultant.ru/link/?req=doc&amp;base=LAW&amp;n=507536&amp;dst=198" TargetMode="External"/><Relationship Id="rId101" Type="http://schemas.openxmlformats.org/officeDocument/2006/relationships/hyperlink" Target="https://login.consultant.ru/link/?req=doc&amp;base=LAW&amp;n=513923&amp;dst=104681" TargetMode="External"/><Relationship Id="rId122" Type="http://schemas.openxmlformats.org/officeDocument/2006/relationships/hyperlink" Target="https://login.consultant.ru/link/?req=doc&amp;base=RLAW411&amp;n=223324&amp;dst=100019" TargetMode="External"/><Relationship Id="rId143" Type="http://schemas.openxmlformats.org/officeDocument/2006/relationships/hyperlink" Target="https://login.consultant.ru/link/?req=doc&amp;base=RLAW411&amp;n=226437&amp;dst=100014" TargetMode="External"/><Relationship Id="rId164" Type="http://schemas.openxmlformats.org/officeDocument/2006/relationships/hyperlink" Target="https://login.consultant.ru/link/?req=doc&amp;base=RLAW411&amp;n=226437&amp;dst=100024" TargetMode="External"/><Relationship Id="rId185" Type="http://schemas.openxmlformats.org/officeDocument/2006/relationships/hyperlink" Target="https://login.consultant.ru/link/?req=doc&amp;base=RLAW411&amp;n=227348&amp;dst=100010" TargetMode="External"/><Relationship Id="rId350" Type="http://schemas.openxmlformats.org/officeDocument/2006/relationships/hyperlink" Target="https://login.consultant.ru/link/?req=doc&amp;base=RLAW411&amp;n=227809&amp;dst=100148" TargetMode="External"/><Relationship Id="rId371" Type="http://schemas.openxmlformats.org/officeDocument/2006/relationships/hyperlink" Target="https://login.consultant.ru/link/?req=doc&amp;base=RLAW411&amp;n=223324&amp;dst=100106" TargetMode="External"/><Relationship Id="rId9" Type="http://schemas.openxmlformats.org/officeDocument/2006/relationships/hyperlink" Target="https://login.consultant.ru/link/?req=doc&amp;base=RLAW411&amp;n=226437&amp;dst=100005" TargetMode="External"/><Relationship Id="rId210" Type="http://schemas.openxmlformats.org/officeDocument/2006/relationships/hyperlink" Target="https://login.consultant.ru/link/?req=doc&amp;base=RLAW411&amp;n=227809&amp;dst=100010" TargetMode="External"/><Relationship Id="rId26" Type="http://schemas.openxmlformats.org/officeDocument/2006/relationships/hyperlink" Target="https://login.consultant.ru/link/?req=doc&amp;base=RLAW411&amp;n=227812&amp;dst=100005" TargetMode="External"/><Relationship Id="rId231" Type="http://schemas.openxmlformats.org/officeDocument/2006/relationships/hyperlink" Target="https://login.consultant.ru/link/?req=doc&amp;base=RLAW411&amp;n=227809&amp;dst=100012" TargetMode="External"/><Relationship Id="rId252" Type="http://schemas.openxmlformats.org/officeDocument/2006/relationships/hyperlink" Target="https://login.consultant.ru/link/?req=doc&amp;base=RLAW411&amp;n=223324&amp;dst=100050" TargetMode="External"/><Relationship Id="rId273" Type="http://schemas.openxmlformats.org/officeDocument/2006/relationships/hyperlink" Target="https://login.consultant.ru/link/?req=doc&amp;base=LAW&amp;n=506556&amp;dst=100011" TargetMode="External"/><Relationship Id="rId294" Type="http://schemas.openxmlformats.org/officeDocument/2006/relationships/hyperlink" Target="https://login.consultant.ru/link/?req=doc&amp;base=RLAW411&amp;n=98258" TargetMode="External"/><Relationship Id="rId308" Type="http://schemas.openxmlformats.org/officeDocument/2006/relationships/hyperlink" Target="https://login.consultant.ru/link/?req=doc&amp;base=RLAW411&amp;n=226318&amp;dst=100097" TargetMode="External"/><Relationship Id="rId329" Type="http://schemas.openxmlformats.org/officeDocument/2006/relationships/hyperlink" Target="https://login.consultant.ru/link/?req=doc&amp;base=RLAW411&amp;n=226318&amp;dst=100169" TargetMode="External"/><Relationship Id="rId47" Type="http://schemas.openxmlformats.org/officeDocument/2006/relationships/hyperlink" Target="https://login.consultant.ru/link/?req=doc&amp;base=LAW&amp;n=489991&amp;dst=100013" TargetMode="External"/><Relationship Id="rId68" Type="http://schemas.openxmlformats.org/officeDocument/2006/relationships/hyperlink" Target="https://login.consultant.ru/link/?req=doc&amp;base=LAW&amp;n=510750&amp;dst=100752" TargetMode="External"/><Relationship Id="rId89" Type="http://schemas.openxmlformats.org/officeDocument/2006/relationships/hyperlink" Target="https://login.consultant.ru/link/?req=doc&amp;base=RLAW411&amp;n=226318&amp;dst=100050" TargetMode="External"/><Relationship Id="rId112" Type="http://schemas.openxmlformats.org/officeDocument/2006/relationships/hyperlink" Target="https://login.consultant.ru/link/?req=doc&amp;base=RLAW411&amp;n=215336" TargetMode="External"/><Relationship Id="rId133" Type="http://schemas.openxmlformats.org/officeDocument/2006/relationships/hyperlink" Target="https://login.consultant.ru/link/?req=doc&amp;base=RLAW411&amp;n=227812&amp;dst=100012" TargetMode="External"/><Relationship Id="rId154" Type="http://schemas.openxmlformats.org/officeDocument/2006/relationships/hyperlink" Target="https://login.consultant.ru/link/?req=doc&amp;base=RLAW411&amp;n=226437&amp;dst=100018" TargetMode="External"/><Relationship Id="rId175" Type="http://schemas.openxmlformats.org/officeDocument/2006/relationships/hyperlink" Target="https://login.consultant.ru/link/?req=doc&amp;base=RLAW411&amp;n=223324&amp;dst=100030" TargetMode="External"/><Relationship Id="rId340" Type="http://schemas.openxmlformats.org/officeDocument/2006/relationships/hyperlink" Target="https://login.consultant.ru/link/?req=doc&amp;base=RLAW411&amp;n=224962&amp;dst=100013" TargetMode="External"/><Relationship Id="rId361" Type="http://schemas.openxmlformats.org/officeDocument/2006/relationships/hyperlink" Target="https://login.consultant.ru/link/?req=doc&amp;base=RLAW411&amp;n=223324&amp;dst=100093" TargetMode="External"/><Relationship Id="rId196" Type="http://schemas.openxmlformats.org/officeDocument/2006/relationships/hyperlink" Target="https://login.consultant.ru/link/?req=doc&amp;base=RLAW411&amp;n=227348&amp;dst=100013" TargetMode="External"/><Relationship Id="rId200" Type="http://schemas.openxmlformats.org/officeDocument/2006/relationships/hyperlink" Target="https://login.consultant.ru/link/?req=doc&amp;base=RLAW411&amp;n=227809&amp;dst=100009" TargetMode="External"/><Relationship Id="rId16" Type="http://schemas.openxmlformats.org/officeDocument/2006/relationships/hyperlink" Target="https://login.consultant.ru/link/?req=doc&amp;base=RLAW411&amp;n=226476&amp;dst=100563" TargetMode="External"/><Relationship Id="rId221" Type="http://schemas.openxmlformats.org/officeDocument/2006/relationships/hyperlink" Target="https://login.consultant.ru/link/?req=doc&amp;base=RLAW411&amp;n=226318&amp;dst=100071" TargetMode="External"/><Relationship Id="rId242" Type="http://schemas.openxmlformats.org/officeDocument/2006/relationships/hyperlink" Target="https://login.consultant.ru/link/?req=doc&amp;base=RLAW411&amp;n=223324&amp;dst=100045" TargetMode="External"/><Relationship Id="rId263" Type="http://schemas.openxmlformats.org/officeDocument/2006/relationships/hyperlink" Target="https://login.consultant.ru/link/?req=doc&amp;base=RLAW411&amp;n=227348&amp;dst=100025" TargetMode="External"/><Relationship Id="rId284" Type="http://schemas.openxmlformats.org/officeDocument/2006/relationships/hyperlink" Target="https://login.consultant.ru/link/?req=doc&amp;base=RLAW411&amp;n=223324&amp;dst=100057" TargetMode="External"/><Relationship Id="rId319" Type="http://schemas.openxmlformats.org/officeDocument/2006/relationships/hyperlink" Target="https://login.consultant.ru/link/?req=doc&amp;base=RLAW411&amp;n=226318&amp;dst=100101" TargetMode="External"/><Relationship Id="rId37" Type="http://schemas.openxmlformats.org/officeDocument/2006/relationships/hyperlink" Target="https://login.consultant.ru/link/?req=doc&amp;base=RLAW411&amp;n=216760" TargetMode="External"/><Relationship Id="rId58" Type="http://schemas.openxmlformats.org/officeDocument/2006/relationships/hyperlink" Target="https://login.consultant.ru/link/?req=doc&amp;base=RLAW411&amp;n=227042&amp;dst=100066" TargetMode="External"/><Relationship Id="rId79" Type="http://schemas.openxmlformats.org/officeDocument/2006/relationships/hyperlink" Target="https://login.consultant.ru/link/?req=doc&amp;base=RLAW411&amp;n=226318&amp;dst=100042" TargetMode="External"/><Relationship Id="rId102" Type="http://schemas.openxmlformats.org/officeDocument/2006/relationships/hyperlink" Target="https://login.consultant.ru/link/?req=doc&amp;base=LAW&amp;n=513923&amp;dst=105325" TargetMode="External"/><Relationship Id="rId123" Type="http://schemas.openxmlformats.org/officeDocument/2006/relationships/hyperlink" Target="https://login.consultant.ru/link/?req=doc&amp;base=RLAW411&amp;n=226318&amp;dst=100058" TargetMode="External"/><Relationship Id="rId144" Type="http://schemas.openxmlformats.org/officeDocument/2006/relationships/hyperlink" Target="https://login.consultant.ru/link/?req=doc&amp;base=RLAW411&amp;n=227812&amp;dst=100018" TargetMode="External"/><Relationship Id="rId330" Type="http://schemas.openxmlformats.org/officeDocument/2006/relationships/hyperlink" Target="https://login.consultant.ru/link/?req=doc&amp;base=RLAW411&amp;n=220857&amp;dst=100386" TargetMode="External"/><Relationship Id="rId90" Type="http://schemas.openxmlformats.org/officeDocument/2006/relationships/hyperlink" Target="https://login.consultant.ru/link/?req=doc&amp;base=LAW&amp;n=513923&amp;dst=100539" TargetMode="External"/><Relationship Id="rId165" Type="http://schemas.openxmlformats.org/officeDocument/2006/relationships/hyperlink" Target="https://login.consultant.ru/link/?req=doc&amp;base=RLAW411&amp;n=227812&amp;dst=100028" TargetMode="External"/><Relationship Id="rId186" Type="http://schemas.openxmlformats.org/officeDocument/2006/relationships/hyperlink" Target="https://login.consultant.ru/link/?req=doc&amp;base=RLAW411&amp;n=227812&amp;dst=100036" TargetMode="External"/><Relationship Id="rId351" Type="http://schemas.openxmlformats.org/officeDocument/2006/relationships/hyperlink" Target="https://login.consultant.ru/link/?req=doc&amp;base=LAW&amp;n=514031" TargetMode="External"/><Relationship Id="rId372" Type="http://schemas.openxmlformats.org/officeDocument/2006/relationships/hyperlink" Target="https://login.consultant.ru/link/?req=doc&amp;base=RLAW411&amp;n=226318&amp;dst=100184" TargetMode="External"/><Relationship Id="rId211" Type="http://schemas.openxmlformats.org/officeDocument/2006/relationships/hyperlink" Target="https://login.consultant.ru/link/?req=doc&amp;base=RLAW411&amp;n=227812&amp;dst=100044" TargetMode="External"/><Relationship Id="rId232" Type="http://schemas.openxmlformats.org/officeDocument/2006/relationships/hyperlink" Target="https://login.consultant.ru/link/?req=doc&amp;base=RLAW411&amp;n=227812&amp;dst=100056" TargetMode="External"/><Relationship Id="rId253" Type="http://schemas.openxmlformats.org/officeDocument/2006/relationships/hyperlink" Target="https://login.consultant.ru/link/?req=doc&amp;base=RLAW411&amp;n=227809&amp;dst=100014" TargetMode="External"/><Relationship Id="rId274" Type="http://schemas.openxmlformats.org/officeDocument/2006/relationships/hyperlink" Target="https://login.consultant.ru/link/?req=doc&amp;base=RLAW411&amp;n=226318&amp;dst=100090" TargetMode="External"/><Relationship Id="rId295" Type="http://schemas.openxmlformats.org/officeDocument/2006/relationships/hyperlink" Target="https://login.consultant.ru/link/?req=doc&amp;base=RLAW411&amp;n=220778" TargetMode="External"/><Relationship Id="rId309" Type="http://schemas.openxmlformats.org/officeDocument/2006/relationships/hyperlink" Target="https://login.consultant.ru/link/?req=doc&amp;base=LAW&amp;n=505879&amp;dst=100708" TargetMode="External"/><Relationship Id="rId27" Type="http://schemas.openxmlformats.org/officeDocument/2006/relationships/hyperlink" Target="https://login.consultant.ru/link/?req=doc&amp;base=LAW&amp;n=510750&amp;dst=100074" TargetMode="External"/><Relationship Id="rId48" Type="http://schemas.openxmlformats.org/officeDocument/2006/relationships/hyperlink" Target="https://login.consultant.ru/link/?req=doc&amp;base=LAW&amp;n=513923&amp;dst=100052" TargetMode="External"/><Relationship Id="rId69" Type="http://schemas.openxmlformats.org/officeDocument/2006/relationships/hyperlink" Target="https://login.consultant.ru/link/?req=doc&amp;base=LAW&amp;n=507536&amp;dst=100331" TargetMode="External"/><Relationship Id="rId113" Type="http://schemas.openxmlformats.org/officeDocument/2006/relationships/hyperlink" Target="https://login.consultant.ru/link/?req=doc&amp;base=LAW&amp;n=344438" TargetMode="External"/><Relationship Id="rId134" Type="http://schemas.openxmlformats.org/officeDocument/2006/relationships/hyperlink" Target="https://login.consultant.ru/link/?req=doc&amp;base=RLAW411&amp;n=226437&amp;dst=100010" TargetMode="External"/><Relationship Id="rId320" Type="http://schemas.openxmlformats.org/officeDocument/2006/relationships/hyperlink" Target="https://login.consultant.ru/link/?req=doc&amp;base=RLAW411&amp;n=226318&amp;dst=100102" TargetMode="External"/><Relationship Id="rId80" Type="http://schemas.openxmlformats.org/officeDocument/2006/relationships/hyperlink" Target="https://login.consultant.ru/link/?req=doc&amp;base=RLAW411&amp;n=226318&amp;dst=100043" TargetMode="External"/><Relationship Id="rId155" Type="http://schemas.openxmlformats.org/officeDocument/2006/relationships/hyperlink" Target="https://login.consultant.ru/link/?req=doc&amp;base=RLAW411&amp;n=227812&amp;dst=100023" TargetMode="External"/><Relationship Id="rId176" Type="http://schemas.openxmlformats.org/officeDocument/2006/relationships/hyperlink" Target="https://login.consultant.ru/link/?req=doc&amp;base=RLAW411&amp;n=226437&amp;dst=100030" TargetMode="External"/><Relationship Id="rId197" Type="http://schemas.openxmlformats.org/officeDocument/2006/relationships/hyperlink" Target="https://login.consultant.ru/link/?req=doc&amp;base=RLAW411&amp;n=223324&amp;dst=100037" TargetMode="External"/><Relationship Id="rId341" Type="http://schemas.openxmlformats.org/officeDocument/2006/relationships/hyperlink" Target="https://login.consultant.ru/link/?req=doc&amp;base=RLAW411&amp;n=227812&amp;dst=100061" TargetMode="External"/><Relationship Id="rId362" Type="http://schemas.openxmlformats.org/officeDocument/2006/relationships/hyperlink" Target="https://login.consultant.ru/link/?req=doc&amp;base=RLAW411&amp;n=223324&amp;dst=100093" TargetMode="External"/><Relationship Id="rId201" Type="http://schemas.openxmlformats.org/officeDocument/2006/relationships/hyperlink" Target="https://login.consultant.ru/link/?req=doc&amp;base=RLAW411&amp;n=223324&amp;dst=100038" TargetMode="External"/><Relationship Id="rId222" Type="http://schemas.openxmlformats.org/officeDocument/2006/relationships/hyperlink" Target="https://login.consultant.ru/link/?req=doc&amp;base=RLAW411&amp;n=227348&amp;dst=100016" TargetMode="External"/><Relationship Id="rId243" Type="http://schemas.openxmlformats.org/officeDocument/2006/relationships/hyperlink" Target="https://login.consultant.ru/link/?req=doc&amp;base=RLAW411&amp;n=226318&amp;dst=100077" TargetMode="External"/><Relationship Id="rId264" Type="http://schemas.openxmlformats.org/officeDocument/2006/relationships/hyperlink" Target="https://login.consultant.ru/link/?req=doc&amp;base=RLAW411&amp;n=227809&amp;dst=100016" TargetMode="External"/><Relationship Id="rId285" Type="http://schemas.openxmlformats.org/officeDocument/2006/relationships/hyperlink" Target="https://login.consultant.ru/link/?req=doc&amp;base=RLAW411&amp;n=215336" TargetMode="External"/><Relationship Id="rId17" Type="http://schemas.openxmlformats.org/officeDocument/2006/relationships/hyperlink" Target="www.ogirk.ru" TargetMode="External"/><Relationship Id="rId38" Type="http://schemas.openxmlformats.org/officeDocument/2006/relationships/hyperlink" Target="https://login.consultant.ru/link/?req=doc&amp;base=RLAW411&amp;n=220857&amp;dst=100007" TargetMode="External"/><Relationship Id="rId59" Type="http://schemas.openxmlformats.org/officeDocument/2006/relationships/hyperlink" Target="https://login.consultant.ru/link/?req=doc&amp;base=LAW&amp;n=510750&amp;dst=670" TargetMode="External"/><Relationship Id="rId103" Type="http://schemas.openxmlformats.org/officeDocument/2006/relationships/hyperlink" Target="https://login.consultant.ru/link/?req=doc&amp;base=LAW&amp;n=513923&amp;dst=105496" TargetMode="External"/><Relationship Id="rId124" Type="http://schemas.openxmlformats.org/officeDocument/2006/relationships/hyperlink" Target="https://login.consultant.ru/link/?req=doc&amp;base=RLAW411&amp;n=227348&amp;dst=100008" TargetMode="External"/><Relationship Id="rId310" Type="http://schemas.openxmlformats.org/officeDocument/2006/relationships/hyperlink" Target="https://login.consultant.ru/link/?req=doc&amp;base=LAW&amp;n=506683&amp;dst=100014" TargetMode="External"/><Relationship Id="rId70" Type="http://schemas.openxmlformats.org/officeDocument/2006/relationships/hyperlink" Target="https://login.consultant.ru/link/?req=doc&amp;base=LAW&amp;n=513923&amp;dst=105496" TargetMode="External"/><Relationship Id="rId91" Type="http://schemas.openxmlformats.org/officeDocument/2006/relationships/hyperlink" Target="https://login.consultant.ru/link/?req=doc&amp;base=LAW&amp;n=510750" TargetMode="External"/><Relationship Id="rId145" Type="http://schemas.openxmlformats.org/officeDocument/2006/relationships/hyperlink" Target="https://login.consultant.ru/link/?req=doc&amp;base=RLAW411&amp;n=226437&amp;dst=100015" TargetMode="External"/><Relationship Id="rId166" Type="http://schemas.openxmlformats.org/officeDocument/2006/relationships/hyperlink" Target="https://login.consultant.ru/link/?req=doc&amp;base=RLAW411&amp;n=223324&amp;dst=100028" TargetMode="External"/><Relationship Id="rId187" Type="http://schemas.openxmlformats.org/officeDocument/2006/relationships/hyperlink" Target="https://login.consultant.ru/link/?req=doc&amp;base=RLAW411&amp;n=223324&amp;dst=100033" TargetMode="External"/><Relationship Id="rId331" Type="http://schemas.openxmlformats.org/officeDocument/2006/relationships/hyperlink" Target="https://login.consultant.ru/link/?req=doc&amp;base=RLAW411&amp;n=223324&amp;dst=100066" TargetMode="External"/><Relationship Id="rId352" Type="http://schemas.openxmlformats.org/officeDocument/2006/relationships/hyperlink" Target="https://login.consultant.ru/link/?req=doc&amp;base=RLAW411&amp;n=226318&amp;dst=103144" TargetMode="External"/><Relationship Id="rId373"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LAW411&amp;n=227812&amp;dst=100045" TargetMode="External"/><Relationship Id="rId233" Type="http://schemas.openxmlformats.org/officeDocument/2006/relationships/hyperlink" Target="https://login.consultant.ru/link/?req=doc&amp;base=RLAW411&amp;n=227812&amp;dst=100057" TargetMode="External"/><Relationship Id="rId254" Type="http://schemas.openxmlformats.org/officeDocument/2006/relationships/hyperlink" Target="https://login.consultant.ru/link/?req=doc&amp;base=RLAW411&amp;n=227812&amp;dst=100059" TargetMode="External"/><Relationship Id="rId28" Type="http://schemas.openxmlformats.org/officeDocument/2006/relationships/hyperlink" Target="https://login.consultant.ru/link/?req=doc&amp;base=LAW&amp;n=510750" TargetMode="External"/><Relationship Id="rId49" Type="http://schemas.openxmlformats.org/officeDocument/2006/relationships/hyperlink" Target="https://login.consultant.ru/link/?req=doc&amp;base=LAW&amp;n=507536&amp;dst=100747" TargetMode="External"/><Relationship Id="rId114" Type="http://schemas.openxmlformats.org/officeDocument/2006/relationships/hyperlink" Target="https://login.consultant.ru/link/?req=doc&amp;base=RLAW411&amp;n=108935&amp;dst=100059" TargetMode="External"/><Relationship Id="rId275" Type="http://schemas.openxmlformats.org/officeDocument/2006/relationships/hyperlink" Target="https://login.consultant.ru/link/?req=doc&amp;base=LAW&amp;n=133322" TargetMode="External"/><Relationship Id="rId296" Type="http://schemas.openxmlformats.org/officeDocument/2006/relationships/hyperlink" Target="https://login.consultant.ru/link/?req=doc&amp;base=RLAW411&amp;n=215078" TargetMode="External"/><Relationship Id="rId300" Type="http://schemas.openxmlformats.org/officeDocument/2006/relationships/hyperlink" Target="https://login.consultant.ru/link/?req=doc&amp;base=LAW&amp;n=502030&amp;dst=100013" TargetMode="External"/><Relationship Id="rId60" Type="http://schemas.openxmlformats.org/officeDocument/2006/relationships/hyperlink" Target="https://login.consultant.ru/link/?req=doc&amp;base=LAW&amp;n=297122" TargetMode="External"/><Relationship Id="rId81" Type="http://schemas.openxmlformats.org/officeDocument/2006/relationships/hyperlink" Target="https://login.consultant.ru/link/?req=doc&amp;base=RLAW411&amp;n=226318&amp;dst=100044" TargetMode="External"/><Relationship Id="rId135" Type="http://schemas.openxmlformats.org/officeDocument/2006/relationships/hyperlink" Target="https://login.consultant.ru/link/?req=doc&amp;base=RLAW411&amp;n=227812&amp;dst=100013" TargetMode="External"/><Relationship Id="rId156" Type="http://schemas.openxmlformats.org/officeDocument/2006/relationships/hyperlink" Target="https://login.consultant.ru/link/?req=doc&amp;base=RLAW411&amp;n=226437&amp;dst=100020" TargetMode="External"/><Relationship Id="rId177" Type="http://schemas.openxmlformats.org/officeDocument/2006/relationships/hyperlink" Target="https://login.consultant.ru/link/?req=doc&amp;base=RLAW411&amp;n=226437&amp;dst=100031" TargetMode="External"/><Relationship Id="rId198" Type="http://schemas.openxmlformats.org/officeDocument/2006/relationships/hyperlink" Target="https://login.consultant.ru/link/?req=doc&amp;base=RLAW411&amp;n=226318&amp;dst=100067" TargetMode="External"/><Relationship Id="rId321" Type="http://schemas.openxmlformats.org/officeDocument/2006/relationships/hyperlink" Target="https://login.consultant.ru/link/?req=doc&amp;base=RLAW411&amp;n=226318&amp;dst=100116" TargetMode="External"/><Relationship Id="rId342" Type="http://schemas.openxmlformats.org/officeDocument/2006/relationships/hyperlink" Target="https://login.consultant.ru/link/?req=doc&amp;base=RLAW411&amp;n=227812&amp;dst=100148" TargetMode="External"/><Relationship Id="rId363" Type="http://schemas.openxmlformats.org/officeDocument/2006/relationships/hyperlink" Target="https://login.consultant.ru/link/?req=doc&amp;base=LAW&amp;n=481536" TargetMode="External"/><Relationship Id="rId202" Type="http://schemas.openxmlformats.org/officeDocument/2006/relationships/hyperlink" Target="https://login.consultant.ru/link/?req=doc&amp;base=RLAW411&amp;n=226318&amp;dst=100068" TargetMode="External"/><Relationship Id="rId223" Type="http://schemas.openxmlformats.org/officeDocument/2006/relationships/hyperlink" Target="https://login.consultant.ru/link/?req=doc&amp;base=RLAW411&amp;n=227809&amp;dst=100011" TargetMode="External"/><Relationship Id="rId244" Type="http://schemas.openxmlformats.org/officeDocument/2006/relationships/hyperlink" Target="https://login.consultant.ru/link/?req=doc&amp;base=RLAW411&amp;n=227348&amp;dst=100021" TargetMode="External"/><Relationship Id="rId18" Type="http://schemas.openxmlformats.org/officeDocument/2006/relationships/hyperlink" Target="www.pravo.gov.ru" TargetMode="External"/><Relationship Id="rId39" Type="http://schemas.openxmlformats.org/officeDocument/2006/relationships/hyperlink" Target="https://login.consultant.ru/link/?req=doc&amp;base=LAW&amp;n=129344" TargetMode="External"/><Relationship Id="rId265" Type="http://schemas.openxmlformats.org/officeDocument/2006/relationships/hyperlink" Target="https://login.consultant.ru/link/?req=doc&amp;base=RLAW411&amp;n=223324&amp;dst=100056" TargetMode="External"/><Relationship Id="rId286" Type="http://schemas.openxmlformats.org/officeDocument/2006/relationships/hyperlink" Target="https://login.consultant.ru/link/?req=doc&amp;base=RLAW411&amp;n=218847" TargetMode="External"/><Relationship Id="rId50" Type="http://schemas.openxmlformats.org/officeDocument/2006/relationships/hyperlink" Target="https://login.consultant.ru/link/?req=doc&amp;base=LAW&amp;n=513923&amp;dst=100028" TargetMode="External"/><Relationship Id="rId104" Type="http://schemas.openxmlformats.org/officeDocument/2006/relationships/hyperlink" Target="https://login.consultant.ru/link/?req=doc&amp;base=RLAW411&amp;n=220857&amp;dst=100213" TargetMode="External"/><Relationship Id="rId125" Type="http://schemas.openxmlformats.org/officeDocument/2006/relationships/hyperlink" Target="https://login.consultant.ru/link/?req=doc&amp;base=RLAW411&amp;n=227809&amp;dst=100007" TargetMode="External"/><Relationship Id="rId146" Type="http://schemas.openxmlformats.org/officeDocument/2006/relationships/hyperlink" Target="https://login.consultant.ru/link/?req=doc&amp;base=RLAW411&amp;n=227812&amp;dst=100019" TargetMode="External"/><Relationship Id="rId167" Type="http://schemas.openxmlformats.org/officeDocument/2006/relationships/hyperlink" Target="https://login.consultant.ru/link/?req=doc&amp;base=RLAW411&amp;n=226437&amp;dst=100025" TargetMode="External"/><Relationship Id="rId188" Type="http://schemas.openxmlformats.org/officeDocument/2006/relationships/hyperlink" Target="https://login.consultant.ru/link/?req=doc&amp;base=RLAW411&amp;n=226437&amp;dst=100035" TargetMode="External"/><Relationship Id="rId311" Type="http://schemas.openxmlformats.org/officeDocument/2006/relationships/hyperlink" Target="https://login.consultant.ru/link/?req=doc&amp;base=RLAW411&amp;n=226318&amp;dst=100099" TargetMode="External"/><Relationship Id="rId332" Type="http://schemas.openxmlformats.org/officeDocument/2006/relationships/hyperlink" Target="https://login.consultant.ru/link/?req=doc&amp;base=RLAW411&amp;n=224962&amp;dst=100008" TargetMode="External"/><Relationship Id="rId353" Type="http://schemas.openxmlformats.org/officeDocument/2006/relationships/hyperlink" Target="https://login.consultant.ru/link/?req=doc&amp;base=LAW&amp;n=513923&amp;dst=100032" TargetMode="External"/><Relationship Id="rId374" Type="http://schemas.openxmlformats.org/officeDocument/2006/relationships/theme" Target="theme/theme1.xml"/><Relationship Id="rId71" Type="http://schemas.openxmlformats.org/officeDocument/2006/relationships/hyperlink" Target="https://login.consultant.ru/link/?req=doc&amp;base=LAW&amp;n=513923&amp;dst=100501" TargetMode="External"/><Relationship Id="rId92" Type="http://schemas.openxmlformats.org/officeDocument/2006/relationships/hyperlink" Target="https://login.consultant.ru/link/?req=doc&amp;base=RLAW411&amp;n=223324&amp;dst=100011" TargetMode="External"/><Relationship Id="rId213" Type="http://schemas.openxmlformats.org/officeDocument/2006/relationships/hyperlink" Target="https://login.consultant.ru/link/?req=doc&amp;base=RLAW411&amp;n=227812&amp;dst=100046" TargetMode="External"/><Relationship Id="rId234" Type="http://schemas.openxmlformats.org/officeDocument/2006/relationships/hyperlink" Target="https://login.consultant.ru/link/?req=doc&amp;base=RLAW411&amp;n=226318&amp;dst=100073" TargetMode="External"/><Relationship Id="rId2" Type="http://schemas.openxmlformats.org/officeDocument/2006/relationships/settings" Target="settings.xml"/><Relationship Id="rId29" Type="http://schemas.openxmlformats.org/officeDocument/2006/relationships/hyperlink" Target="https://login.consultant.ru/link/?req=doc&amp;base=LAW&amp;n=507536&amp;dst=100435" TargetMode="External"/><Relationship Id="rId255" Type="http://schemas.openxmlformats.org/officeDocument/2006/relationships/hyperlink" Target="https://login.consultant.ru/link/?req=doc&amp;base=RLAW411&amp;n=226318&amp;dst=100080" TargetMode="External"/><Relationship Id="rId276" Type="http://schemas.openxmlformats.org/officeDocument/2006/relationships/hyperlink" Target="https://login.consultant.ru/link/?req=doc&amp;base=LAW&amp;n=510750&amp;dst=100298" TargetMode="External"/><Relationship Id="rId297" Type="http://schemas.openxmlformats.org/officeDocument/2006/relationships/hyperlink" Target="https://login.consultant.ru/link/?req=doc&amp;base=LAW&amp;n=508668&amp;dst=287" TargetMode="External"/><Relationship Id="rId40" Type="http://schemas.openxmlformats.org/officeDocument/2006/relationships/hyperlink" Target="https://login.consultant.ru/link/?req=doc&amp;base=RLAW411&amp;n=226318&amp;dst=100006" TargetMode="External"/><Relationship Id="rId115" Type="http://schemas.openxmlformats.org/officeDocument/2006/relationships/hyperlink" Target="https://login.consultant.ru/link/?req=doc&amp;base=RLAW411&amp;n=225193" TargetMode="External"/><Relationship Id="rId136" Type="http://schemas.openxmlformats.org/officeDocument/2006/relationships/hyperlink" Target="https://login.consultant.ru/link/?req=doc&amp;base=RLAW411&amp;n=227812&amp;dst=100014" TargetMode="External"/><Relationship Id="rId157" Type="http://schemas.openxmlformats.org/officeDocument/2006/relationships/hyperlink" Target="https://login.consultant.ru/link/?req=doc&amp;base=RLAW411&amp;n=227812&amp;dst=100024" TargetMode="External"/><Relationship Id="rId178" Type="http://schemas.openxmlformats.org/officeDocument/2006/relationships/hyperlink" Target="https://login.consultant.ru/link/?req=doc&amp;base=RLAW411&amp;n=227812&amp;dst=100032" TargetMode="External"/><Relationship Id="rId301" Type="http://schemas.openxmlformats.org/officeDocument/2006/relationships/hyperlink" Target="https://login.consultant.ru/link/?req=doc&amp;base=RLAW411&amp;n=72180" TargetMode="External"/><Relationship Id="rId322" Type="http://schemas.openxmlformats.org/officeDocument/2006/relationships/hyperlink" Target="https://login.consultant.ru/link/?req=doc&amp;base=RLAW411&amp;n=226318&amp;dst=100130" TargetMode="External"/><Relationship Id="rId343" Type="http://schemas.openxmlformats.org/officeDocument/2006/relationships/hyperlink" Target="https://login.consultant.ru/link/?req=doc&amp;base=RLAW411&amp;n=227812&amp;dst=100378" TargetMode="External"/><Relationship Id="rId364" Type="http://schemas.openxmlformats.org/officeDocument/2006/relationships/hyperlink" Target="https://login.consultant.ru/link/?req=doc&amp;base=RLAW411&amp;n=220857&amp;dst=100383" TargetMode="External"/><Relationship Id="rId61" Type="http://schemas.openxmlformats.org/officeDocument/2006/relationships/hyperlink" Target="https://login.consultant.ru/link/?req=doc&amp;base=RLAW411&amp;n=220857&amp;dst=100100" TargetMode="External"/><Relationship Id="rId82" Type="http://schemas.openxmlformats.org/officeDocument/2006/relationships/hyperlink" Target="https://login.consultant.ru/link/?req=doc&amp;base=RLAW411&amp;n=226318&amp;dst=100045" TargetMode="External"/><Relationship Id="rId199" Type="http://schemas.openxmlformats.org/officeDocument/2006/relationships/hyperlink" Target="https://login.consultant.ru/link/?req=doc&amp;base=RLAW411&amp;n=227348&amp;dst=100014" TargetMode="External"/><Relationship Id="rId203" Type="http://schemas.openxmlformats.org/officeDocument/2006/relationships/hyperlink" Target="https://login.consultant.ru/link/?req=doc&amp;base=RLAW411&amp;n=227812&amp;dst=100040" TargetMode="External"/><Relationship Id="rId19" Type="http://schemas.openxmlformats.org/officeDocument/2006/relationships/hyperlink" Target="https://login.consultant.ru/link/?req=doc&amp;base=RLAW411&amp;n=220857&amp;dst=100005" TargetMode="External"/><Relationship Id="rId224" Type="http://schemas.openxmlformats.org/officeDocument/2006/relationships/hyperlink" Target="https://login.consultant.ru/link/?req=doc&amp;base=RLAW411&amp;n=227812&amp;dst=100052" TargetMode="External"/><Relationship Id="rId245" Type="http://schemas.openxmlformats.org/officeDocument/2006/relationships/hyperlink" Target="https://login.consultant.ru/link/?req=doc&amp;base=RLAW411&amp;n=223324&amp;dst=100046" TargetMode="External"/><Relationship Id="rId266" Type="http://schemas.openxmlformats.org/officeDocument/2006/relationships/hyperlink" Target="https://login.consultant.ru/link/?req=doc&amp;base=LAW&amp;n=458868" TargetMode="External"/><Relationship Id="rId287" Type="http://schemas.openxmlformats.org/officeDocument/2006/relationships/hyperlink" Target="https://login.consultant.ru/link/?req=doc&amp;base=RLAW411&amp;n=216760" TargetMode="External"/><Relationship Id="rId30" Type="http://schemas.openxmlformats.org/officeDocument/2006/relationships/hyperlink" Target="https://login.consultant.ru/link/?req=doc&amp;base=LAW&amp;n=513923&amp;dst=100017" TargetMode="External"/><Relationship Id="rId105" Type="http://schemas.openxmlformats.org/officeDocument/2006/relationships/hyperlink" Target="https://login.consultant.ru/link/?req=doc&amp;base=LAW&amp;n=513923&amp;dst=100149" TargetMode="External"/><Relationship Id="rId126" Type="http://schemas.openxmlformats.org/officeDocument/2006/relationships/hyperlink" Target="https://login.consultant.ru/link/?req=doc&amp;base=RLAW411&amp;n=227812&amp;dst=100007" TargetMode="External"/><Relationship Id="rId147" Type="http://schemas.openxmlformats.org/officeDocument/2006/relationships/hyperlink" Target="https://login.consultant.ru/link/?req=doc&amp;base=RLAW411&amp;n=223324&amp;dst=100026" TargetMode="External"/><Relationship Id="rId168" Type="http://schemas.openxmlformats.org/officeDocument/2006/relationships/hyperlink" Target="https://login.consultant.ru/link/?req=doc&amp;base=RLAW411&amp;n=227812&amp;dst=100029" TargetMode="External"/><Relationship Id="rId312" Type="http://schemas.openxmlformats.org/officeDocument/2006/relationships/hyperlink" Target="https://login.consultant.ru/link/?req=doc&amp;base=LAW&amp;n=131056&amp;dst=100009" TargetMode="External"/><Relationship Id="rId333" Type="http://schemas.openxmlformats.org/officeDocument/2006/relationships/hyperlink" Target="https://login.consultant.ru/link/?req=doc&amp;base=RLAW411&amp;n=226318&amp;dst=100171" TargetMode="External"/><Relationship Id="rId354" Type="http://schemas.openxmlformats.org/officeDocument/2006/relationships/hyperlink" Target="https://login.consultant.ru/link/?req=doc&amp;base=RLAW411&amp;n=227809&amp;dst=100166" TargetMode="External"/><Relationship Id="rId51" Type="http://schemas.openxmlformats.org/officeDocument/2006/relationships/hyperlink" Target="https://login.consultant.ru/link/?req=doc&amp;base=LAW&amp;n=513923&amp;dst=100925" TargetMode="External"/><Relationship Id="rId72" Type="http://schemas.openxmlformats.org/officeDocument/2006/relationships/hyperlink" Target="https://login.consultant.ru/link/?req=doc&amp;base=LAW&amp;n=513923&amp;dst=100502" TargetMode="External"/><Relationship Id="rId93" Type="http://schemas.openxmlformats.org/officeDocument/2006/relationships/hyperlink" Target="https://login.consultant.ru/link/?req=doc&amp;base=RLAW411&amp;n=223324&amp;dst=100012" TargetMode="External"/><Relationship Id="rId189" Type="http://schemas.openxmlformats.org/officeDocument/2006/relationships/hyperlink" Target="https://login.consultant.ru/link/?req=doc&amp;base=RLAW411&amp;n=227812&amp;dst=100037" TargetMode="External"/><Relationship Id="rId3" Type="http://schemas.openxmlformats.org/officeDocument/2006/relationships/webSettings" Target="webSettings.xml"/><Relationship Id="rId214" Type="http://schemas.openxmlformats.org/officeDocument/2006/relationships/hyperlink" Target="https://login.consultant.ru/link/?req=doc&amp;base=RLAW411&amp;n=227812&amp;dst=100047" TargetMode="External"/><Relationship Id="rId235" Type="http://schemas.openxmlformats.org/officeDocument/2006/relationships/hyperlink" Target="https://login.consultant.ru/link/?req=doc&amp;base=RLAW411&amp;n=227348&amp;dst=100018" TargetMode="External"/><Relationship Id="rId256" Type="http://schemas.openxmlformats.org/officeDocument/2006/relationships/hyperlink" Target="https://login.consultant.ru/link/?req=doc&amp;base=RLAW411&amp;n=227348&amp;dst=100024" TargetMode="External"/><Relationship Id="rId277" Type="http://schemas.openxmlformats.org/officeDocument/2006/relationships/hyperlink" Target="https://login.consultant.ru/link/?req=doc&amp;base=LAW&amp;n=510750&amp;dst=100305" TargetMode="External"/><Relationship Id="rId298" Type="http://schemas.openxmlformats.org/officeDocument/2006/relationships/hyperlink" Target="https://login.consultant.ru/link/?req=doc&amp;base=LAW&amp;n=509043" TargetMode="External"/><Relationship Id="rId116" Type="http://schemas.openxmlformats.org/officeDocument/2006/relationships/hyperlink" Target="https://login.consultant.ru/link/?req=doc&amp;base=RLAW411&amp;n=227042&amp;dst=100066" TargetMode="External"/><Relationship Id="rId137" Type="http://schemas.openxmlformats.org/officeDocument/2006/relationships/hyperlink" Target="https://login.consultant.ru/link/?req=doc&amp;base=RLAW411&amp;n=226437&amp;dst=100012" TargetMode="External"/><Relationship Id="rId158" Type="http://schemas.openxmlformats.org/officeDocument/2006/relationships/hyperlink" Target="https://login.consultant.ru/link/?req=doc&amp;base=RLAW411&amp;n=226437&amp;dst=100021" TargetMode="External"/><Relationship Id="rId302" Type="http://schemas.openxmlformats.org/officeDocument/2006/relationships/hyperlink" Target="https://login.consultant.ru/link/?req=doc&amp;base=RLAW411&amp;n=226318&amp;dst=100094" TargetMode="External"/><Relationship Id="rId323" Type="http://schemas.openxmlformats.org/officeDocument/2006/relationships/hyperlink" Target="https://login.consultant.ru/link/?req=doc&amp;base=RLAW411&amp;n=226318&amp;dst=100144" TargetMode="External"/><Relationship Id="rId344" Type="http://schemas.openxmlformats.org/officeDocument/2006/relationships/hyperlink" Target="https://login.consultant.ru/link/?req=doc&amp;base=LAW&amp;n=458868&amp;dst=100023" TargetMode="External"/><Relationship Id="rId20" Type="http://schemas.openxmlformats.org/officeDocument/2006/relationships/hyperlink" Target="https://login.consultant.ru/link/?req=doc&amp;base=RLAW411&amp;n=223324&amp;dst=100005" TargetMode="External"/><Relationship Id="rId41" Type="http://schemas.openxmlformats.org/officeDocument/2006/relationships/hyperlink" Target="https://login.consultant.ru/link/?req=doc&amp;base=RLAW411&amp;n=220857&amp;dst=100009" TargetMode="External"/><Relationship Id="rId62" Type="http://schemas.openxmlformats.org/officeDocument/2006/relationships/hyperlink" Target="https://login.consultant.ru/link/?req=doc&amp;base=RLAW411&amp;n=220857&amp;dst=100102" TargetMode="External"/><Relationship Id="rId83" Type="http://schemas.openxmlformats.org/officeDocument/2006/relationships/hyperlink" Target="https://login.consultant.ru/link/?req=doc&amp;base=RLAW411&amp;n=226318&amp;dst=100046" TargetMode="External"/><Relationship Id="rId179" Type="http://schemas.openxmlformats.org/officeDocument/2006/relationships/hyperlink" Target="https://login.consultant.ru/link/?req=doc&amp;base=RLAW411&amp;n=227812&amp;dst=100033" TargetMode="External"/><Relationship Id="rId365" Type="http://schemas.openxmlformats.org/officeDocument/2006/relationships/hyperlink" Target="https://login.consultant.ru/link/?req=doc&amp;base=RLAW411&amp;n=223324&amp;dst=100102" TargetMode="External"/><Relationship Id="rId190" Type="http://schemas.openxmlformats.org/officeDocument/2006/relationships/hyperlink" Target="https://login.consultant.ru/link/?req=doc&amp;base=RLAW411&amp;n=226437&amp;dst=100036" TargetMode="External"/><Relationship Id="rId204" Type="http://schemas.openxmlformats.org/officeDocument/2006/relationships/hyperlink" Target="https://login.consultant.ru/link/?req=doc&amp;base=RLAW411&amp;n=227812&amp;dst=100041" TargetMode="External"/><Relationship Id="rId225" Type="http://schemas.openxmlformats.org/officeDocument/2006/relationships/hyperlink" Target="https://login.consultant.ru/link/?req=doc&amp;base=RLAW411&amp;n=227812&amp;dst=100053" TargetMode="External"/><Relationship Id="rId246" Type="http://schemas.openxmlformats.org/officeDocument/2006/relationships/hyperlink" Target="https://login.consultant.ru/link/?req=doc&amp;base=RLAW411&amp;n=226318&amp;dst=100078" TargetMode="External"/><Relationship Id="rId267" Type="http://schemas.openxmlformats.org/officeDocument/2006/relationships/hyperlink" Target="https://login.consultant.ru/link/?req=doc&amp;base=LAW&amp;n=129344" TargetMode="External"/><Relationship Id="rId288" Type="http://schemas.openxmlformats.org/officeDocument/2006/relationships/hyperlink" Target="https://login.consultant.ru/link/?req=doc&amp;base=RLAW411&amp;n=108935" TargetMode="External"/><Relationship Id="rId106" Type="http://schemas.openxmlformats.org/officeDocument/2006/relationships/hyperlink" Target="https://login.consultant.ru/link/?req=doc&amp;base=LAW&amp;n=513923&amp;dst=100926" TargetMode="External"/><Relationship Id="rId127" Type="http://schemas.openxmlformats.org/officeDocument/2006/relationships/hyperlink" Target="https://login.consultant.ru/link/?req=doc&amp;base=RLAW411&amp;n=227812&amp;dst=100008" TargetMode="External"/><Relationship Id="rId313" Type="http://schemas.openxmlformats.org/officeDocument/2006/relationships/hyperlink" Target="https://login.consultant.ru/link/?req=doc&amp;base=LAW&amp;n=480812&amp;dst=100018" TargetMode="External"/><Relationship Id="rId10" Type="http://schemas.openxmlformats.org/officeDocument/2006/relationships/hyperlink" Target="https://login.consultant.ru/link/?req=doc&amp;base=RLAW411&amp;n=227348&amp;dst=100005" TargetMode="External"/><Relationship Id="rId31" Type="http://schemas.openxmlformats.org/officeDocument/2006/relationships/hyperlink" Target="https://login.consultant.ru/link/?req=doc&amp;base=LAW&amp;n=496460" TargetMode="External"/><Relationship Id="rId52" Type="http://schemas.openxmlformats.org/officeDocument/2006/relationships/hyperlink" Target="https://login.consultant.ru/link/?req=doc&amp;base=LAW&amp;n=507536&amp;dst=100099" TargetMode="External"/><Relationship Id="rId73" Type="http://schemas.openxmlformats.org/officeDocument/2006/relationships/hyperlink" Target="https://login.consultant.ru/link/?req=doc&amp;base=LAW&amp;n=513923&amp;dst=100516" TargetMode="External"/><Relationship Id="rId94" Type="http://schemas.openxmlformats.org/officeDocument/2006/relationships/hyperlink" Target="https://login.consultant.ru/link/?req=doc&amp;base=LAW&amp;n=510750" TargetMode="External"/><Relationship Id="rId148" Type="http://schemas.openxmlformats.org/officeDocument/2006/relationships/hyperlink" Target="https://login.consultant.ru/link/?req=doc&amp;base=RLAW411&amp;n=226437&amp;dst=100016" TargetMode="External"/><Relationship Id="rId169" Type="http://schemas.openxmlformats.org/officeDocument/2006/relationships/hyperlink" Target="https://login.consultant.ru/link/?req=doc&amp;base=RLAW411&amp;n=226437&amp;dst=100026" TargetMode="External"/><Relationship Id="rId334" Type="http://schemas.openxmlformats.org/officeDocument/2006/relationships/hyperlink" Target="https://login.consultant.ru/link/?req=doc&amp;base=RLAW411&amp;n=223324&amp;dst=100067" TargetMode="External"/><Relationship Id="rId355" Type="http://schemas.openxmlformats.org/officeDocument/2006/relationships/hyperlink" Target="https://login.consultant.ru/link/?req=doc&amp;base=LAW&amp;n=5140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411&amp;n=226437&amp;dst=100033" TargetMode="External"/><Relationship Id="rId215" Type="http://schemas.openxmlformats.org/officeDocument/2006/relationships/hyperlink" Target="https://login.consultant.ru/link/?req=doc&amp;base=RLAW411&amp;n=227812&amp;dst=100048" TargetMode="External"/><Relationship Id="rId236" Type="http://schemas.openxmlformats.org/officeDocument/2006/relationships/hyperlink" Target="https://login.consultant.ru/link/?req=doc&amp;base=RLAW411&amp;n=227809&amp;dst=100013" TargetMode="External"/><Relationship Id="rId257" Type="http://schemas.openxmlformats.org/officeDocument/2006/relationships/hyperlink" Target="https://login.consultant.ru/link/?req=doc&amp;base=RLAW411&amp;n=227809&amp;dst=100015" TargetMode="External"/><Relationship Id="rId278" Type="http://schemas.openxmlformats.org/officeDocument/2006/relationships/hyperlink" Target="https://login.consultant.ru/link/?req=doc&amp;base=LAW&amp;n=510750&amp;dst=100275" TargetMode="External"/><Relationship Id="rId303" Type="http://schemas.openxmlformats.org/officeDocument/2006/relationships/hyperlink" Target="https://login.consultant.ru/link/?req=doc&amp;base=LAW&amp;n=507994" TargetMode="External"/><Relationship Id="rId42" Type="http://schemas.openxmlformats.org/officeDocument/2006/relationships/hyperlink" Target="https://login.consultant.ru/link/?req=doc&amp;base=RLAW411&amp;n=220857&amp;dst=100011" TargetMode="External"/><Relationship Id="rId84" Type="http://schemas.openxmlformats.org/officeDocument/2006/relationships/hyperlink" Target="https://login.consultant.ru/link/?req=doc&amp;base=RLAW411&amp;n=226318&amp;dst=100047" TargetMode="External"/><Relationship Id="rId138" Type="http://schemas.openxmlformats.org/officeDocument/2006/relationships/hyperlink" Target="https://login.consultant.ru/link/?req=doc&amp;base=RLAW411&amp;n=227348&amp;dst=100009" TargetMode="External"/><Relationship Id="rId345" Type="http://schemas.openxmlformats.org/officeDocument/2006/relationships/hyperlink" Target="https://login.consultant.ru/link/?req=doc&amp;base=LAW&amp;n=458868&amp;dst=100023" TargetMode="External"/><Relationship Id="rId191" Type="http://schemas.openxmlformats.org/officeDocument/2006/relationships/hyperlink" Target="https://login.consultant.ru/link/?req=doc&amp;base=RLAW411&amp;n=227812&amp;dst=100038" TargetMode="External"/><Relationship Id="rId205" Type="http://schemas.openxmlformats.org/officeDocument/2006/relationships/hyperlink" Target="https://login.consultant.ru/link/?req=doc&amp;base=RLAW411&amp;n=227812&amp;dst=100042" TargetMode="External"/><Relationship Id="rId247" Type="http://schemas.openxmlformats.org/officeDocument/2006/relationships/hyperlink" Target="https://login.consultant.ru/link/?req=doc&amp;base=RLAW411&amp;n=223324&amp;dst=100047" TargetMode="External"/><Relationship Id="rId107" Type="http://schemas.openxmlformats.org/officeDocument/2006/relationships/hyperlink" Target="https://login.consultant.ru/link/?req=doc&amp;base=LAW&amp;n=510750&amp;dst=100118" TargetMode="External"/><Relationship Id="rId289" Type="http://schemas.openxmlformats.org/officeDocument/2006/relationships/hyperlink" Target="https://login.consultant.ru/link/?req=doc&amp;base=RLAW411&amp;n=209032" TargetMode="External"/><Relationship Id="rId11" Type="http://schemas.openxmlformats.org/officeDocument/2006/relationships/hyperlink" Target="https://login.consultant.ru/link/?req=doc&amp;base=RLAW411&amp;n=227809&amp;dst=100005" TargetMode="External"/><Relationship Id="rId53" Type="http://schemas.openxmlformats.org/officeDocument/2006/relationships/hyperlink" Target="https://login.consultant.ru/link/?req=doc&amp;base=LAW&amp;n=510750&amp;dst=100069" TargetMode="External"/><Relationship Id="rId149" Type="http://schemas.openxmlformats.org/officeDocument/2006/relationships/hyperlink" Target="https://login.consultant.ru/link/?req=doc&amp;base=RLAW411&amp;n=227812&amp;dst=100020" TargetMode="External"/><Relationship Id="rId314" Type="http://schemas.openxmlformats.org/officeDocument/2006/relationships/hyperlink" Target="https://login.consultant.ru/link/?req=doc&amp;base=LAW&amp;n=341304&amp;dst=100010" TargetMode="External"/><Relationship Id="rId356" Type="http://schemas.openxmlformats.org/officeDocument/2006/relationships/hyperlink" Target="https://login.consultant.ru/link/?req=doc&amp;base=RLAW411&amp;n=226318&amp;dst=105531" TargetMode="External"/><Relationship Id="rId95" Type="http://schemas.openxmlformats.org/officeDocument/2006/relationships/hyperlink" Target="https://login.consultant.ru/link/?req=doc&amp;base=RLAW411&amp;n=223324&amp;dst=100014" TargetMode="External"/><Relationship Id="rId160" Type="http://schemas.openxmlformats.org/officeDocument/2006/relationships/hyperlink" Target="https://login.consultant.ru/link/?req=doc&amp;base=RLAW411&amp;n=226437&amp;dst=100022" TargetMode="External"/><Relationship Id="rId216" Type="http://schemas.openxmlformats.org/officeDocument/2006/relationships/hyperlink" Target="https://login.consultant.ru/link/?req=doc&amp;base=RLAW411&amp;n=227812&amp;dst=100049" TargetMode="External"/><Relationship Id="rId258" Type="http://schemas.openxmlformats.org/officeDocument/2006/relationships/hyperlink" Target="https://login.consultant.ru/link/?req=doc&amp;base=RLAW411&amp;n=223324&amp;dst=100054" TargetMode="External"/><Relationship Id="rId22" Type="http://schemas.openxmlformats.org/officeDocument/2006/relationships/hyperlink" Target="https://login.consultant.ru/link/?req=doc&amp;base=RLAW411&amp;n=226318&amp;dst=100005" TargetMode="External"/><Relationship Id="rId64" Type="http://schemas.openxmlformats.org/officeDocument/2006/relationships/hyperlink" Target="https://login.consultant.ru/link/?req=doc&amp;base=LAW&amp;n=507536&amp;dst=375" TargetMode="External"/><Relationship Id="rId118" Type="http://schemas.openxmlformats.org/officeDocument/2006/relationships/hyperlink" Target="https://login.consultant.ru/link/?req=doc&amp;base=LAW&amp;n=513923&amp;dst=104771" TargetMode="External"/><Relationship Id="rId325" Type="http://schemas.openxmlformats.org/officeDocument/2006/relationships/hyperlink" Target="https://login.consultant.ru/link/?req=doc&amp;base=RLAW411&amp;n=220857&amp;dst=100381" TargetMode="External"/><Relationship Id="rId367" Type="http://schemas.openxmlformats.org/officeDocument/2006/relationships/hyperlink" Target="https://login.consultant.ru/link/?req=doc&amp;base=RLAW411&amp;n=223324&amp;dst=100103" TargetMode="External"/><Relationship Id="rId171" Type="http://schemas.openxmlformats.org/officeDocument/2006/relationships/hyperlink" Target="https://login.consultant.ru/link/?req=doc&amp;base=RLAW411&amp;n=223324&amp;dst=100029" TargetMode="External"/><Relationship Id="rId227" Type="http://schemas.openxmlformats.org/officeDocument/2006/relationships/hyperlink" Target="https://login.consultant.ru/link/?req=doc&amp;base=RLAW411&amp;n=227812&amp;dst=100055" TargetMode="External"/><Relationship Id="rId269" Type="http://schemas.openxmlformats.org/officeDocument/2006/relationships/hyperlink" Target="https://login.consultant.ru/link/?req=doc&amp;base=RLAW411&amp;n=226318&amp;dst=100087" TargetMode="External"/><Relationship Id="rId33" Type="http://schemas.openxmlformats.org/officeDocument/2006/relationships/hyperlink" Target="https://login.consultant.ru/link/?req=doc&amp;base=RLAW411&amp;n=215078" TargetMode="External"/><Relationship Id="rId129" Type="http://schemas.openxmlformats.org/officeDocument/2006/relationships/hyperlink" Target="https://login.consultant.ru/link/?req=doc&amp;base=RLAW411&amp;n=227812&amp;dst=100010" TargetMode="External"/><Relationship Id="rId280" Type="http://schemas.openxmlformats.org/officeDocument/2006/relationships/hyperlink" Target="https://login.consultant.ru/link/?req=doc&amp;base=RLAW411&amp;n=215078" TargetMode="External"/><Relationship Id="rId336" Type="http://schemas.openxmlformats.org/officeDocument/2006/relationships/hyperlink" Target="https://login.consultant.ru/link/?req=doc&amp;base=RLAW411&amp;n=224962&amp;dst=100009" TargetMode="External"/><Relationship Id="rId75" Type="http://schemas.openxmlformats.org/officeDocument/2006/relationships/hyperlink" Target="https://login.consultant.ru/link/?req=doc&amp;base=LAW&amp;n=513923&amp;dst=105496" TargetMode="External"/><Relationship Id="rId140" Type="http://schemas.openxmlformats.org/officeDocument/2006/relationships/hyperlink" Target="https://login.consultant.ru/link/?req=doc&amp;base=RLAW411&amp;n=223324&amp;dst=100024" TargetMode="External"/><Relationship Id="rId182" Type="http://schemas.openxmlformats.org/officeDocument/2006/relationships/hyperlink" Target="https://login.consultant.ru/link/?req=doc&amp;base=RLAW411&amp;n=220857&amp;dst=100277" TargetMode="External"/><Relationship Id="rId6" Type="http://schemas.openxmlformats.org/officeDocument/2006/relationships/hyperlink" Target="https://login.consultant.ru/link/?req=doc&amp;base=RLAW411&amp;n=223324&amp;dst=100005" TargetMode="External"/><Relationship Id="rId238" Type="http://schemas.openxmlformats.org/officeDocument/2006/relationships/hyperlink" Target="https://login.consultant.ru/link/?req=doc&amp;base=RLAW411&amp;n=227348&amp;dst=100019" TargetMode="External"/><Relationship Id="rId291" Type="http://schemas.openxmlformats.org/officeDocument/2006/relationships/hyperlink" Target="https://login.consultant.ru/link/?req=doc&amp;base=RLAW411&amp;n=108997" TargetMode="External"/><Relationship Id="rId305" Type="http://schemas.openxmlformats.org/officeDocument/2006/relationships/hyperlink" Target="https://login.consultant.ru/link/?req=doc&amp;base=LAW&amp;n=483648&amp;dst=100015" TargetMode="External"/><Relationship Id="rId347" Type="http://schemas.openxmlformats.org/officeDocument/2006/relationships/hyperlink" Target="https://login.consultant.ru/link/?req=doc&amp;base=LAW&amp;n=514031" TargetMode="External"/><Relationship Id="rId44" Type="http://schemas.openxmlformats.org/officeDocument/2006/relationships/hyperlink" Target="https://login.consultant.ru/link/?req=doc&amp;base=LAW&amp;n=507536" TargetMode="External"/><Relationship Id="rId86" Type="http://schemas.openxmlformats.org/officeDocument/2006/relationships/hyperlink" Target="https://login.consultant.ru/link/?req=doc&amp;base=RLAW411&amp;n=223324&amp;dst=100009" TargetMode="External"/><Relationship Id="rId151" Type="http://schemas.openxmlformats.org/officeDocument/2006/relationships/hyperlink" Target="https://login.consultant.ru/link/?req=doc&amp;base=RLAW411&amp;n=227812&amp;dst=100021" TargetMode="External"/><Relationship Id="rId193" Type="http://schemas.openxmlformats.org/officeDocument/2006/relationships/hyperlink" Target="https://login.consultant.ru/link/?req=doc&amp;base=RLAW411&amp;n=223324&amp;dst=100035" TargetMode="External"/><Relationship Id="rId207" Type="http://schemas.openxmlformats.org/officeDocument/2006/relationships/hyperlink" Target="https://login.consultant.ru/link/?req=doc&amp;base=RLAW411&amp;n=223324&amp;dst=100039" TargetMode="External"/><Relationship Id="rId249" Type="http://schemas.openxmlformats.org/officeDocument/2006/relationships/hyperlink" Target="https://login.consultant.ru/link/?req=doc&amp;base=RLAW411&amp;n=227348&amp;dst=100022" TargetMode="External"/><Relationship Id="rId13" Type="http://schemas.openxmlformats.org/officeDocument/2006/relationships/hyperlink" Target="https://login.consultant.ru/link/?req=doc&amp;base=LAW&amp;n=510750&amp;dst=100074" TargetMode="External"/><Relationship Id="rId109" Type="http://schemas.openxmlformats.org/officeDocument/2006/relationships/hyperlink" Target="https://login.consultant.ru/link/?req=doc&amp;base=LAW&amp;n=513923&amp;dst=100032" TargetMode="External"/><Relationship Id="rId260" Type="http://schemas.openxmlformats.org/officeDocument/2006/relationships/hyperlink" Target="https://login.consultant.ru/link/?req=doc&amp;base=LAW&amp;n=458868" TargetMode="External"/><Relationship Id="rId316" Type="http://schemas.openxmlformats.org/officeDocument/2006/relationships/hyperlink" Target="https://login.consultant.ru/link/?req=doc&amp;base=RLAW411&amp;n=175737" TargetMode="External"/><Relationship Id="rId55" Type="http://schemas.openxmlformats.org/officeDocument/2006/relationships/hyperlink" Target="https://login.consultant.ru/link/?req=doc&amp;base=LAW&amp;n=401865" TargetMode="External"/><Relationship Id="rId97" Type="http://schemas.openxmlformats.org/officeDocument/2006/relationships/hyperlink" Target="https://login.consultant.ru/link/?req=doc&amp;base=RLAW411&amp;n=223324&amp;dst=100016" TargetMode="External"/><Relationship Id="rId120" Type="http://schemas.openxmlformats.org/officeDocument/2006/relationships/hyperlink" Target="https://login.consultant.ru/link/?req=doc&amp;base=RLAW411&amp;n=227348&amp;dst=100007" TargetMode="External"/><Relationship Id="rId358" Type="http://schemas.openxmlformats.org/officeDocument/2006/relationships/hyperlink" Target="https://login.consultant.ru/link/?req=doc&amp;base=RLAW411&amp;n=226318&amp;dst=100183" TargetMode="External"/><Relationship Id="rId162" Type="http://schemas.openxmlformats.org/officeDocument/2006/relationships/hyperlink" Target="https://login.consultant.ru/link/?req=doc&amp;base=RLAW411&amp;n=226437&amp;dst=100023" TargetMode="External"/><Relationship Id="rId218" Type="http://schemas.openxmlformats.org/officeDocument/2006/relationships/hyperlink" Target="https://login.consultant.ru/link/?req=doc&amp;base=RLAW411&amp;n=227812&amp;dst=100050" TargetMode="External"/><Relationship Id="rId271" Type="http://schemas.openxmlformats.org/officeDocument/2006/relationships/hyperlink" Target="https://login.consultant.ru/link/?req=doc&amp;base=RLAW411&amp;n=226318&amp;dst=100088" TargetMode="External"/><Relationship Id="rId24" Type="http://schemas.openxmlformats.org/officeDocument/2006/relationships/hyperlink" Target="https://login.consultant.ru/link/?req=doc&amp;base=RLAW411&amp;n=227348&amp;dst=100005" TargetMode="External"/><Relationship Id="rId66" Type="http://schemas.openxmlformats.org/officeDocument/2006/relationships/hyperlink" Target="https://login.consultant.ru/link/?req=doc&amp;base=LAW&amp;n=507536&amp;dst=100099" TargetMode="External"/><Relationship Id="rId131" Type="http://schemas.openxmlformats.org/officeDocument/2006/relationships/hyperlink" Target="https://login.consultant.ru/link/?req=doc&amp;base=RLAW411&amp;n=223324&amp;dst=100020" TargetMode="External"/><Relationship Id="rId327" Type="http://schemas.openxmlformats.org/officeDocument/2006/relationships/hyperlink" Target="https://login.consultant.ru/link/?req=doc&amp;base=RLAW411&amp;n=223324&amp;dst=100059" TargetMode="External"/><Relationship Id="rId369" Type="http://schemas.openxmlformats.org/officeDocument/2006/relationships/hyperlink" Target="https://login.consultant.ru/link/?req=doc&amp;base=RLAW411&amp;n=220857&amp;dst=100385" TargetMode="External"/><Relationship Id="rId173" Type="http://schemas.openxmlformats.org/officeDocument/2006/relationships/hyperlink" Target="https://login.consultant.ru/link/?req=doc&amp;base=RLAW411&amp;n=226437&amp;dst=100028" TargetMode="External"/><Relationship Id="rId229" Type="http://schemas.openxmlformats.org/officeDocument/2006/relationships/hyperlink" Target="https://login.consultant.ru/link/?req=doc&amp;base=RLAW411&amp;n=226318&amp;dst=100072" TargetMode="External"/><Relationship Id="rId240" Type="http://schemas.openxmlformats.org/officeDocument/2006/relationships/hyperlink" Target="https://login.consultant.ru/link/?req=doc&amp;base=RLAW411&amp;n=227348&amp;dst=100020" TargetMode="External"/><Relationship Id="rId35" Type="http://schemas.openxmlformats.org/officeDocument/2006/relationships/hyperlink" Target="https://login.consultant.ru/link/?req=doc&amp;base=RLAW411&amp;n=218847" TargetMode="External"/><Relationship Id="rId77" Type="http://schemas.openxmlformats.org/officeDocument/2006/relationships/hyperlink" Target="https://login.consultant.ru/link/?req=doc&amp;base=RLAW411&amp;n=226318&amp;dst=100040" TargetMode="External"/><Relationship Id="rId100" Type="http://schemas.openxmlformats.org/officeDocument/2006/relationships/hyperlink" Target="https://login.consultant.ru/link/?req=doc&amp;base=LAW&amp;n=513923&amp;dst=100926" TargetMode="External"/><Relationship Id="rId282" Type="http://schemas.openxmlformats.org/officeDocument/2006/relationships/hyperlink" Target="https://login.consultant.ru/link/?req=doc&amp;base=RLAW411&amp;n=215077" TargetMode="External"/><Relationship Id="rId338" Type="http://schemas.openxmlformats.org/officeDocument/2006/relationships/hyperlink" Target="https://login.consultant.ru/link/?req=doc&amp;base=RLAW411&amp;n=223324&amp;dst=100083" TargetMode="External"/><Relationship Id="rId8" Type="http://schemas.openxmlformats.org/officeDocument/2006/relationships/hyperlink" Target="https://login.consultant.ru/link/?req=doc&amp;base=RLAW411&amp;n=226318&amp;dst=100005" TargetMode="External"/><Relationship Id="rId142" Type="http://schemas.openxmlformats.org/officeDocument/2006/relationships/hyperlink" Target="https://login.consultant.ru/link/?req=doc&amp;base=RLAW411&amp;n=223324&amp;dst=100025" TargetMode="External"/><Relationship Id="rId184" Type="http://schemas.openxmlformats.org/officeDocument/2006/relationships/hyperlink" Target="https://login.consultant.ru/link/?req=doc&amp;base=RLAW411&amp;n=226318&amp;dst=100065" TargetMode="External"/><Relationship Id="rId251" Type="http://schemas.openxmlformats.org/officeDocument/2006/relationships/hyperlink" Target="https://login.consultant.ru/link/?req=doc&amp;base=RLAW411&amp;n=227348&amp;dst=100023" TargetMode="External"/><Relationship Id="rId46" Type="http://schemas.openxmlformats.org/officeDocument/2006/relationships/hyperlink" Target="https://login.consultant.ru/link/?req=doc&amp;base=LAW&amp;n=489991&amp;dst=100012" TargetMode="External"/><Relationship Id="rId293" Type="http://schemas.openxmlformats.org/officeDocument/2006/relationships/hyperlink" Target="https://login.consultant.ru/link/?req=doc&amp;base=RLAW411&amp;n=175737" TargetMode="External"/><Relationship Id="rId307" Type="http://schemas.openxmlformats.org/officeDocument/2006/relationships/hyperlink" Target="https://login.consultant.ru/link/?req=doc&amp;base=LAW&amp;n=416066" TargetMode="External"/><Relationship Id="rId349" Type="http://schemas.openxmlformats.org/officeDocument/2006/relationships/hyperlink" Target="https://login.consultant.ru/link/?req=doc&amp;base=LAW&amp;n=513923&amp;dst=100032" TargetMode="External"/><Relationship Id="rId88" Type="http://schemas.openxmlformats.org/officeDocument/2006/relationships/hyperlink" Target="https://login.consultant.ru/link/?req=doc&amp;base=LAW&amp;n=513923&amp;dst=100539" TargetMode="External"/><Relationship Id="rId111" Type="http://schemas.openxmlformats.org/officeDocument/2006/relationships/hyperlink" Target="https://login.consultant.ru/link/?req=doc&amp;base=RLAW411&amp;n=226318&amp;dst=100053" TargetMode="External"/><Relationship Id="rId153" Type="http://schemas.openxmlformats.org/officeDocument/2006/relationships/hyperlink" Target="https://login.consultant.ru/link/?req=doc&amp;base=RLAW411&amp;n=227812&amp;dst=100022" TargetMode="External"/><Relationship Id="rId195" Type="http://schemas.openxmlformats.org/officeDocument/2006/relationships/hyperlink" Target="https://login.consultant.ru/link/?req=doc&amp;base=RLAW411&amp;n=220857&amp;dst=100281" TargetMode="External"/><Relationship Id="rId209" Type="http://schemas.openxmlformats.org/officeDocument/2006/relationships/hyperlink" Target="https://login.consultant.ru/link/?req=doc&amp;base=RLAW411&amp;n=227348&amp;dst=100015" TargetMode="External"/><Relationship Id="rId360" Type="http://schemas.openxmlformats.org/officeDocument/2006/relationships/hyperlink" Target="https://login.consultant.ru/link/?req=doc&amp;base=RLAW411&amp;n=220857&amp;dst=107878" TargetMode="External"/><Relationship Id="rId220" Type="http://schemas.openxmlformats.org/officeDocument/2006/relationships/hyperlink" Target="https://login.consultant.ru/link/?req=doc&amp;base=RLAW411&amp;n=223324&amp;dst=100040" TargetMode="External"/><Relationship Id="rId15" Type="http://schemas.openxmlformats.org/officeDocument/2006/relationships/hyperlink" Target="https://login.consultant.ru/link/?req=doc&amp;base=RLAW411&amp;n=226476&amp;dst=101231" TargetMode="External"/><Relationship Id="rId57" Type="http://schemas.openxmlformats.org/officeDocument/2006/relationships/hyperlink" Target="https://login.consultant.ru/link/?req=doc&amp;base=RLAW411&amp;n=226318&amp;dst=100035" TargetMode="External"/><Relationship Id="rId262" Type="http://schemas.openxmlformats.org/officeDocument/2006/relationships/hyperlink" Target="https://login.consultant.ru/link/?req=doc&amp;base=RLAW411&amp;n=226318&amp;dst=100082" TargetMode="External"/><Relationship Id="rId318" Type="http://schemas.openxmlformats.org/officeDocument/2006/relationships/hyperlink" Target="https://login.consultant.ru/link/?req=doc&amp;base=RLAW411&amp;n=220857&amp;dst=100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326</Pages>
  <Words>77187</Words>
  <Characters>439967</Characters>
  <Application>Microsoft Office Word</Application>
  <DocSecurity>0</DocSecurity>
  <Lines>3666</Lines>
  <Paragraphs>1032</Paragraphs>
  <ScaleCrop>false</ScaleCrop>
  <Company/>
  <LinksUpToDate>false</LinksUpToDate>
  <CharactersWithSpaces>516122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ПК-7-А Байкал-медикл</dc:creator>
  <cp:keywords/>
  <dc:description/>
  <cp:lastModifiedBy>ПК-7-А Байкал-медикл</cp:lastModifiedBy>
  <cp:revision>1</cp:revision>
  <dcterms:created xsi:type="dcterms:W3CDTF">2026-01-30T02:39:00Z</dcterms:created>
  <dcterms:modified xsi:type="dcterms:W3CDTF">2026-01-30T02:41:00Z</dcterms:modified>
</cp:coreProperties>
</file>