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10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3280"/>
        <w:gridCol w:w="1173"/>
        <w:gridCol w:w="1416"/>
      </w:tblGrid>
      <w:tr w:rsidR="00987BAA" w:rsidRPr="000336D8" w14:paraId="6ED56DD4" w14:textId="77777777" w:rsidTr="00987BAA">
        <w:tc>
          <w:tcPr>
            <w:tcW w:w="10932" w:type="dxa"/>
            <w:gridSpan w:val="4"/>
            <w:shd w:val="clear" w:color="auto" w:fill="auto"/>
          </w:tcPr>
          <w:p w14:paraId="691BE963" w14:textId="4E78B66E" w:rsidR="00987BAA" w:rsidRPr="000336D8" w:rsidRDefault="00987BAA" w:rsidP="003653F3">
            <w:pPr>
              <w:spacing w:line="276" w:lineRule="auto"/>
              <w:ind w:firstLine="601"/>
              <w:jc w:val="both"/>
              <w:rPr>
                <w:rFonts w:ascii="Times New Roman" w:hAnsi="Times New Roman" w:cs="Times New Roman"/>
                <w:b/>
                <w:sz w:val="20"/>
                <w:szCs w:val="20"/>
              </w:rPr>
            </w:pPr>
            <w:r w:rsidRPr="00E50DA5">
              <w:rPr>
                <w:rFonts w:ascii="Times New Roman" w:hAnsi="Times New Roman" w:cs="Times New Roman"/>
                <w:b/>
                <w:sz w:val="20"/>
                <w:szCs w:val="20"/>
              </w:rPr>
              <w:t>Общество с ограниченной ответственностью «</w:t>
            </w:r>
            <w:r w:rsidR="00B3520A" w:rsidRPr="00B3520A">
              <w:rPr>
                <w:rFonts w:ascii="Times New Roman" w:hAnsi="Times New Roman" w:cs="Times New Roman"/>
                <w:b/>
                <w:sz w:val="20"/>
                <w:szCs w:val="20"/>
              </w:rPr>
              <w:t>Клиника Байкал-</w:t>
            </w:r>
            <w:proofErr w:type="spellStart"/>
            <w:r w:rsidR="00B3520A" w:rsidRPr="00B3520A">
              <w:rPr>
                <w:rFonts w:ascii="Times New Roman" w:hAnsi="Times New Roman" w:cs="Times New Roman"/>
                <w:b/>
                <w:sz w:val="20"/>
                <w:szCs w:val="20"/>
              </w:rPr>
              <w:t>медикл</w:t>
            </w:r>
            <w:proofErr w:type="spellEnd"/>
            <w:r w:rsidRPr="00E50DA5">
              <w:rPr>
                <w:rFonts w:ascii="Times New Roman" w:hAnsi="Times New Roman" w:cs="Times New Roman"/>
                <w:b/>
                <w:sz w:val="20"/>
                <w:szCs w:val="20"/>
              </w:rPr>
              <w:t xml:space="preserve">» 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w:t>
            </w:r>
            <w:r>
              <w:rPr>
                <w:rFonts w:ascii="Times New Roman" w:hAnsi="Times New Roman" w:cs="Times New Roman"/>
                <w:b/>
                <w:sz w:val="20"/>
                <w:szCs w:val="20"/>
              </w:rPr>
              <w:t>уведомляет п</w:t>
            </w:r>
            <w:r w:rsidRPr="00E50DA5">
              <w:rPr>
                <w:rFonts w:ascii="Times New Roman" w:hAnsi="Times New Roman" w:cs="Times New Roman"/>
                <w:b/>
                <w:sz w:val="20"/>
                <w:szCs w:val="20"/>
              </w:rPr>
              <w:t>отребителя</w:t>
            </w:r>
            <w:r>
              <w:rPr>
                <w:rFonts w:ascii="Times New Roman" w:hAnsi="Times New Roman" w:cs="Times New Roman"/>
                <w:b/>
                <w:sz w:val="20"/>
                <w:szCs w:val="20"/>
              </w:rPr>
              <w:t xml:space="preserve"> и законного представителя</w:t>
            </w:r>
            <w:r w:rsidRPr="00E50DA5">
              <w:rPr>
                <w:rFonts w:ascii="Times New Roman" w:hAnsi="Times New Roman" w:cs="Times New Roman"/>
                <w:b/>
                <w:sz w:val="20"/>
                <w:szCs w:val="20"/>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w:t>
            </w:r>
            <w:r>
              <w:rPr>
                <w:rFonts w:ascii="Times New Roman" w:hAnsi="Times New Roman" w:cs="Times New Roman"/>
                <w:b/>
                <w:sz w:val="20"/>
                <w:szCs w:val="20"/>
              </w:rPr>
              <w:t>казаться на состоянии здоровья п</w:t>
            </w:r>
            <w:r w:rsidRPr="00E50DA5">
              <w:rPr>
                <w:rFonts w:ascii="Times New Roman" w:hAnsi="Times New Roman" w:cs="Times New Roman"/>
                <w:b/>
                <w:sz w:val="20"/>
                <w:szCs w:val="20"/>
              </w:rPr>
              <w:t>отребителя</w:t>
            </w:r>
            <w:r w:rsidRPr="000336D8">
              <w:rPr>
                <w:rFonts w:ascii="Times New Roman" w:hAnsi="Times New Roman" w:cs="Times New Roman"/>
                <w:b/>
                <w:sz w:val="20"/>
                <w:szCs w:val="20"/>
              </w:rPr>
              <w:t>.</w:t>
            </w:r>
          </w:p>
        </w:tc>
      </w:tr>
      <w:tr w:rsidR="00987BAA" w:rsidRPr="000336D8" w14:paraId="05F3775A" w14:textId="77777777" w:rsidTr="00987BAA">
        <w:tc>
          <w:tcPr>
            <w:tcW w:w="9516" w:type="dxa"/>
            <w:gridSpan w:val="3"/>
          </w:tcPr>
          <w:p w14:paraId="0CE34951" w14:textId="77777777" w:rsidR="00987BAA" w:rsidRPr="000336D8" w:rsidRDefault="00987BAA" w:rsidP="003653F3">
            <w:pPr>
              <w:spacing w:before="240" w:line="276" w:lineRule="auto"/>
              <w:jc w:val="center"/>
              <w:rPr>
                <w:rFonts w:ascii="Times New Roman" w:hAnsi="Times New Roman" w:cs="Times New Roman"/>
                <w:b/>
                <w:sz w:val="20"/>
                <w:szCs w:val="20"/>
              </w:rPr>
            </w:pPr>
            <w:r w:rsidRPr="000336D8">
              <w:rPr>
                <w:rFonts w:ascii="Times New Roman" w:eastAsia="SimSun" w:hAnsi="Times New Roman" w:cs="Times New Roman"/>
                <w:kern w:val="2"/>
                <w:sz w:val="20"/>
                <w:szCs w:val="20"/>
                <w:lang w:eastAsia="ar-SA"/>
              </w:rPr>
              <w:t>_____________________________________________________________________________________________</w:t>
            </w:r>
          </w:p>
        </w:tc>
        <w:tc>
          <w:tcPr>
            <w:tcW w:w="1416" w:type="dxa"/>
          </w:tcPr>
          <w:p w14:paraId="0680601A" w14:textId="77777777" w:rsidR="00987BAA" w:rsidRPr="000336D8" w:rsidRDefault="00987BAA" w:rsidP="003653F3">
            <w:pPr>
              <w:spacing w:before="240" w:line="276" w:lineRule="auto"/>
              <w:jc w:val="center"/>
              <w:rPr>
                <w:rFonts w:ascii="Times New Roman" w:hAnsi="Times New Roman" w:cs="Times New Roman"/>
                <w:b/>
                <w:sz w:val="20"/>
                <w:szCs w:val="20"/>
              </w:rPr>
            </w:pPr>
            <w:r w:rsidRPr="000336D8">
              <w:rPr>
                <w:rFonts w:ascii="Times New Roman" w:eastAsia="SimSun" w:hAnsi="Times New Roman" w:cs="Times New Roman"/>
                <w:kern w:val="2"/>
                <w:sz w:val="20"/>
                <w:szCs w:val="20"/>
                <w:lang w:eastAsia="ar-SA"/>
              </w:rPr>
              <w:t>____________</w:t>
            </w:r>
          </w:p>
        </w:tc>
      </w:tr>
      <w:tr w:rsidR="00987BAA" w:rsidRPr="000336D8" w14:paraId="1FA863F4" w14:textId="77777777" w:rsidTr="00987BAA">
        <w:tc>
          <w:tcPr>
            <w:tcW w:w="9516" w:type="dxa"/>
            <w:gridSpan w:val="3"/>
          </w:tcPr>
          <w:p w14:paraId="68366A1F" w14:textId="77777777" w:rsidR="00987BAA" w:rsidRPr="000336D8" w:rsidRDefault="00987BAA" w:rsidP="003653F3">
            <w:pPr>
              <w:spacing w:line="276" w:lineRule="auto"/>
              <w:jc w:val="center"/>
              <w:rPr>
                <w:rFonts w:ascii="Times New Roman" w:eastAsia="SimSun" w:hAnsi="Times New Roman" w:cs="Times New Roman"/>
                <w:kern w:val="2"/>
                <w:sz w:val="16"/>
                <w:szCs w:val="16"/>
                <w:lang w:eastAsia="ar-SA"/>
              </w:rPr>
            </w:pPr>
            <w:r w:rsidRPr="000336D8">
              <w:rPr>
                <w:rFonts w:ascii="Times New Roman" w:hAnsi="Times New Roman" w:cs="Times New Roman"/>
                <w:sz w:val="16"/>
                <w:szCs w:val="16"/>
              </w:rPr>
              <w:t>(Ф.И.О.)</w:t>
            </w:r>
          </w:p>
        </w:tc>
        <w:tc>
          <w:tcPr>
            <w:tcW w:w="1416" w:type="dxa"/>
          </w:tcPr>
          <w:p w14:paraId="0A920A78" w14:textId="77777777" w:rsidR="00987BAA" w:rsidRPr="000336D8" w:rsidRDefault="00987BAA" w:rsidP="003653F3">
            <w:pPr>
              <w:spacing w:line="276" w:lineRule="auto"/>
              <w:jc w:val="center"/>
              <w:rPr>
                <w:rFonts w:ascii="Times New Roman" w:eastAsia="SimSun" w:hAnsi="Times New Roman" w:cs="Times New Roman"/>
                <w:kern w:val="2"/>
                <w:sz w:val="16"/>
                <w:szCs w:val="16"/>
                <w:lang w:eastAsia="ar-SA"/>
              </w:rPr>
            </w:pPr>
            <w:r w:rsidRPr="000336D8">
              <w:rPr>
                <w:rFonts w:ascii="Times New Roman" w:hAnsi="Times New Roman" w:cs="Times New Roman"/>
                <w:sz w:val="16"/>
                <w:szCs w:val="16"/>
              </w:rPr>
              <w:t>(подпись)</w:t>
            </w:r>
          </w:p>
        </w:tc>
      </w:tr>
      <w:tr w:rsidR="00E163DD" w:rsidRPr="00987BAA" w14:paraId="78608357" w14:textId="77777777" w:rsidTr="00987BAA">
        <w:tc>
          <w:tcPr>
            <w:tcW w:w="10932" w:type="dxa"/>
            <w:gridSpan w:val="4"/>
          </w:tcPr>
          <w:p w14:paraId="08C493A3" w14:textId="61740718" w:rsidR="00E163DD" w:rsidRPr="00987BAA" w:rsidRDefault="00E163DD" w:rsidP="00987BAA">
            <w:pPr>
              <w:suppressAutoHyphens/>
              <w:spacing w:line="276" w:lineRule="auto"/>
              <w:rPr>
                <w:rFonts w:ascii="Times New Roman" w:hAnsi="Times New Roman" w:cs="Times New Roman"/>
                <w:b/>
                <w:sz w:val="20"/>
                <w:szCs w:val="20"/>
              </w:rPr>
            </w:pPr>
            <w:r w:rsidRPr="00987BAA">
              <w:rPr>
                <w:rFonts w:ascii="Times New Roman" w:eastAsia="SimSun" w:hAnsi="Times New Roman" w:cs="Times New Roman"/>
                <w:kern w:val="2"/>
                <w:sz w:val="20"/>
                <w:szCs w:val="20"/>
                <w:lang w:eastAsia="ar-SA"/>
              </w:rPr>
              <w:tab/>
            </w:r>
            <w:r w:rsidRPr="00987BAA">
              <w:rPr>
                <w:rFonts w:ascii="Times New Roman" w:eastAsia="SimSun" w:hAnsi="Times New Roman" w:cs="Times New Roman"/>
                <w:kern w:val="2"/>
                <w:sz w:val="20"/>
                <w:szCs w:val="20"/>
                <w:lang w:eastAsia="ar-SA"/>
              </w:rPr>
              <w:tab/>
              <w:t xml:space="preserve">             </w:t>
            </w:r>
          </w:p>
        </w:tc>
      </w:tr>
      <w:tr w:rsidR="00E163DD" w:rsidRPr="00987BAA" w14:paraId="019B17D6" w14:textId="77777777" w:rsidTr="00987BAA">
        <w:tc>
          <w:tcPr>
            <w:tcW w:w="10932" w:type="dxa"/>
            <w:gridSpan w:val="4"/>
          </w:tcPr>
          <w:p w14:paraId="4C3AAA10" w14:textId="5EBE07E3" w:rsidR="00E163DD" w:rsidRPr="00987BAA" w:rsidRDefault="00E163DD" w:rsidP="00987BAA">
            <w:pPr>
              <w:spacing w:line="276" w:lineRule="auto"/>
              <w:jc w:val="center"/>
              <w:rPr>
                <w:rFonts w:ascii="Times New Roman" w:hAnsi="Times New Roman" w:cs="Times New Roman"/>
                <w:b/>
                <w:sz w:val="20"/>
                <w:szCs w:val="20"/>
              </w:rPr>
            </w:pPr>
            <w:r w:rsidRPr="00987BAA">
              <w:rPr>
                <w:rFonts w:ascii="Times New Roman" w:hAnsi="Times New Roman" w:cs="Times New Roman"/>
                <w:b/>
                <w:sz w:val="20"/>
                <w:szCs w:val="20"/>
              </w:rPr>
              <w:t>ДОГОВОР №</w:t>
            </w:r>
            <w:r w:rsidR="00184102" w:rsidRPr="00987BAA">
              <w:rPr>
                <w:rFonts w:ascii="Times New Roman" w:hAnsi="Times New Roman" w:cs="Times New Roman"/>
                <w:b/>
                <w:sz w:val="20"/>
                <w:szCs w:val="20"/>
              </w:rPr>
              <w:t xml:space="preserve"> </w:t>
            </w:r>
            <w:r w:rsidRPr="00987BAA">
              <w:rPr>
                <w:rFonts w:ascii="Times New Roman" w:hAnsi="Times New Roman" w:cs="Times New Roman"/>
                <w:b/>
                <w:sz w:val="20"/>
                <w:szCs w:val="20"/>
              </w:rPr>
              <w:t>_______</w:t>
            </w:r>
          </w:p>
        </w:tc>
      </w:tr>
      <w:tr w:rsidR="00E163DD" w:rsidRPr="00987BAA" w14:paraId="10FCF9A8" w14:textId="77777777" w:rsidTr="00987BAA">
        <w:tc>
          <w:tcPr>
            <w:tcW w:w="10932" w:type="dxa"/>
            <w:gridSpan w:val="4"/>
          </w:tcPr>
          <w:p w14:paraId="05F48773" w14:textId="7224BD9D" w:rsidR="00E163DD" w:rsidRPr="00987BAA" w:rsidRDefault="00E163DD" w:rsidP="00987BAA">
            <w:pPr>
              <w:spacing w:line="276" w:lineRule="auto"/>
              <w:jc w:val="center"/>
              <w:rPr>
                <w:rFonts w:ascii="Times New Roman" w:hAnsi="Times New Roman" w:cs="Times New Roman"/>
                <w:b/>
                <w:sz w:val="20"/>
                <w:szCs w:val="20"/>
              </w:rPr>
            </w:pPr>
            <w:r w:rsidRPr="00987BAA">
              <w:rPr>
                <w:rFonts w:ascii="Times New Roman" w:hAnsi="Times New Roman" w:cs="Times New Roman"/>
                <w:b/>
                <w:sz w:val="20"/>
                <w:szCs w:val="20"/>
              </w:rPr>
              <w:t>возмездного оказания медицинских услуг</w:t>
            </w:r>
          </w:p>
        </w:tc>
      </w:tr>
      <w:tr w:rsidR="00E163DD" w:rsidRPr="00987BAA" w14:paraId="25A61B30" w14:textId="77777777" w:rsidTr="00987BAA">
        <w:tc>
          <w:tcPr>
            <w:tcW w:w="10932" w:type="dxa"/>
            <w:gridSpan w:val="4"/>
          </w:tcPr>
          <w:p w14:paraId="0C654F76" w14:textId="77777777" w:rsidR="00E163DD" w:rsidRPr="00987BAA" w:rsidRDefault="00E163DD" w:rsidP="00987BAA">
            <w:pPr>
              <w:spacing w:line="276" w:lineRule="auto"/>
              <w:jc w:val="center"/>
              <w:rPr>
                <w:rFonts w:ascii="Times New Roman" w:hAnsi="Times New Roman" w:cs="Times New Roman"/>
                <w:b/>
                <w:sz w:val="20"/>
                <w:szCs w:val="20"/>
              </w:rPr>
            </w:pPr>
          </w:p>
        </w:tc>
      </w:tr>
      <w:tr w:rsidR="00E163DD" w:rsidRPr="00987BAA" w14:paraId="0BE0D637" w14:textId="77777777" w:rsidTr="00987BAA">
        <w:tc>
          <w:tcPr>
            <w:tcW w:w="5063" w:type="dxa"/>
          </w:tcPr>
          <w:p w14:paraId="19B80DE2" w14:textId="00FA4474" w:rsidR="00E163DD" w:rsidRPr="00987BAA" w:rsidRDefault="00E163DD" w:rsidP="00987BAA">
            <w:pPr>
              <w:spacing w:line="276" w:lineRule="auto"/>
              <w:rPr>
                <w:rFonts w:ascii="Times New Roman" w:hAnsi="Times New Roman" w:cs="Times New Roman"/>
                <w:b/>
                <w:sz w:val="20"/>
                <w:szCs w:val="20"/>
              </w:rPr>
            </w:pPr>
            <w:r w:rsidRPr="00987BAA">
              <w:rPr>
                <w:rFonts w:ascii="Times New Roman" w:hAnsi="Times New Roman" w:cs="Times New Roman"/>
                <w:b/>
                <w:sz w:val="20"/>
                <w:szCs w:val="20"/>
              </w:rPr>
              <w:t xml:space="preserve">г. </w:t>
            </w:r>
            <w:r w:rsidR="00935DFD">
              <w:rPr>
                <w:rFonts w:ascii="Times New Roman" w:hAnsi="Times New Roman" w:cs="Times New Roman"/>
                <w:b/>
                <w:sz w:val="20"/>
                <w:szCs w:val="20"/>
              </w:rPr>
              <w:t>Иркутск</w:t>
            </w:r>
          </w:p>
        </w:tc>
        <w:tc>
          <w:tcPr>
            <w:tcW w:w="3280" w:type="dxa"/>
          </w:tcPr>
          <w:p w14:paraId="44F95F55" w14:textId="77777777" w:rsidR="00E163DD" w:rsidRPr="00987BAA" w:rsidRDefault="00E163DD" w:rsidP="00987BAA">
            <w:pPr>
              <w:spacing w:line="276" w:lineRule="auto"/>
              <w:jc w:val="center"/>
              <w:rPr>
                <w:rFonts w:ascii="Times New Roman" w:hAnsi="Times New Roman" w:cs="Times New Roman"/>
                <w:b/>
                <w:sz w:val="20"/>
                <w:szCs w:val="20"/>
              </w:rPr>
            </w:pPr>
          </w:p>
        </w:tc>
        <w:tc>
          <w:tcPr>
            <w:tcW w:w="2589" w:type="dxa"/>
            <w:gridSpan w:val="2"/>
          </w:tcPr>
          <w:p w14:paraId="41198A71" w14:textId="3D62379C" w:rsidR="00E163DD" w:rsidRPr="00987BAA" w:rsidRDefault="00E163DD" w:rsidP="00935DFD">
            <w:pPr>
              <w:spacing w:line="276" w:lineRule="auto"/>
              <w:rPr>
                <w:rFonts w:ascii="Times New Roman" w:hAnsi="Times New Roman" w:cs="Times New Roman"/>
                <w:b/>
                <w:sz w:val="20"/>
                <w:szCs w:val="20"/>
              </w:rPr>
            </w:pPr>
            <w:r w:rsidRPr="00987BAA">
              <w:rPr>
                <w:rFonts w:ascii="Times New Roman" w:hAnsi="Times New Roman" w:cs="Times New Roman"/>
                <w:b/>
                <w:sz w:val="20"/>
                <w:szCs w:val="20"/>
              </w:rPr>
              <w:t>«_____»_________20___ г.</w:t>
            </w:r>
          </w:p>
        </w:tc>
      </w:tr>
      <w:tr w:rsidR="00E163DD" w:rsidRPr="00987BAA" w14:paraId="577D2BE7" w14:textId="77777777" w:rsidTr="00987BAA">
        <w:tc>
          <w:tcPr>
            <w:tcW w:w="10932" w:type="dxa"/>
            <w:gridSpan w:val="4"/>
          </w:tcPr>
          <w:p w14:paraId="1CDCA39B" w14:textId="77777777" w:rsidR="00E163DD" w:rsidRPr="00987BAA" w:rsidRDefault="00E163DD" w:rsidP="00987BAA">
            <w:pPr>
              <w:spacing w:line="276" w:lineRule="auto"/>
              <w:jc w:val="center"/>
              <w:rPr>
                <w:rFonts w:ascii="Times New Roman" w:hAnsi="Times New Roman" w:cs="Times New Roman"/>
                <w:b/>
                <w:sz w:val="20"/>
                <w:szCs w:val="20"/>
              </w:rPr>
            </w:pPr>
          </w:p>
        </w:tc>
      </w:tr>
    </w:tbl>
    <w:p w14:paraId="268C435E" w14:textId="5CD4D1CE" w:rsidR="00E163DD" w:rsidRPr="00935DFD" w:rsidRDefault="00E163DD" w:rsidP="00935DFD">
      <w:pPr>
        <w:suppressAutoHyphens/>
        <w:spacing w:after="0"/>
        <w:ind w:firstLine="567"/>
        <w:jc w:val="both"/>
        <w:rPr>
          <w:rFonts w:ascii="Times New Roman" w:hAnsi="Times New Roman" w:cs="Times New Roman"/>
          <w:sz w:val="20"/>
          <w:szCs w:val="20"/>
        </w:rPr>
      </w:pPr>
      <w:r w:rsidRPr="00987BAA">
        <w:rPr>
          <w:rFonts w:ascii="Times New Roman" w:hAnsi="Times New Roman" w:cs="Times New Roman"/>
          <w:bCs/>
          <w:color w:val="000000"/>
          <w:sz w:val="20"/>
          <w:szCs w:val="20"/>
          <w:lang w:eastAsia="ar-SA"/>
        </w:rPr>
        <w:t xml:space="preserve">Общество с ограниченной ответственностью </w:t>
      </w:r>
      <w:r w:rsidRPr="00987BAA">
        <w:rPr>
          <w:rFonts w:ascii="Times New Roman" w:hAnsi="Times New Roman" w:cs="Times New Roman"/>
          <w:sz w:val="20"/>
          <w:szCs w:val="20"/>
        </w:rPr>
        <w:t>«</w:t>
      </w:r>
      <w:r w:rsidR="00B3520A" w:rsidRPr="00B3520A">
        <w:rPr>
          <w:rFonts w:ascii="Times New Roman" w:hAnsi="Times New Roman" w:cs="Times New Roman"/>
          <w:sz w:val="20"/>
          <w:szCs w:val="20"/>
        </w:rPr>
        <w:t>Клиника Байкал-</w:t>
      </w:r>
      <w:proofErr w:type="spellStart"/>
      <w:r w:rsidR="00B3520A" w:rsidRPr="00B3520A">
        <w:rPr>
          <w:rFonts w:ascii="Times New Roman" w:hAnsi="Times New Roman" w:cs="Times New Roman"/>
          <w:sz w:val="20"/>
          <w:szCs w:val="20"/>
        </w:rPr>
        <w:t>медикл</w:t>
      </w:r>
      <w:proofErr w:type="spellEnd"/>
      <w:r w:rsidR="00B3520A" w:rsidRPr="00B3520A">
        <w:rPr>
          <w:rFonts w:ascii="Times New Roman" w:hAnsi="Times New Roman" w:cs="Times New Roman"/>
          <w:sz w:val="20"/>
          <w:szCs w:val="20"/>
        </w:rPr>
        <w:t>»</w:t>
      </w:r>
      <w:r w:rsidR="00B3520A">
        <w:rPr>
          <w:rFonts w:ascii="Times New Roman" w:hAnsi="Times New Roman" w:cs="Times New Roman"/>
          <w:sz w:val="20"/>
          <w:szCs w:val="20"/>
        </w:rPr>
        <w:t xml:space="preserve"> </w:t>
      </w:r>
      <w:r w:rsidR="00CB4FD5" w:rsidRPr="00987BAA">
        <w:rPr>
          <w:rFonts w:ascii="Times New Roman" w:hAnsi="Times New Roman" w:cs="Times New Roman"/>
          <w:sz w:val="20"/>
          <w:szCs w:val="20"/>
        </w:rPr>
        <w:t>(</w:t>
      </w:r>
      <w:r w:rsidRPr="00987BAA">
        <w:rPr>
          <w:rFonts w:ascii="Times New Roman" w:hAnsi="Times New Roman" w:cs="Times New Roman"/>
          <w:sz w:val="20"/>
          <w:szCs w:val="20"/>
        </w:rPr>
        <w:t>фирменное наименование «</w:t>
      </w:r>
      <w:r w:rsidR="00B3520A" w:rsidRPr="00B3520A">
        <w:rPr>
          <w:rFonts w:ascii="Times New Roman" w:hAnsi="Times New Roman" w:cs="Times New Roman"/>
          <w:sz w:val="20"/>
          <w:szCs w:val="20"/>
        </w:rPr>
        <w:t>Байкал-</w:t>
      </w:r>
      <w:proofErr w:type="spellStart"/>
      <w:r w:rsidR="00B3520A" w:rsidRPr="00B3520A">
        <w:rPr>
          <w:rFonts w:ascii="Times New Roman" w:hAnsi="Times New Roman" w:cs="Times New Roman"/>
          <w:sz w:val="20"/>
          <w:szCs w:val="20"/>
        </w:rPr>
        <w:t>медикл</w:t>
      </w:r>
      <w:proofErr w:type="spellEnd"/>
      <w:r w:rsidRPr="00987BAA">
        <w:rPr>
          <w:rFonts w:ascii="Times New Roman" w:hAnsi="Times New Roman" w:cs="Times New Roman"/>
          <w:sz w:val="20"/>
          <w:szCs w:val="20"/>
        </w:rPr>
        <w:t>»</w:t>
      </w:r>
      <w:r w:rsidR="00CB4FD5" w:rsidRPr="00987BAA">
        <w:rPr>
          <w:rFonts w:ascii="Times New Roman" w:hAnsi="Times New Roman" w:cs="Times New Roman"/>
          <w:sz w:val="20"/>
          <w:szCs w:val="20"/>
        </w:rPr>
        <w:t xml:space="preserve">, </w:t>
      </w:r>
      <w:r w:rsidR="000B4D21" w:rsidRPr="00987BAA">
        <w:rPr>
          <w:rFonts w:ascii="Times New Roman" w:hAnsi="Times New Roman" w:cs="Times New Roman"/>
          <w:sz w:val="20"/>
          <w:szCs w:val="20"/>
        </w:rPr>
        <w:t xml:space="preserve">свидетельство о государственной регистрации юридического лица: </w:t>
      </w:r>
      <w:r w:rsidR="00935DFD">
        <w:rPr>
          <w:rFonts w:ascii="Times New Roman" w:hAnsi="Times New Roman" w:cs="Times New Roman"/>
          <w:sz w:val="20"/>
          <w:szCs w:val="20"/>
        </w:rPr>
        <w:t>№</w:t>
      </w:r>
      <w:r w:rsidR="00935DFD" w:rsidRPr="00935DFD">
        <w:rPr>
          <w:rFonts w:ascii="Times New Roman" w:hAnsi="Times New Roman" w:cs="Times New Roman"/>
          <w:sz w:val="20"/>
          <w:szCs w:val="20"/>
        </w:rPr>
        <w:t>1153850043335</w:t>
      </w:r>
      <w:r w:rsidR="003A2C3D" w:rsidRPr="00987BAA">
        <w:rPr>
          <w:rFonts w:ascii="Times New Roman" w:hAnsi="Times New Roman" w:cs="Times New Roman"/>
          <w:sz w:val="20"/>
          <w:szCs w:val="20"/>
        </w:rPr>
        <w:t>, зарегистрировано «</w:t>
      </w:r>
      <w:r w:rsidR="00935DFD">
        <w:rPr>
          <w:rFonts w:ascii="Times New Roman" w:hAnsi="Times New Roman" w:cs="Times New Roman"/>
          <w:sz w:val="20"/>
          <w:szCs w:val="20"/>
        </w:rPr>
        <w:t>14</w:t>
      </w:r>
      <w:r w:rsidR="003A2C3D" w:rsidRPr="00987BAA">
        <w:rPr>
          <w:rFonts w:ascii="Times New Roman" w:hAnsi="Times New Roman" w:cs="Times New Roman"/>
          <w:sz w:val="20"/>
          <w:szCs w:val="20"/>
        </w:rPr>
        <w:t xml:space="preserve">» </w:t>
      </w:r>
      <w:r w:rsidR="00935DFD">
        <w:rPr>
          <w:rFonts w:ascii="Times New Roman" w:hAnsi="Times New Roman" w:cs="Times New Roman"/>
          <w:sz w:val="20"/>
          <w:szCs w:val="20"/>
        </w:rPr>
        <w:t>октября</w:t>
      </w:r>
      <w:r w:rsidR="003A2C3D" w:rsidRPr="00987BAA">
        <w:rPr>
          <w:rFonts w:ascii="Times New Roman" w:hAnsi="Times New Roman" w:cs="Times New Roman"/>
          <w:sz w:val="20"/>
          <w:szCs w:val="20"/>
        </w:rPr>
        <w:t xml:space="preserve"> 20</w:t>
      </w:r>
      <w:r w:rsidR="00935DFD">
        <w:rPr>
          <w:rFonts w:ascii="Times New Roman" w:hAnsi="Times New Roman" w:cs="Times New Roman"/>
          <w:sz w:val="20"/>
          <w:szCs w:val="20"/>
        </w:rPr>
        <w:t xml:space="preserve">15 </w:t>
      </w:r>
      <w:r w:rsidR="003A2C3D" w:rsidRPr="00987BAA">
        <w:rPr>
          <w:rFonts w:ascii="Times New Roman" w:hAnsi="Times New Roman" w:cs="Times New Roman"/>
          <w:sz w:val="20"/>
          <w:szCs w:val="20"/>
        </w:rPr>
        <w:t xml:space="preserve">г. </w:t>
      </w:r>
      <w:r w:rsidR="00935DFD">
        <w:rPr>
          <w:rFonts w:ascii="Times New Roman" w:hAnsi="Times New Roman" w:cs="Times New Roman"/>
          <w:sz w:val="20"/>
          <w:szCs w:val="20"/>
        </w:rPr>
        <w:t xml:space="preserve">в </w:t>
      </w:r>
      <w:r w:rsidR="00935DFD" w:rsidRPr="00935DFD">
        <w:rPr>
          <w:rFonts w:ascii="Times New Roman" w:hAnsi="Times New Roman" w:cs="Times New Roman"/>
          <w:sz w:val="20"/>
          <w:szCs w:val="20"/>
        </w:rPr>
        <w:t>Межрайонн</w:t>
      </w:r>
      <w:r w:rsidR="00935DFD">
        <w:rPr>
          <w:rFonts w:ascii="Times New Roman" w:hAnsi="Times New Roman" w:cs="Times New Roman"/>
          <w:sz w:val="20"/>
          <w:szCs w:val="20"/>
        </w:rPr>
        <w:t>ой</w:t>
      </w:r>
      <w:r w:rsidR="00935DFD" w:rsidRPr="00935DFD">
        <w:rPr>
          <w:rFonts w:ascii="Times New Roman" w:hAnsi="Times New Roman" w:cs="Times New Roman"/>
          <w:sz w:val="20"/>
          <w:szCs w:val="20"/>
        </w:rPr>
        <w:t xml:space="preserve"> инспекци</w:t>
      </w:r>
      <w:r w:rsidR="00935DFD">
        <w:rPr>
          <w:rFonts w:ascii="Times New Roman" w:hAnsi="Times New Roman" w:cs="Times New Roman"/>
          <w:sz w:val="20"/>
          <w:szCs w:val="20"/>
        </w:rPr>
        <w:t>и</w:t>
      </w:r>
      <w:r w:rsidR="00935DFD" w:rsidRPr="00935DFD">
        <w:rPr>
          <w:rFonts w:ascii="Times New Roman" w:hAnsi="Times New Roman" w:cs="Times New Roman"/>
          <w:sz w:val="20"/>
          <w:szCs w:val="20"/>
        </w:rPr>
        <w:t xml:space="preserve"> Федеральной</w:t>
      </w:r>
      <w:r w:rsidR="00935DFD">
        <w:rPr>
          <w:rFonts w:ascii="Times New Roman" w:hAnsi="Times New Roman" w:cs="Times New Roman"/>
          <w:sz w:val="20"/>
          <w:szCs w:val="20"/>
        </w:rPr>
        <w:t xml:space="preserve"> </w:t>
      </w:r>
      <w:r w:rsidR="00935DFD" w:rsidRPr="00935DFD">
        <w:rPr>
          <w:rFonts w:ascii="Times New Roman" w:hAnsi="Times New Roman" w:cs="Times New Roman"/>
          <w:sz w:val="20"/>
          <w:szCs w:val="20"/>
        </w:rPr>
        <w:t>налоговой службы № 17 по Иркутской</w:t>
      </w:r>
      <w:r w:rsidR="00935DFD">
        <w:rPr>
          <w:rFonts w:ascii="Times New Roman" w:hAnsi="Times New Roman" w:cs="Times New Roman"/>
          <w:sz w:val="20"/>
          <w:szCs w:val="20"/>
        </w:rPr>
        <w:t xml:space="preserve"> </w:t>
      </w:r>
      <w:r w:rsidR="00935DFD" w:rsidRPr="00935DFD">
        <w:rPr>
          <w:rFonts w:ascii="Times New Roman" w:hAnsi="Times New Roman" w:cs="Times New Roman"/>
          <w:sz w:val="20"/>
          <w:szCs w:val="20"/>
        </w:rPr>
        <w:t>области</w:t>
      </w:r>
      <w:r w:rsidR="00935DFD">
        <w:rPr>
          <w:rFonts w:ascii="Times New Roman" w:hAnsi="Times New Roman" w:cs="Times New Roman"/>
          <w:sz w:val="20"/>
          <w:szCs w:val="20"/>
        </w:rPr>
        <w:t xml:space="preserve"> (</w:t>
      </w:r>
      <w:r w:rsidR="00935DFD" w:rsidRPr="00935DFD">
        <w:rPr>
          <w:rFonts w:ascii="Times New Roman" w:hAnsi="Times New Roman" w:cs="Times New Roman"/>
          <w:sz w:val="20"/>
          <w:szCs w:val="20"/>
        </w:rPr>
        <w:t>664007, Иркутская обл</w:t>
      </w:r>
      <w:r w:rsidR="00935DFD">
        <w:rPr>
          <w:rFonts w:ascii="Times New Roman" w:hAnsi="Times New Roman" w:cs="Times New Roman"/>
          <w:sz w:val="20"/>
          <w:szCs w:val="20"/>
        </w:rPr>
        <w:t>асть</w:t>
      </w:r>
      <w:r w:rsidR="00935DFD" w:rsidRPr="00935DFD">
        <w:rPr>
          <w:rFonts w:ascii="Times New Roman" w:hAnsi="Times New Roman" w:cs="Times New Roman"/>
          <w:sz w:val="20"/>
          <w:szCs w:val="20"/>
        </w:rPr>
        <w:t xml:space="preserve">, </w:t>
      </w:r>
      <w:r w:rsidR="00935DFD">
        <w:rPr>
          <w:rFonts w:ascii="Times New Roman" w:hAnsi="Times New Roman" w:cs="Times New Roman"/>
          <w:sz w:val="20"/>
          <w:szCs w:val="20"/>
        </w:rPr>
        <w:t xml:space="preserve">г. </w:t>
      </w:r>
      <w:r w:rsidR="00935DFD" w:rsidRPr="00935DFD">
        <w:rPr>
          <w:rFonts w:ascii="Times New Roman" w:hAnsi="Times New Roman" w:cs="Times New Roman"/>
          <w:sz w:val="20"/>
          <w:szCs w:val="20"/>
        </w:rPr>
        <w:t>Иркутск,</w:t>
      </w:r>
      <w:r w:rsidR="00935DFD">
        <w:rPr>
          <w:rFonts w:ascii="Times New Roman" w:hAnsi="Times New Roman" w:cs="Times New Roman"/>
          <w:sz w:val="20"/>
          <w:szCs w:val="20"/>
        </w:rPr>
        <w:t xml:space="preserve"> </w:t>
      </w:r>
      <w:proofErr w:type="spellStart"/>
      <w:r w:rsidR="00935DFD">
        <w:rPr>
          <w:rFonts w:ascii="Times New Roman" w:hAnsi="Times New Roman" w:cs="Times New Roman"/>
          <w:sz w:val="20"/>
          <w:szCs w:val="20"/>
        </w:rPr>
        <w:t>ул</w:t>
      </w:r>
      <w:proofErr w:type="spellEnd"/>
      <w:r w:rsidR="00935DFD">
        <w:rPr>
          <w:rFonts w:ascii="Times New Roman" w:hAnsi="Times New Roman" w:cs="Times New Roman"/>
          <w:sz w:val="20"/>
          <w:szCs w:val="20"/>
        </w:rPr>
        <w:t xml:space="preserve">, </w:t>
      </w:r>
      <w:r w:rsidR="00935DFD" w:rsidRPr="00935DFD">
        <w:rPr>
          <w:rFonts w:ascii="Times New Roman" w:hAnsi="Times New Roman" w:cs="Times New Roman"/>
          <w:sz w:val="20"/>
          <w:szCs w:val="20"/>
        </w:rPr>
        <w:t>Советская</w:t>
      </w:r>
      <w:r w:rsidR="00935DFD">
        <w:rPr>
          <w:rFonts w:ascii="Times New Roman" w:hAnsi="Times New Roman" w:cs="Times New Roman"/>
          <w:sz w:val="20"/>
          <w:szCs w:val="20"/>
        </w:rPr>
        <w:t>,</w:t>
      </w:r>
      <w:r w:rsidR="00935DFD" w:rsidRPr="00935DFD">
        <w:rPr>
          <w:rFonts w:ascii="Times New Roman" w:hAnsi="Times New Roman" w:cs="Times New Roman"/>
          <w:sz w:val="20"/>
          <w:szCs w:val="20"/>
        </w:rPr>
        <w:t xml:space="preserve"> д</w:t>
      </w:r>
      <w:r w:rsidR="00935DFD">
        <w:rPr>
          <w:rFonts w:ascii="Times New Roman" w:hAnsi="Times New Roman" w:cs="Times New Roman"/>
          <w:sz w:val="20"/>
          <w:szCs w:val="20"/>
        </w:rPr>
        <w:t>.</w:t>
      </w:r>
      <w:r w:rsidR="00935DFD" w:rsidRPr="00935DFD">
        <w:rPr>
          <w:rFonts w:ascii="Times New Roman" w:hAnsi="Times New Roman" w:cs="Times New Roman"/>
          <w:sz w:val="20"/>
          <w:szCs w:val="20"/>
        </w:rPr>
        <w:t xml:space="preserve"> 55</w:t>
      </w:r>
      <w:r w:rsidR="000B4D21" w:rsidRPr="00987BAA">
        <w:rPr>
          <w:rFonts w:ascii="Times New Roman" w:hAnsi="Times New Roman" w:cs="Times New Roman"/>
          <w:sz w:val="20"/>
          <w:szCs w:val="20"/>
        </w:rPr>
        <w:t>)</w:t>
      </w:r>
      <w:r w:rsidRPr="00987BAA">
        <w:rPr>
          <w:rFonts w:ascii="Times New Roman" w:hAnsi="Times New Roman" w:cs="Times New Roman"/>
          <w:bCs/>
          <w:color w:val="000000"/>
          <w:sz w:val="20"/>
          <w:szCs w:val="20"/>
          <w:lang w:eastAsia="ar-SA"/>
        </w:rPr>
        <w:t xml:space="preserve">, именуемое в дальнейшем </w:t>
      </w:r>
      <w:r w:rsidRPr="00987BAA">
        <w:rPr>
          <w:rFonts w:ascii="Times New Roman" w:hAnsi="Times New Roman" w:cs="Times New Roman"/>
          <w:b/>
          <w:bCs/>
          <w:color w:val="000000"/>
          <w:sz w:val="20"/>
          <w:szCs w:val="20"/>
          <w:lang w:eastAsia="ar-SA"/>
        </w:rPr>
        <w:t>«Клиника»,</w:t>
      </w:r>
      <w:r w:rsidRPr="00987BAA">
        <w:rPr>
          <w:rFonts w:ascii="Times New Roman" w:hAnsi="Times New Roman" w:cs="Times New Roman"/>
          <w:bCs/>
          <w:color w:val="000000"/>
          <w:sz w:val="20"/>
          <w:szCs w:val="20"/>
          <w:lang w:eastAsia="ar-SA"/>
        </w:rPr>
        <w:t xml:space="preserve"> в лице </w:t>
      </w:r>
      <w:r w:rsidR="00935DFD">
        <w:rPr>
          <w:rFonts w:ascii="Times New Roman" w:hAnsi="Times New Roman" w:cs="Times New Roman"/>
          <w:bCs/>
          <w:color w:val="000000"/>
          <w:sz w:val="20"/>
          <w:szCs w:val="20"/>
          <w:lang w:eastAsia="ar-SA"/>
        </w:rPr>
        <w:t xml:space="preserve">генерального </w:t>
      </w:r>
      <w:r w:rsidRPr="00987BAA">
        <w:rPr>
          <w:rFonts w:ascii="Times New Roman" w:hAnsi="Times New Roman" w:cs="Times New Roman"/>
          <w:bCs/>
          <w:color w:val="000000"/>
          <w:sz w:val="20"/>
          <w:szCs w:val="20"/>
          <w:lang w:eastAsia="ar-SA"/>
        </w:rPr>
        <w:t xml:space="preserve">директора </w:t>
      </w:r>
      <w:r w:rsidR="00935DFD" w:rsidRPr="00935DFD">
        <w:rPr>
          <w:rFonts w:ascii="Times New Roman" w:hAnsi="Times New Roman" w:cs="Times New Roman"/>
          <w:sz w:val="20"/>
          <w:szCs w:val="20"/>
        </w:rPr>
        <w:t>Виноградов</w:t>
      </w:r>
      <w:r w:rsidR="00935DFD">
        <w:rPr>
          <w:rFonts w:ascii="Times New Roman" w:hAnsi="Times New Roman" w:cs="Times New Roman"/>
          <w:sz w:val="20"/>
          <w:szCs w:val="20"/>
        </w:rPr>
        <w:t>ой</w:t>
      </w:r>
      <w:r w:rsidR="00935DFD" w:rsidRPr="00935DFD">
        <w:rPr>
          <w:rFonts w:ascii="Times New Roman" w:hAnsi="Times New Roman" w:cs="Times New Roman"/>
          <w:sz w:val="20"/>
          <w:szCs w:val="20"/>
        </w:rPr>
        <w:t xml:space="preserve"> Елен</w:t>
      </w:r>
      <w:r w:rsidR="00935DFD">
        <w:rPr>
          <w:rFonts w:ascii="Times New Roman" w:hAnsi="Times New Roman" w:cs="Times New Roman"/>
          <w:sz w:val="20"/>
          <w:szCs w:val="20"/>
        </w:rPr>
        <w:t>ы</w:t>
      </w:r>
      <w:r w:rsidR="00935DFD" w:rsidRPr="00935DFD">
        <w:rPr>
          <w:rFonts w:ascii="Times New Roman" w:hAnsi="Times New Roman" w:cs="Times New Roman"/>
          <w:sz w:val="20"/>
          <w:szCs w:val="20"/>
        </w:rPr>
        <w:t xml:space="preserve"> Юрьевн</w:t>
      </w:r>
      <w:r w:rsidR="00935DFD">
        <w:rPr>
          <w:rFonts w:ascii="Times New Roman" w:hAnsi="Times New Roman" w:cs="Times New Roman"/>
          <w:sz w:val="20"/>
          <w:szCs w:val="20"/>
        </w:rPr>
        <w:t>ы</w:t>
      </w:r>
      <w:r w:rsidRPr="00987BAA">
        <w:rPr>
          <w:rFonts w:ascii="Times New Roman" w:hAnsi="Times New Roman" w:cs="Times New Roman"/>
          <w:bCs/>
          <w:color w:val="000000"/>
          <w:sz w:val="20"/>
          <w:szCs w:val="20"/>
          <w:lang w:eastAsia="ar-SA"/>
        </w:rPr>
        <w:t xml:space="preserve">, действующего на основании Устава  </w:t>
      </w:r>
      <w:r w:rsidRPr="00987BAA">
        <w:rPr>
          <w:rFonts w:ascii="Times New Roman" w:hAnsi="Times New Roman" w:cs="Times New Roman"/>
          <w:bCs/>
          <w:color w:val="000000"/>
          <w:sz w:val="20"/>
          <w:szCs w:val="20"/>
          <w:lang w:val="en-US" w:eastAsia="ar-SA"/>
        </w:rPr>
        <w:t>c</w:t>
      </w:r>
      <w:r w:rsidRPr="00987BAA">
        <w:rPr>
          <w:rFonts w:ascii="Times New Roman" w:hAnsi="Times New Roman" w:cs="Times New Roman"/>
          <w:bCs/>
          <w:color w:val="000000"/>
          <w:sz w:val="20"/>
          <w:szCs w:val="20"/>
          <w:lang w:eastAsia="ar-SA"/>
        </w:rPr>
        <w:t xml:space="preserve"> одной стороны, </w:t>
      </w:r>
    </w:p>
    <w:p w14:paraId="1C6B6A8A" w14:textId="790EEA58" w:rsidR="001A11D8" w:rsidRPr="00987BAA" w:rsidRDefault="00987BAA" w:rsidP="00987BAA">
      <w:pPr>
        <w:suppressAutoHyphens/>
        <w:spacing w:after="0"/>
        <w:jc w:val="both"/>
        <w:rPr>
          <w:rFonts w:ascii="Times New Roman" w:hAnsi="Times New Roman" w:cs="Times New Roman"/>
          <w:bCs/>
          <w:color w:val="000000"/>
          <w:sz w:val="20"/>
          <w:szCs w:val="20"/>
        </w:rPr>
      </w:pPr>
      <w:r>
        <w:rPr>
          <w:rFonts w:ascii="Times New Roman" w:hAnsi="Times New Roman" w:cs="Times New Roman"/>
          <w:bCs/>
          <w:color w:val="000000"/>
          <w:sz w:val="20"/>
          <w:szCs w:val="20"/>
          <w:lang w:eastAsia="ar-SA"/>
        </w:rPr>
        <w:t xml:space="preserve">и </w:t>
      </w:r>
      <w:r>
        <w:rPr>
          <w:rFonts w:ascii="Times New Roman" w:hAnsi="Times New Roman" w:cs="Times New Roman"/>
          <w:bCs/>
          <w:color w:val="000000"/>
          <w:sz w:val="20"/>
          <w:szCs w:val="20"/>
        </w:rPr>
        <w:t>___</w:t>
      </w:r>
      <w:r w:rsidR="00E163DD" w:rsidRPr="00987BAA">
        <w:rPr>
          <w:rFonts w:ascii="Times New Roman" w:hAnsi="Times New Roman" w:cs="Times New Roman"/>
          <w:bCs/>
          <w:color w:val="000000"/>
          <w:sz w:val="20"/>
          <w:szCs w:val="20"/>
        </w:rPr>
        <w:t>_____________________________________________________________________________</w:t>
      </w:r>
      <w:r w:rsidR="001A11D8" w:rsidRPr="00987BAA">
        <w:rPr>
          <w:rFonts w:ascii="Times New Roman" w:hAnsi="Times New Roman" w:cs="Times New Roman"/>
          <w:bCs/>
          <w:color w:val="000000"/>
          <w:sz w:val="20"/>
          <w:szCs w:val="20"/>
        </w:rPr>
        <w:t>___________</w:t>
      </w:r>
      <w:r>
        <w:rPr>
          <w:rFonts w:ascii="Times New Roman" w:hAnsi="Times New Roman" w:cs="Times New Roman"/>
          <w:bCs/>
          <w:color w:val="000000"/>
          <w:sz w:val="20"/>
          <w:szCs w:val="20"/>
        </w:rPr>
        <w:t>______________</w:t>
      </w:r>
      <w:r w:rsidR="00E163DD" w:rsidRPr="00987BAA">
        <w:rPr>
          <w:rFonts w:ascii="Times New Roman" w:hAnsi="Times New Roman" w:cs="Times New Roman"/>
          <w:bCs/>
          <w:color w:val="000000"/>
          <w:sz w:val="20"/>
          <w:szCs w:val="20"/>
        </w:rPr>
        <w:t xml:space="preserve">, </w:t>
      </w:r>
      <w:r w:rsidRPr="000336D8">
        <w:rPr>
          <w:rFonts w:ascii="Times New Roman" w:hAnsi="Times New Roman" w:cs="Times New Roman"/>
          <w:bCs/>
          <w:color w:val="000000"/>
          <w:sz w:val="20"/>
          <w:szCs w:val="20"/>
        </w:rPr>
        <w:t xml:space="preserve">именуемый в дальнейшем </w:t>
      </w:r>
      <w:r w:rsidRPr="000336D8">
        <w:rPr>
          <w:rFonts w:ascii="Times New Roman" w:hAnsi="Times New Roman" w:cs="Times New Roman"/>
          <w:b/>
          <w:bCs/>
          <w:color w:val="000000"/>
          <w:sz w:val="20"/>
          <w:szCs w:val="20"/>
        </w:rPr>
        <w:t>«</w:t>
      </w:r>
      <w:r>
        <w:rPr>
          <w:rFonts w:ascii="Times New Roman" w:hAnsi="Times New Roman" w:cs="Times New Roman"/>
          <w:b/>
          <w:bCs/>
          <w:color w:val="000000"/>
          <w:sz w:val="20"/>
          <w:szCs w:val="20"/>
        </w:rPr>
        <w:t>Законный представитель</w:t>
      </w:r>
      <w:r w:rsidRPr="000336D8">
        <w:rPr>
          <w:rFonts w:ascii="Times New Roman" w:hAnsi="Times New Roman" w:cs="Times New Roman"/>
          <w:b/>
          <w:bCs/>
          <w:color w:val="000000"/>
          <w:sz w:val="20"/>
          <w:szCs w:val="20"/>
        </w:rPr>
        <w:t>»,</w:t>
      </w:r>
      <w:r w:rsidRPr="000336D8">
        <w:rPr>
          <w:rFonts w:ascii="Times New Roman" w:hAnsi="Times New Roman" w:cs="Times New Roman"/>
          <w:bCs/>
          <w:color w:val="000000"/>
          <w:sz w:val="20"/>
          <w:szCs w:val="20"/>
        </w:rPr>
        <w:t xml:space="preserve"> действующий в интересах несовершеннолетнего/недееспособного</w:t>
      </w:r>
    </w:p>
    <w:p w14:paraId="452BB540" w14:textId="60BACF54" w:rsidR="00E163DD" w:rsidRPr="00987BAA" w:rsidRDefault="001A11D8" w:rsidP="00987BAA">
      <w:pPr>
        <w:suppressAutoHyphens/>
        <w:spacing w:after="0"/>
        <w:jc w:val="both"/>
        <w:rPr>
          <w:rFonts w:ascii="Times New Roman" w:hAnsi="Times New Roman" w:cs="Times New Roman"/>
          <w:bCs/>
          <w:color w:val="000000"/>
          <w:sz w:val="20"/>
          <w:szCs w:val="20"/>
        </w:rPr>
      </w:pPr>
      <w:r w:rsidRPr="00987BAA">
        <w:rPr>
          <w:rFonts w:ascii="Times New Roman" w:hAnsi="Times New Roman" w:cs="Times New Roman"/>
          <w:bCs/>
          <w:color w:val="000000"/>
          <w:sz w:val="20"/>
          <w:szCs w:val="20"/>
        </w:rPr>
        <w:t>___________________</w:t>
      </w:r>
      <w:r w:rsidR="00987BAA">
        <w:rPr>
          <w:rFonts w:ascii="Times New Roman" w:hAnsi="Times New Roman" w:cs="Times New Roman"/>
          <w:bCs/>
          <w:color w:val="000000"/>
          <w:sz w:val="20"/>
          <w:szCs w:val="20"/>
        </w:rPr>
        <w:t>_______</w:t>
      </w:r>
      <w:r w:rsidRPr="00987BAA">
        <w:rPr>
          <w:rFonts w:ascii="Times New Roman" w:hAnsi="Times New Roman" w:cs="Times New Roman"/>
          <w:bCs/>
          <w:color w:val="000000"/>
          <w:sz w:val="20"/>
          <w:szCs w:val="20"/>
        </w:rPr>
        <w:t xml:space="preserve">_________________________________________________________________________________,«_____» __________________ ______ года рождения, </w:t>
      </w:r>
      <w:r w:rsidR="00987BAA">
        <w:rPr>
          <w:rFonts w:ascii="Times New Roman" w:hAnsi="Times New Roman" w:cs="Times New Roman"/>
          <w:bCs/>
          <w:color w:val="000000"/>
          <w:sz w:val="20"/>
          <w:szCs w:val="20"/>
        </w:rPr>
        <w:t>именуемого</w:t>
      </w:r>
      <w:r w:rsidR="00987BAA" w:rsidRPr="000336D8">
        <w:rPr>
          <w:rFonts w:ascii="Times New Roman" w:hAnsi="Times New Roman" w:cs="Times New Roman"/>
          <w:bCs/>
          <w:color w:val="000000"/>
          <w:sz w:val="20"/>
          <w:szCs w:val="20"/>
        </w:rPr>
        <w:t xml:space="preserve"> в дальнейшем </w:t>
      </w:r>
      <w:r w:rsidR="00987BAA" w:rsidRPr="000336D8">
        <w:rPr>
          <w:rFonts w:ascii="Times New Roman" w:hAnsi="Times New Roman" w:cs="Times New Roman"/>
          <w:b/>
          <w:bCs/>
          <w:color w:val="000000"/>
          <w:sz w:val="20"/>
          <w:szCs w:val="20"/>
        </w:rPr>
        <w:t>«Пациент»</w:t>
      </w:r>
      <w:r w:rsidR="00987BAA" w:rsidRPr="000336D8">
        <w:rPr>
          <w:rFonts w:ascii="Times New Roman" w:hAnsi="Times New Roman" w:cs="Times New Roman"/>
          <w:bCs/>
          <w:color w:val="000000"/>
          <w:sz w:val="20"/>
          <w:szCs w:val="20"/>
        </w:rPr>
        <w:t xml:space="preserve">, </w:t>
      </w:r>
      <w:r w:rsidR="00E163DD" w:rsidRPr="00987BAA">
        <w:rPr>
          <w:rFonts w:ascii="Times New Roman" w:hAnsi="Times New Roman" w:cs="Times New Roman"/>
          <w:bCs/>
          <w:color w:val="000000"/>
          <w:sz w:val="20"/>
          <w:szCs w:val="20"/>
        </w:rPr>
        <w:t xml:space="preserve">с другой стороны, </w:t>
      </w:r>
      <w:r w:rsidR="00B977E0" w:rsidRPr="00987BAA">
        <w:rPr>
          <w:rFonts w:ascii="Times New Roman" w:hAnsi="Times New Roman" w:cs="Times New Roman"/>
          <w:bCs/>
          <w:color w:val="000000"/>
          <w:sz w:val="20"/>
          <w:szCs w:val="20"/>
        </w:rPr>
        <w:t xml:space="preserve">вместе именуемые, как стороны договора (далее – </w:t>
      </w:r>
      <w:r w:rsidR="00B977E0" w:rsidRPr="00987BAA">
        <w:rPr>
          <w:rFonts w:ascii="Times New Roman" w:hAnsi="Times New Roman" w:cs="Times New Roman"/>
          <w:b/>
          <w:color w:val="000000"/>
          <w:sz w:val="20"/>
          <w:szCs w:val="20"/>
        </w:rPr>
        <w:t>«Стороны»</w:t>
      </w:r>
      <w:r w:rsidR="00B977E0" w:rsidRPr="00987BAA">
        <w:rPr>
          <w:rFonts w:ascii="Times New Roman" w:hAnsi="Times New Roman" w:cs="Times New Roman"/>
          <w:bCs/>
          <w:color w:val="000000"/>
          <w:sz w:val="20"/>
          <w:szCs w:val="20"/>
        </w:rPr>
        <w:t xml:space="preserve">), </w:t>
      </w:r>
      <w:r w:rsidR="00E163DD" w:rsidRPr="00987BAA">
        <w:rPr>
          <w:rFonts w:ascii="Times New Roman" w:hAnsi="Times New Roman" w:cs="Times New Roman"/>
          <w:bCs/>
          <w:color w:val="000000"/>
          <w:sz w:val="20"/>
          <w:szCs w:val="20"/>
        </w:rPr>
        <w:t>заключили настоящий договор</w:t>
      </w:r>
      <w:r w:rsidR="00B977E0" w:rsidRPr="00987BAA">
        <w:rPr>
          <w:sz w:val="20"/>
          <w:szCs w:val="20"/>
        </w:rPr>
        <w:t xml:space="preserve"> </w:t>
      </w:r>
      <w:r w:rsidR="00B977E0" w:rsidRPr="00987BAA">
        <w:rPr>
          <w:rFonts w:ascii="Times New Roman" w:hAnsi="Times New Roman" w:cs="Times New Roman"/>
          <w:bCs/>
          <w:color w:val="000000"/>
          <w:sz w:val="20"/>
          <w:szCs w:val="20"/>
        </w:rPr>
        <w:t>возмездного оказания медицинских услуг</w:t>
      </w:r>
      <w:r w:rsidR="00E163DD" w:rsidRPr="00987BAA">
        <w:rPr>
          <w:rFonts w:ascii="Times New Roman" w:hAnsi="Times New Roman" w:cs="Times New Roman"/>
          <w:bCs/>
          <w:color w:val="000000"/>
          <w:sz w:val="20"/>
          <w:szCs w:val="20"/>
        </w:rPr>
        <w:t xml:space="preserve"> (далее – </w:t>
      </w:r>
      <w:r w:rsidR="00E163DD" w:rsidRPr="00987BAA">
        <w:rPr>
          <w:rFonts w:ascii="Times New Roman" w:hAnsi="Times New Roman" w:cs="Times New Roman"/>
          <w:b/>
          <w:bCs/>
          <w:color w:val="000000"/>
          <w:sz w:val="20"/>
          <w:szCs w:val="20"/>
        </w:rPr>
        <w:t>«Договор»</w:t>
      </w:r>
      <w:r w:rsidR="00E163DD" w:rsidRPr="00987BAA">
        <w:rPr>
          <w:rFonts w:ascii="Times New Roman" w:hAnsi="Times New Roman" w:cs="Times New Roman"/>
          <w:bCs/>
          <w:color w:val="000000"/>
          <w:sz w:val="20"/>
          <w:szCs w:val="20"/>
        </w:rPr>
        <w:t>) о нижеследующем:</w:t>
      </w:r>
    </w:p>
    <w:p w14:paraId="329C1FBA" w14:textId="77777777" w:rsidR="000B4D21" w:rsidRPr="00987BAA" w:rsidRDefault="000B4D21" w:rsidP="00987BAA">
      <w:pPr>
        <w:suppressAutoHyphens/>
        <w:spacing w:after="0"/>
        <w:ind w:firstLine="567"/>
        <w:jc w:val="both"/>
        <w:rPr>
          <w:rFonts w:ascii="Times New Roman" w:hAnsi="Times New Roman" w:cs="Times New Roman"/>
          <w:bCs/>
          <w:color w:val="000000"/>
          <w:sz w:val="20"/>
          <w:szCs w:val="20"/>
        </w:rPr>
      </w:pPr>
    </w:p>
    <w:p w14:paraId="38D53709" w14:textId="77777777" w:rsidR="00E163DD" w:rsidRPr="00987BAA" w:rsidRDefault="00E163DD" w:rsidP="00987BAA">
      <w:pPr>
        <w:shd w:val="clear" w:color="auto" w:fill="FFFFFF"/>
        <w:spacing w:after="0"/>
        <w:ind w:firstLine="567"/>
        <w:jc w:val="center"/>
        <w:rPr>
          <w:rFonts w:ascii="Times New Roman" w:hAnsi="Times New Roman" w:cs="Times New Roman"/>
          <w:b/>
          <w:bCs/>
          <w:color w:val="000000"/>
          <w:sz w:val="20"/>
          <w:szCs w:val="20"/>
        </w:rPr>
      </w:pPr>
      <w:r w:rsidRPr="00987BAA">
        <w:rPr>
          <w:rFonts w:ascii="Times New Roman" w:hAnsi="Times New Roman" w:cs="Times New Roman"/>
          <w:b/>
          <w:bCs/>
          <w:color w:val="000000"/>
          <w:sz w:val="20"/>
          <w:szCs w:val="20"/>
        </w:rPr>
        <w:t>1. Предмет Договора</w:t>
      </w:r>
    </w:p>
    <w:p w14:paraId="66AD257D" w14:textId="038D512D" w:rsidR="00E163DD" w:rsidRPr="00987BAA" w:rsidRDefault="00E163DD" w:rsidP="00987BAA">
      <w:pPr>
        <w:shd w:val="clear" w:color="auto" w:fill="FFFFFF"/>
        <w:spacing w:after="0"/>
        <w:ind w:firstLine="567"/>
        <w:jc w:val="both"/>
        <w:rPr>
          <w:rFonts w:ascii="Times New Roman" w:hAnsi="Times New Roman" w:cs="Times New Roman"/>
          <w:bCs/>
          <w:color w:val="000000"/>
          <w:sz w:val="20"/>
          <w:szCs w:val="20"/>
        </w:rPr>
      </w:pPr>
      <w:r w:rsidRPr="00987BAA">
        <w:rPr>
          <w:rFonts w:ascii="Times New Roman" w:hAnsi="Times New Roman" w:cs="Times New Roman"/>
          <w:bCs/>
          <w:color w:val="000000"/>
          <w:sz w:val="20"/>
          <w:szCs w:val="20"/>
        </w:rPr>
        <w:t>1.1.</w:t>
      </w:r>
      <w:r w:rsidR="000B4D21" w:rsidRPr="00987BAA">
        <w:rPr>
          <w:rFonts w:ascii="Times New Roman" w:hAnsi="Times New Roman" w:cs="Times New Roman"/>
          <w:bCs/>
          <w:color w:val="000000"/>
          <w:sz w:val="20"/>
          <w:szCs w:val="20"/>
        </w:rPr>
        <w:t xml:space="preserve"> </w:t>
      </w:r>
      <w:r w:rsidR="00987BAA" w:rsidRPr="000336D8">
        <w:rPr>
          <w:rFonts w:ascii="Times New Roman" w:hAnsi="Times New Roman" w:cs="Times New Roman"/>
          <w:bCs/>
          <w:color w:val="000000"/>
          <w:sz w:val="20"/>
          <w:szCs w:val="20"/>
        </w:rPr>
        <w:t xml:space="preserve">Клиника обязуется по заданию </w:t>
      </w:r>
      <w:r w:rsidR="00987BAA">
        <w:rPr>
          <w:rFonts w:ascii="Times New Roman" w:hAnsi="Times New Roman" w:cs="Times New Roman"/>
          <w:bCs/>
          <w:color w:val="000000"/>
          <w:sz w:val="20"/>
          <w:szCs w:val="20"/>
        </w:rPr>
        <w:t>Законного представителя</w:t>
      </w:r>
      <w:r w:rsidR="00987BAA" w:rsidRPr="000336D8">
        <w:rPr>
          <w:rFonts w:ascii="Times New Roman" w:hAnsi="Times New Roman" w:cs="Times New Roman"/>
          <w:bCs/>
          <w:color w:val="000000"/>
          <w:sz w:val="20"/>
          <w:szCs w:val="20"/>
        </w:rPr>
        <w:t xml:space="preserve"> оказать медицинские услуги</w:t>
      </w:r>
      <w:r w:rsidR="00987BAA">
        <w:rPr>
          <w:rFonts w:ascii="Times New Roman" w:hAnsi="Times New Roman" w:cs="Times New Roman"/>
          <w:bCs/>
          <w:color w:val="000000"/>
          <w:sz w:val="20"/>
          <w:szCs w:val="20"/>
        </w:rPr>
        <w:t xml:space="preserve"> Пациенту</w:t>
      </w:r>
      <w:r w:rsidR="00987BAA" w:rsidRPr="000336D8">
        <w:rPr>
          <w:rFonts w:ascii="Times New Roman" w:hAnsi="Times New Roman" w:cs="Times New Roman"/>
          <w:bCs/>
          <w:color w:val="000000"/>
          <w:sz w:val="20"/>
          <w:szCs w:val="20"/>
        </w:rPr>
        <w:t xml:space="preserve"> (далее – </w:t>
      </w:r>
      <w:r w:rsidR="00987BAA" w:rsidRPr="000336D8">
        <w:rPr>
          <w:rFonts w:ascii="Times New Roman" w:hAnsi="Times New Roman" w:cs="Times New Roman"/>
          <w:b/>
          <w:bCs/>
          <w:color w:val="000000"/>
          <w:sz w:val="20"/>
          <w:szCs w:val="20"/>
        </w:rPr>
        <w:t>«Услуги»</w:t>
      </w:r>
      <w:r w:rsidR="00987BAA" w:rsidRPr="000336D8">
        <w:rPr>
          <w:rFonts w:ascii="Times New Roman" w:hAnsi="Times New Roman" w:cs="Times New Roman"/>
          <w:bCs/>
          <w:color w:val="000000"/>
          <w:sz w:val="20"/>
          <w:szCs w:val="20"/>
        </w:rPr>
        <w:t xml:space="preserve">), а </w:t>
      </w:r>
      <w:r w:rsidR="00987BAA">
        <w:rPr>
          <w:rFonts w:ascii="Times New Roman" w:hAnsi="Times New Roman" w:cs="Times New Roman"/>
          <w:bCs/>
          <w:color w:val="000000"/>
          <w:sz w:val="20"/>
          <w:szCs w:val="20"/>
        </w:rPr>
        <w:t>Законный представитель</w:t>
      </w:r>
      <w:r w:rsidR="00987BAA" w:rsidRPr="000336D8">
        <w:rPr>
          <w:rFonts w:ascii="Times New Roman" w:hAnsi="Times New Roman" w:cs="Times New Roman"/>
          <w:bCs/>
          <w:color w:val="000000"/>
          <w:sz w:val="20"/>
          <w:szCs w:val="20"/>
        </w:rPr>
        <w:t xml:space="preserve"> обязуется принять и оплатить эти Услуги</w:t>
      </w:r>
      <w:r w:rsidRPr="00987BAA">
        <w:rPr>
          <w:rFonts w:ascii="Times New Roman" w:hAnsi="Times New Roman" w:cs="Times New Roman"/>
          <w:bCs/>
          <w:color w:val="000000"/>
          <w:sz w:val="20"/>
          <w:szCs w:val="20"/>
        </w:rPr>
        <w:t>.</w:t>
      </w:r>
    </w:p>
    <w:p w14:paraId="5ABDE4FA" w14:textId="77777777" w:rsidR="005E7AF9" w:rsidRPr="00987BAA" w:rsidRDefault="00E163DD" w:rsidP="00987BAA">
      <w:pPr>
        <w:shd w:val="clear" w:color="auto" w:fill="FFFFFF"/>
        <w:spacing w:after="0"/>
        <w:ind w:firstLine="567"/>
        <w:jc w:val="both"/>
        <w:rPr>
          <w:rFonts w:ascii="Times New Roman" w:hAnsi="Times New Roman" w:cs="Times New Roman"/>
          <w:bCs/>
          <w:color w:val="000000"/>
          <w:sz w:val="20"/>
          <w:szCs w:val="20"/>
        </w:rPr>
      </w:pPr>
      <w:r w:rsidRPr="00987BAA">
        <w:rPr>
          <w:rFonts w:ascii="Times New Roman" w:hAnsi="Times New Roman" w:cs="Times New Roman"/>
          <w:bCs/>
          <w:color w:val="000000"/>
          <w:sz w:val="20"/>
          <w:szCs w:val="20"/>
        </w:rPr>
        <w:t>1.</w:t>
      </w:r>
      <w:r w:rsidR="00BA7D70" w:rsidRPr="00987BAA">
        <w:rPr>
          <w:rFonts w:ascii="Times New Roman" w:hAnsi="Times New Roman" w:cs="Times New Roman"/>
          <w:bCs/>
          <w:color w:val="000000"/>
          <w:sz w:val="20"/>
          <w:szCs w:val="20"/>
        </w:rPr>
        <w:t>2</w:t>
      </w:r>
      <w:r w:rsidRPr="00987BAA">
        <w:rPr>
          <w:rFonts w:ascii="Times New Roman" w:hAnsi="Times New Roman" w:cs="Times New Roman"/>
          <w:bCs/>
          <w:color w:val="000000"/>
          <w:sz w:val="20"/>
          <w:szCs w:val="20"/>
        </w:rPr>
        <w:t xml:space="preserve">. </w:t>
      </w:r>
      <w:r w:rsidR="005E7AF9" w:rsidRPr="00987BAA">
        <w:rPr>
          <w:rFonts w:ascii="Times New Roman" w:hAnsi="Times New Roman" w:cs="Times New Roman"/>
          <w:bCs/>
          <w:color w:val="000000"/>
          <w:sz w:val="20"/>
          <w:szCs w:val="20"/>
        </w:rPr>
        <w:t xml:space="preserve">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 – </w:t>
      </w:r>
      <w:r w:rsidR="005E7AF9" w:rsidRPr="00987BAA">
        <w:rPr>
          <w:rFonts w:ascii="Times New Roman" w:hAnsi="Times New Roman" w:cs="Times New Roman"/>
          <w:b/>
          <w:color w:val="000000"/>
          <w:sz w:val="20"/>
          <w:szCs w:val="20"/>
        </w:rPr>
        <w:t>«Приложение»</w:t>
      </w:r>
      <w:r w:rsidR="005E7AF9" w:rsidRPr="00987BAA">
        <w:rPr>
          <w:rFonts w:ascii="Times New Roman" w:hAnsi="Times New Roman" w:cs="Times New Roman"/>
          <w:bCs/>
          <w:color w:val="000000"/>
          <w:sz w:val="20"/>
          <w:szCs w:val="20"/>
        </w:rPr>
        <w:t>)</w:t>
      </w:r>
    </w:p>
    <w:p w14:paraId="381ADB6F" w14:textId="3195435E" w:rsidR="00E163DD" w:rsidRPr="00987BAA" w:rsidRDefault="00E163DD" w:rsidP="00987BAA">
      <w:pPr>
        <w:shd w:val="clear" w:color="auto" w:fill="FFFFFF"/>
        <w:spacing w:after="0"/>
        <w:ind w:firstLine="567"/>
        <w:jc w:val="both"/>
        <w:rPr>
          <w:rFonts w:ascii="Times New Roman" w:hAnsi="Times New Roman" w:cs="Times New Roman"/>
          <w:bCs/>
          <w:color w:val="000000"/>
          <w:sz w:val="20"/>
          <w:szCs w:val="20"/>
        </w:rPr>
      </w:pPr>
      <w:r w:rsidRPr="00987BAA">
        <w:rPr>
          <w:rFonts w:ascii="Times New Roman" w:hAnsi="Times New Roman" w:cs="Times New Roman"/>
          <w:bCs/>
          <w:color w:val="000000"/>
          <w:sz w:val="20"/>
          <w:szCs w:val="20"/>
        </w:rPr>
        <w:t>1.</w:t>
      </w:r>
      <w:r w:rsidR="00BA7D70" w:rsidRPr="00987BAA">
        <w:rPr>
          <w:rFonts w:ascii="Times New Roman" w:hAnsi="Times New Roman" w:cs="Times New Roman"/>
          <w:bCs/>
          <w:color w:val="000000"/>
          <w:sz w:val="20"/>
          <w:szCs w:val="20"/>
        </w:rPr>
        <w:t>3</w:t>
      </w:r>
      <w:r w:rsidRPr="00987BAA">
        <w:rPr>
          <w:rFonts w:ascii="Times New Roman" w:hAnsi="Times New Roman" w:cs="Times New Roman"/>
          <w:bCs/>
          <w:color w:val="000000"/>
          <w:sz w:val="20"/>
          <w:szCs w:val="20"/>
        </w:rPr>
        <w:t xml:space="preserve">. </w:t>
      </w:r>
      <w:r w:rsidR="006A4461" w:rsidRPr="00987BAA">
        <w:rPr>
          <w:rFonts w:ascii="Times New Roman" w:hAnsi="Times New Roman" w:cs="Times New Roman"/>
          <w:bCs/>
          <w:color w:val="000000"/>
          <w:sz w:val="20"/>
          <w:szCs w:val="20"/>
        </w:rPr>
        <w:t xml:space="preserve">Сроки предоставления услуг согласуются </w:t>
      </w:r>
      <w:r w:rsidR="00987BAA">
        <w:rPr>
          <w:rFonts w:ascii="Times New Roman" w:hAnsi="Times New Roman" w:cs="Times New Roman"/>
          <w:bCs/>
          <w:color w:val="000000"/>
          <w:sz w:val="20"/>
          <w:szCs w:val="20"/>
        </w:rPr>
        <w:t>Клиникой и Законным представителем</w:t>
      </w:r>
      <w:r w:rsidR="006A4461" w:rsidRPr="00987BAA">
        <w:rPr>
          <w:rFonts w:ascii="Times New Roman" w:hAnsi="Times New Roman" w:cs="Times New Roman"/>
          <w:bCs/>
          <w:color w:val="000000"/>
          <w:sz w:val="20"/>
          <w:szCs w:val="20"/>
        </w:rPr>
        <w:t xml:space="preserve"> при каждом последующем посещении и указываются путем внесения записи о назначении следующего визита Пациента в Клинику и оказываются до момента выполнения Клиникой обязательств по Договору и Приложениям к нему в полном объеме.</w:t>
      </w:r>
    </w:p>
    <w:p w14:paraId="3E90E82B" w14:textId="77777777" w:rsidR="00FE0087" w:rsidRPr="00987BAA" w:rsidRDefault="00FE0087" w:rsidP="00987BAA">
      <w:pPr>
        <w:shd w:val="clear" w:color="auto" w:fill="FFFFFF"/>
        <w:spacing w:after="0"/>
        <w:ind w:firstLine="567"/>
        <w:jc w:val="both"/>
        <w:rPr>
          <w:rFonts w:ascii="Times New Roman" w:hAnsi="Times New Roman" w:cs="Times New Roman"/>
          <w:b/>
          <w:bCs/>
          <w:color w:val="000000"/>
          <w:sz w:val="20"/>
          <w:szCs w:val="20"/>
        </w:rPr>
      </w:pPr>
    </w:p>
    <w:p w14:paraId="7960FAD3" w14:textId="7B4B83FB" w:rsidR="00E163DD" w:rsidRPr="00987BAA" w:rsidRDefault="00FE0087" w:rsidP="00987BAA">
      <w:pPr>
        <w:shd w:val="clear" w:color="auto" w:fill="FFFFFF"/>
        <w:spacing w:after="0"/>
        <w:ind w:firstLine="567"/>
        <w:jc w:val="center"/>
        <w:rPr>
          <w:rFonts w:ascii="Times New Roman" w:hAnsi="Times New Roman" w:cs="Times New Roman"/>
          <w:b/>
          <w:bCs/>
          <w:color w:val="000000"/>
          <w:sz w:val="20"/>
          <w:szCs w:val="20"/>
        </w:rPr>
      </w:pPr>
      <w:r w:rsidRPr="00987BAA">
        <w:rPr>
          <w:rFonts w:ascii="Times New Roman" w:hAnsi="Times New Roman" w:cs="Times New Roman"/>
          <w:b/>
          <w:bCs/>
          <w:color w:val="000000"/>
          <w:sz w:val="20"/>
          <w:szCs w:val="20"/>
        </w:rPr>
        <w:t>2</w:t>
      </w:r>
      <w:r w:rsidR="00E163DD" w:rsidRPr="00987BAA">
        <w:rPr>
          <w:rFonts w:ascii="Times New Roman" w:hAnsi="Times New Roman" w:cs="Times New Roman"/>
          <w:b/>
          <w:bCs/>
          <w:color w:val="000000"/>
          <w:sz w:val="20"/>
          <w:szCs w:val="20"/>
        </w:rPr>
        <w:t>. Условия предоставления Услуг:</w:t>
      </w:r>
    </w:p>
    <w:p w14:paraId="0523C1F4"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bCs/>
          <w:color w:val="000000"/>
          <w:sz w:val="20"/>
          <w:szCs w:val="20"/>
        </w:rPr>
        <w:t xml:space="preserve">2.1. </w:t>
      </w:r>
      <w:r w:rsidRPr="000336D8">
        <w:rPr>
          <w:rFonts w:ascii="Times New Roman" w:hAnsi="Times New Roman" w:cs="Times New Roman"/>
          <w:sz w:val="20"/>
          <w:szCs w:val="20"/>
        </w:rPr>
        <w:t xml:space="preserve">Условием предоставления Услуг является заключение в письменной форме настоящего Договора Сторонами. </w:t>
      </w:r>
    </w:p>
    <w:p w14:paraId="66C8D90E" w14:textId="6BFFD19A" w:rsidR="00933EF7" w:rsidRPr="00933EF7" w:rsidRDefault="00987BAA" w:rsidP="00933EF7">
      <w:pPr>
        <w:spacing w:after="0"/>
        <w:ind w:firstLine="567"/>
        <w:jc w:val="both"/>
        <w:rPr>
          <w:rFonts w:ascii="Times New Roman" w:hAnsi="Times New Roman" w:cs="Times New Roman"/>
          <w:sz w:val="20"/>
          <w:szCs w:val="20"/>
        </w:rPr>
      </w:pPr>
      <w:bookmarkStart w:id="0" w:name="_Hlk39489594"/>
      <w:r w:rsidRPr="0049674F">
        <w:rPr>
          <w:rFonts w:ascii="Times New Roman" w:hAnsi="Times New Roman" w:cs="Times New Roman"/>
          <w:sz w:val="20"/>
          <w:szCs w:val="20"/>
        </w:rPr>
        <w:t>2.2.</w:t>
      </w:r>
      <w:r w:rsidR="00933EF7">
        <w:rPr>
          <w:rFonts w:ascii="Times New Roman" w:hAnsi="Times New Roman" w:cs="Times New Roman"/>
          <w:sz w:val="20"/>
          <w:szCs w:val="20"/>
        </w:rPr>
        <w:t xml:space="preserve"> </w:t>
      </w:r>
      <w:r w:rsidR="00933EF7" w:rsidRPr="00933EF7">
        <w:rPr>
          <w:rFonts w:ascii="Times New Roman" w:hAnsi="Times New Roman" w:cs="Times New Roman"/>
          <w:sz w:val="20"/>
          <w:szCs w:val="20"/>
        </w:rPr>
        <w:t xml:space="preserve">Услуги предоставляются на основании лицензии  № Л041-01108-38/00361065 от «13» марта 2018 г. (выдана Министерством здравоохранения Иркутской области, сроком: бессрочно)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14:paraId="423BDEEE" w14:textId="77777777" w:rsidR="00933EF7" w:rsidRPr="00933EF7" w:rsidRDefault="00933EF7" w:rsidP="00933EF7">
      <w:pPr>
        <w:spacing w:after="0"/>
        <w:ind w:firstLine="567"/>
        <w:jc w:val="both"/>
        <w:rPr>
          <w:rFonts w:ascii="Times New Roman" w:hAnsi="Times New Roman" w:cs="Times New Roman"/>
          <w:sz w:val="20"/>
          <w:szCs w:val="20"/>
        </w:rPr>
      </w:pPr>
      <w:r w:rsidRPr="00933EF7">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медицинскому массажу; рентгенологии; сестринскому делу; сестринскому делу в косметологии;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эпидемиологии педиатрии;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дерматовенерологии; детской кардиологии, детской онкологии; детской хирургии; детской эндокринологии; кардиологии; клинической лабораторной диагностике; косметологии; лечебной физкультуре; мануальной терапии; неврологии; нефрологии, онкологии; организации здравоохранения и общественному здоровью, эпидемиологии: оториноларингологии (за исключением кохлеарной имплантации); </w:t>
      </w:r>
      <w:proofErr w:type="spellStart"/>
      <w:r w:rsidRPr="00933EF7">
        <w:rPr>
          <w:rFonts w:ascii="Times New Roman" w:hAnsi="Times New Roman" w:cs="Times New Roman"/>
          <w:sz w:val="20"/>
          <w:szCs w:val="20"/>
        </w:rPr>
        <w:t>профпатологии</w:t>
      </w:r>
      <w:proofErr w:type="spellEnd"/>
      <w:r w:rsidRPr="00933EF7">
        <w:rPr>
          <w:rFonts w:ascii="Times New Roman" w:hAnsi="Times New Roman" w:cs="Times New Roman"/>
          <w:sz w:val="20"/>
          <w:szCs w:val="20"/>
        </w:rPr>
        <w:t xml:space="preserve">; психиатрии; психиатрии-наркологии, пульмонологии ревматологии: рентгенологии. рефлексотерапии; сердечно-сосудистой хирургии; спортивной медицине </w:t>
      </w:r>
      <w:r w:rsidRPr="00933EF7">
        <w:rPr>
          <w:rFonts w:ascii="Times New Roman" w:hAnsi="Times New Roman" w:cs="Times New Roman"/>
          <w:sz w:val="20"/>
          <w:szCs w:val="20"/>
        </w:rPr>
        <w:lastRenderedPageBreak/>
        <w:t xml:space="preserve">травматологии и ортопедии; ультразвуковой диагностике: урологии; физиотерапии, функциональной диагностике; хирургии; эндокринологии; при оказании первичной специализированной медико-санитарной помощи в условиях дневного стационара по: </w:t>
      </w:r>
      <w:proofErr w:type="spellStart"/>
      <w:r w:rsidRPr="00933EF7">
        <w:rPr>
          <w:rFonts w:ascii="Times New Roman" w:hAnsi="Times New Roman" w:cs="Times New Roman"/>
          <w:sz w:val="20"/>
          <w:szCs w:val="20"/>
        </w:rPr>
        <w:t>гастроэнтерологих</w:t>
      </w:r>
      <w:proofErr w:type="spellEnd"/>
      <w:r w:rsidRPr="00933EF7">
        <w:rPr>
          <w:rFonts w:ascii="Times New Roman" w:hAnsi="Times New Roman" w:cs="Times New Roman"/>
          <w:sz w:val="20"/>
          <w:szCs w:val="20"/>
        </w:rPr>
        <w:t xml:space="preserve"> гематологии: неврологии организации здравоохранения и общественному здоровью, эпидемиологии;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экспертизе профессиональной пригодности; 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rsidRPr="00933EF7">
        <w:rPr>
          <w:rFonts w:ascii="Times New Roman" w:hAnsi="Times New Roman" w:cs="Times New Roman"/>
          <w:sz w:val="20"/>
          <w:szCs w:val="20"/>
        </w:rPr>
        <w:t>предсменным</w:t>
      </w:r>
      <w:proofErr w:type="spellEnd"/>
      <w:r w:rsidRPr="00933EF7">
        <w:rPr>
          <w:rFonts w:ascii="Times New Roman" w:hAnsi="Times New Roman" w:cs="Times New Roman"/>
          <w:sz w:val="20"/>
          <w:szCs w:val="20"/>
        </w:rPr>
        <w:t xml:space="preserve">, предрейсовым, </w:t>
      </w:r>
      <w:proofErr w:type="spellStart"/>
      <w:r w:rsidRPr="00933EF7">
        <w:rPr>
          <w:rFonts w:ascii="Times New Roman" w:hAnsi="Times New Roman" w:cs="Times New Roman"/>
          <w:sz w:val="20"/>
          <w:szCs w:val="20"/>
        </w:rPr>
        <w:t>послесменным</w:t>
      </w:r>
      <w:proofErr w:type="spellEnd"/>
      <w:r w:rsidRPr="00933EF7">
        <w:rPr>
          <w:rFonts w:ascii="Times New Roman" w:hAnsi="Times New Roman" w:cs="Times New Roman"/>
          <w:sz w:val="20"/>
          <w:szCs w:val="20"/>
        </w:rPr>
        <w:t>, послерейсовым); медицинским осмотрам профилактическим; 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противопоказаний к управлению транспортным средством.</w:t>
      </w:r>
    </w:p>
    <w:p w14:paraId="0D90061C" w14:textId="77777777" w:rsidR="00933EF7" w:rsidRDefault="00933EF7" w:rsidP="00933EF7">
      <w:pPr>
        <w:spacing w:after="0"/>
        <w:ind w:firstLine="567"/>
        <w:jc w:val="both"/>
        <w:rPr>
          <w:rFonts w:ascii="Times New Roman" w:hAnsi="Times New Roman" w:cs="Times New Roman"/>
          <w:sz w:val="20"/>
          <w:szCs w:val="20"/>
        </w:rPr>
      </w:pPr>
      <w:r w:rsidRPr="00933EF7">
        <w:rPr>
          <w:rFonts w:ascii="Times New Roman" w:hAnsi="Times New Roman" w:cs="Times New Roman"/>
          <w:sz w:val="20"/>
          <w:szCs w:val="20"/>
        </w:rPr>
        <w:t xml:space="preserve">Услуги предоставляются по адресу: 664025, </w:t>
      </w:r>
      <w:proofErr w:type="spellStart"/>
      <w:r w:rsidRPr="00933EF7">
        <w:rPr>
          <w:rFonts w:ascii="Times New Roman" w:hAnsi="Times New Roman" w:cs="Times New Roman"/>
          <w:sz w:val="20"/>
          <w:szCs w:val="20"/>
        </w:rPr>
        <w:t>г.Иркутск</w:t>
      </w:r>
      <w:proofErr w:type="spellEnd"/>
      <w:r w:rsidRPr="00933EF7">
        <w:rPr>
          <w:rFonts w:ascii="Times New Roman" w:hAnsi="Times New Roman" w:cs="Times New Roman"/>
          <w:sz w:val="20"/>
          <w:szCs w:val="20"/>
        </w:rPr>
        <w:t>, б-р Гагарина,44,офис 2-01.</w:t>
      </w:r>
    </w:p>
    <w:p w14:paraId="39DDCABA" w14:textId="783E6AB1" w:rsidR="00987BAA" w:rsidRPr="0049674F" w:rsidRDefault="00987BAA" w:rsidP="00933EF7">
      <w:pPr>
        <w:spacing w:after="0"/>
        <w:ind w:firstLine="567"/>
        <w:jc w:val="both"/>
        <w:rPr>
          <w:rFonts w:ascii="Times New Roman" w:hAnsi="Times New Roman" w:cs="Times New Roman"/>
          <w:bCs/>
          <w:color w:val="000000"/>
          <w:sz w:val="20"/>
          <w:szCs w:val="20"/>
          <w:lang w:eastAsia="ar-SA"/>
        </w:rPr>
      </w:pPr>
      <w:r w:rsidRPr="0049674F">
        <w:rPr>
          <w:rFonts w:ascii="Times New Roman" w:hAnsi="Times New Roman" w:cs="Times New Roman"/>
          <w:bCs/>
          <w:color w:val="000000"/>
          <w:sz w:val="20"/>
          <w:szCs w:val="20"/>
          <w:lang w:eastAsia="ar-SA"/>
        </w:rPr>
        <w:t>2.3. Медицинская помощь при предоставлении Услуг организуется и оказывается в соответствии с положениями об организации оказания медицинской помощи по видам медицинской помощи и порядками оказания медицинской помощи, с учетом стандартов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 и на основе клинических рекомендаций.</w:t>
      </w:r>
    </w:p>
    <w:p w14:paraId="0CB70D07" w14:textId="77777777" w:rsidR="00987BAA" w:rsidRPr="0049674F" w:rsidRDefault="00987BAA" w:rsidP="00987BAA">
      <w:pPr>
        <w:spacing w:after="0"/>
        <w:ind w:firstLine="567"/>
        <w:jc w:val="both"/>
        <w:rPr>
          <w:rFonts w:ascii="Times New Roman" w:hAnsi="Times New Roman" w:cs="Times New Roman"/>
          <w:sz w:val="20"/>
          <w:szCs w:val="20"/>
        </w:rPr>
      </w:pPr>
      <w:bookmarkStart w:id="1" w:name="_Hlk39489614"/>
      <w:bookmarkEnd w:id="0"/>
      <w:r w:rsidRPr="0049674F">
        <w:rPr>
          <w:rFonts w:ascii="Times New Roman" w:hAnsi="Times New Roman" w:cs="Times New Roman"/>
          <w:sz w:val="20"/>
          <w:szCs w:val="20"/>
        </w:rPr>
        <w:t xml:space="preserve">2.4. Услуги </w:t>
      </w:r>
      <w:bookmarkEnd w:id="1"/>
      <w:r w:rsidRPr="0049674F">
        <w:rPr>
          <w:rFonts w:ascii="Times New Roman" w:hAnsi="Times New Roman" w:cs="Times New Roman"/>
          <w:sz w:val="20"/>
          <w:szCs w:val="20"/>
        </w:rPr>
        <w:t xml:space="preserve">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w:t>
      </w:r>
      <w:r>
        <w:rPr>
          <w:rFonts w:ascii="Times New Roman" w:hAnsi="Times New Roman" w:cs="Times New Roman"/>
          <w:sz w:val="20"/>
          <w:szCs w:val="20"/>
        </w:rPr>
        <w:t>Законного представителя</w:t>
      </w:r>
      <w:r w:rsidRPr="0049674F">
        <w:rPr>
          <w:rFonts w:ascii="Times New Roman" w:hAnsi="Times New Roman" w:cs="Times New Roman"/>
          <w:sz w:val="20"/>
          <w:szCs w:val="20"/>
        </w:rPr>
        <w:t>.</w:t>
      </w:r>
    </w:p>
    <w:p w14:paraId="657B75A5" w14:textId="77777777" w:rsidR="00987BAA" w:rsidRPr="0049674F" w:rsidRDefault="00987BAA" w:rsidP="00987BAA">
      <w:pPr>
        <w:spacing w:after="0"/>
        <w:ind w:firstLine="567"/>
        <w:jc w:val="both"/>
        <w:rPr>
          <w:rFonts w:ascii="Times New Roman" w:hAnsi="Times New Roman" w:cs="Times New Roman"/>
          <w:sz w:val="20"/>
          <w:szCs w:val="20"/>
        </w:rPr>
      </w:pPr>
      <w:r w:rsidRPr="0049674F">
        <w:rPr>
          <w:rFonts w:ascii="Times New Roman" w:hAnsi="Times New Roman" w:cs="Times New Roman"/>
          <w:sz w:val="20"/>
          <w:szCs w:val="20"/>
        </w:rPr>
        <w:t>2.5. Качество предоставляемых Услуг соответствует обязательным требованиям к качеству медицинских услуг, установленных действующи</w:t>
      </w:r>
      <w:r>
        <w:rPr>
          <w:rFonts w:ascii="Times New Roman" w:hAnsi="Times New Roman" w:cs="Times New Roman"/>
          <w:sz w:val="20"/>
          <w:szCs w:val="20"/>
        </w:rPr>
        <w:t>м законодательством и условиям Д</w:t>
      </w:r>
      <w:r w:rsidRPr="0049674F">
        <w:rPr>
          <w:rFonts w:ascii="Times New Roman" w:hAnsi="Times New Roman" w:cs="Times New Roman"/>
          <w:sz w:val="20"/>
          <w:szCs w:val="20"/>
        </w:rPr>
        <w:t>оговора.</w:t>
      </w:r>
    </w:p>
    <w:p w14:paraId="4C5D2C4F"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sz w:val="20"/>
          <w:szCs w:val="20"/>
        </w:rPr>
        <w:t xml:space="preserve">2.6. </w:t>
      </w:r>
      <w:r>
        <w:rPr>
          <w:rFonts w:ascii="Times New Roman" w:hAnsi="Times New Roman" w:cs="Times New Roman"/>
          <w:bCs/>
          <w:color w:val="000000"/>
          <w:sz w:val="20"/>
          <w:szCs w:val="20"/>
        </w:rPr>
        <w:t>Клиника, при заключении Д</w:t>
      </w:r>
      <w:r w:rsidRPr="0049674F">
        <w:rPr>
          <w:rFonts w:ascii="Times New Roman" w:hAnsi="Times New Roman" w:cs="Times New Roman"/>
          <w:bCs/>
          <w:color w:val="000000"/>
          <w:sz w:val="20"/>
          <w:szCs w:val="20"/>
        </w:rPr>
        <w:t xml:space="preserve">оговора, предоставила </w:t>
      </w:r>
      <w:r>
        <w:rPr>
          <w:rFonts w:ascii="Times New Roman" w:hAnsi="Times New Roman" w:cs="Times New Roman"/>
          <w:bCs/>
          <w:color w:val="000000"/>
          <w:sz w:val="20"/>
          <w:szCs w:val="20"/>
        </w:rPr>
        <w:t>Пациенту и Законному представителю</w:t>
      </w:r>
      <w:r w:rsidRPr="0049674F">
        <w:rPr>
          <w:rFonts w:ascii="Times New Roman" w:hAnsi="Times New Roman" w:cs="Times New Roman"/>
          <w:bCs/>
          <w:color w:val="000000"/>
          <w:sz w:val="20"/>
          <w:szCs w:val="20"/>
        </w:rPr>
        <w:t xml:space="preserve"> в доступной форме информацию:</w:t>
      </w:r>
    </w:p>
    <w:p w14:paraId="2D79A5B9"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2.6.1.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ED76793"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2.6.2. О порядках оказания медицинской помощи и стандартах медицинской помощи, применяемых при предоставлении платных медицинских услуг.</w:t>
      </w:r>
    </w:p>
    <w:p w14:paraId="18AD432E"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2.6.3.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9F6E7D8"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2.6.4. О медицинском работнике, отвечающем за предоставление Услуги (его профессиональном образовании и квалификации).</w:t>
      </w:r>
    </w:p>
    <w:p w14:paraId="202922C9"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2.6.5. Об обязанности Пациента</w:t>
      </w:r>
      <w:r>
        <w:rPr>
          <w:rFonts w:ascii="Times New Roman" w:hAnsi="Times New Roman" w:cs="Times New Roman"/>
          <w:bCs/>
          <w:color w:val="000000"/>
          <w:sz w:val="20"/>
          <w:szCs w:val="20"/>
        </w:rPr>
        <w:t xml:space="preserve"> и Законного представителя</w:t>
      </w:r>
      <w:r w:rsidRPr="0049674F">
        <w:rPr>
          <w:rFonts w:ascii="Times New Roman" w:hAnsi="Times New Roman" w:cs="Times New Roman"/>
          <w:bCs/>
          <w:color w:val="000000"/>
          <w:sz w:val="20"/>
          <w:szCs w:val="20"/>
        </w:rPr>
        <w:t xml:space="preserve"> соблюдать установленный режим лечения, в том числе определенный на период временной нетрудоспособности, и правила поведения в медицинской организации.</w:t>
      </w:r>
    </w:p>
    <w:p w14:paraId="65284046"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 xml:space="preserve">2.7. Клиника </w:t>
      </w:r>
      <w:r>
        <w:rPr>
          <w:rFonts w:ascii="Times New Roman" w:hAnsi="Times New Roman" w:cs="Times New Roman"/>
          <w:bCs/>
          <w:color w:val="000000"/>
          <w:sz w:val="20"/>
          <w:szCs w:val="20"/>
        </w:rPr>
        <w:t xml:space="preserve">уведомляет </w:t>
      </w:r>
      <w:r w:rsidRPr="0049674F">
        <w:rPr>
          <w:rFonts w:ascii="Times New Roman" w:hAnsi="Times New Roman" w:cs="Times New Roman"/>
          <w:bCs/>
          <w:color w:val="000000"/>
          <w:sz w:val="20"/>
          <w:szCs w:val="20"/>
        </w:rPr>
        <w:t>Пациента</w:t>
      </w:r>
      <w:r>
        <w:rPr>
          <w:rFonts w:ascii="Times New Roman" w:hAnsi="Times New Roman" w:cs="Times New Roman"/>
          <w:bCs/>
          <w:color w:val="000000"/>
          <w:sz w:val="20"/>
          <w:szCs w:val="20"/>
        </w:rPr>
        <w:t xml:space="preserve"> и Законного представителя</w:t>
      </w:r>
      <w:r w:rsidRPr="0049674F">
        <w:rPr>
          <w:rFonts w:ascii="Times New Roman" w:hAnsi="Times New Roman" w:cs="Times New Roman"/>
          <w:bCs/>
          <w:color w:val="000000"/>
          <w:sz w:val="20"/>
          <w:szCs w:val="20"/>
        </w:rPr>
        <w:t xml:space="preserve">, что она не участвует в реализации программы государственных гарантий бесплатного оказания гражданам медицинской помощи и </w:t>
      </w:r>
      <w:r w:rsidRPr="0049674F">
        <w:rPr>
          <w:rFonts w:ascii="Times New Roman" w:hAnsi="Times New Roman" w:cs="Times New Roman"/>
          <w:sz w:val="20"/>
          <w:szCs w:val="20"/>
        </w:rPr>
        <w:t>территориальной программы государственных гарантий бесплатного оказания гражданам медицинской помощи</w:t>
      </w:r>
      <w:r w:rsidRPr="0049674F">
        <w:rPr>
          <w:rFonts w:ascii="Times New Roman" w:hAnsi="Times New Roman" w:cs="Times New Roman"/>
          <w:bCs/>
          <w:color w:val="000000"/>
          <w:sz w:val="20"/>
          <w:szCs w:val="20"/>
        </w:rPr>
        <w:t>.</w:t>
      </w:r>
    </w:p>
    <w:p w14:paraId="5436B3AA"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2.8. В случае, если при предоставлении Услуг требуется предоставление на возмездной основе дополнител</w:t>
      </w:r>
      <w:r>
        <w:rPr>
          <w:rFonts w:ascii="Times New Roman" w:hAnsi="Times New Roman" w:cs="Times New Roman"/>
          <w:bCs/>
          <w:color w:val="000000"/>
          <w:sz w:val="20"/>
          <w:szCs w:val="20"/>
        </w:rPr>
        <w:t>ьных Услуг, не предусмотренных Д</w:t>
      </w:r>
      <w:r w:rsidRPr="0049674F">
        <w:rPr>
          <w:rFonts w:ascii="Times New Roman" w:hAnsi="Times New Roman" w:cs="Times New Roman"/>
          <w:bCs/>
          <w:color w:val="000000"/>
          <w:sz w:val="20"/>
          <w:szCs w:val="20"/>
        </w:rPr>
        <w:t>оговором, Клиника обязана предупредить об этом</w:t>
      </w:r>
      <w:r>
        <w:rPr>
          <w:rFonts w:ascii="Times New Roman" w:hAnsi="Times New Roman" w:cs="Times New Roman"/>
          <w:bCs/>
          <w:color w:val="000000"/>
          <w:sz w:val="20"/>
          <w:szCs w:val="20"/>
        </w:rPr>
        <w:t xml:space="preserve"> Законного представителя</w:t>
      </w:r>
      <w:r w:rsidRPr="0049674F">
        <w:rPr>
          <w:rFonts w:ascii="Times New Roman" w:hAnsi="Times New Roman" w:cs="Times New Roman"/>
          <w:bCs/>
          <w:color w:val="000000"/>
          <w:sz w:val="20"/>
          <w:szCs w:val="20"/>
        </w:rPr>
        <w:t>. Без оформления дополнитель</w:t>
      </w:r>
      <w:r>
        <w:rPr>
          <w:rFonts w:ascii="Times New Roman" w:hAnsi="Times New Roman" w:cs="Times New Roman"/>
          <w:bCs/>
          <w:color w:val="000000"/>
          <w:sz w:val="20"/>
          <w:szCs w:val="20"/>
        </w:rPr>
        <w:t>ного соглашения к Договору либо нового Д</w:t>
      </w:r>
      <w:r w:rsidRPr="0049674F">
        <w:rPr>
          <w:rFonts w:ascii="Times New Roman" w:hAnsi="Times New Roman" w:cs="Times New Roman"/>
          <w:bCs/>
          <w:color w:val="000000"/>
          <w:sz w:val="20"/>
          <w:szCs w:val="20"/>
        </w:rPr>
        <w:t>оговора с указанием конкретных дополнительных Услуг и их стоимости Клиника не вправе предоставлять Услуги на возмездной основе.</w:t>
      </w:r>
    </w:p>
    <w:p w14:paraId="519772B9"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 xml:space="preserve">2.9.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с </w:t>
      </w:r>
      <w:r>
        <w:rPr>
          <w:rFonts w:ascii="Times New Roman" w:hAnsi="Times New Roman" w:cs="Times New Roman"/>
          <w:bCs/>
          <w:color w:val="000000"/>
          <w:sz w:val="20"/>
          <w:szCs w:val="20"/>
        </w:rPr>
        <w:t>Законного представителя</w:t>
      </w:r>
      <w:r w:rsidRPr="0049674F">
        <w:rPr>
          <w:rFonts w:ascii="Times New Roman" w:hAnsi="Times New Roman" w:cs="Times New Roman"/>
          <w:bCs/>
          <w:color w:val="000000"/>
          <w:sz w:val="20"/>
          <w:szCs w:val="20"/>
        </w:rPr>
        <w:t>. Такие расходы возмещаются Клинике в порядке и размерах,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w:t>
      </w:r>
    </w:p>
    <w:p w14:paraId="3A19079D"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 xml:space="preserve">2.10. Услуги предоставляются при наличии информированного добровольного согласия </w:t>
      </w:r>
      <w:r>
        <w:rPr>
          <w:rFonts w:ascii="Times New Roman" w:hAnsi="Times New Roman" w:cs="Times New Roman"/>
          <w:bCs/>
          <w:color w:val="000000"/>
          <w:sz w:val="20"/>
          <w:szCs w:val="20"/>
        </w:rPr>
        <w:t>Законного представителя или Пациента</w:t>
      </w:r>
      <w:r w:rsidRPr="0049674F">
        <w:rPr>
          <w:rFonts w:ascii="Times New Roman" w:hAnsi="Times New Roman" w:cs="Times New Roman"/>
          <w:bCs/>
          <w:color w:val="000000"/>
          <w:sz w:val="20"/>
          <w:szCs w:val="20"/>
        </w:rPr>
        <w:t>, данного в установленном порядке.</w:t>
      </w:r>
    </w:p>
    <w:p w14:paraId="6D45D4CB"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2.11 Исполнитель предоставляет Пациенту</w:t>
      </w:r>
      <w:r>
        <w:rPr>
          <w:rFonts w:ascii="Times New Roman" w:hAnsi="Times New Roman" w:cs="Times New Roman"/>
          <w:bCs/>
          <w:color w:val="000000"/>
          <w:sz w:val="20"/>
          <w:szCs w:val="20"/>
        </w:rPr>
        <w:t xml:space="preserve"> и Законному представителю по их</w:t>
      </w:r>
      <w:r w:rsidRPr="0049674F">
        <w:rPr>
          <w:rFonts w:ascii="Times New Roman" w:hAnsi="Times New Roman" w:cs="Times New Roman"/>
          <w:bCs/>
          <w:color w:val="000000"/>
          <w:sz w:val="20"/>
          <w:szCs w:val="20"/>
        </w:rPr>
        <w:t xml:space="preserve"> требованию и в доступной для </w:t>
      </w:r>
      <w:r>
        <w:rPr>
          <w:rFonts w:ascii="Times New Roman" w:hAnsi="Times New Roman" w:cs="Times New Roman"/>
          <w:bCs/>
          <w:color w:val="000000"/>
          <w:sz w:val="20"/>
          <w:szCs w:val="20"/>
        </w:rPr>
        <w:t>них</w:t>
      </w:r>
      <w:r w:rsidRPr="0049674F">
        <w:rPr>
          <w:rFonts w:ascii="Times New Roman" w:hAnsi="Times New Roman" w:cs="Times New Roman"/>
          <w:bCs/>
          <w:color w:val="000000"/>
          <w:sz w:val="20"/>
          <w:szCs w:val="20"/>
        </w:rPr>
        <w:t xml:space="preserve"> форме информацию:</w:t>
      </w:r>
    </w:p>
    <w:p w14:paraId="2B0169E1"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2.11.1. О состоянии здоровья</w:t>
      </w:r>
      <w:r>
        <w:rPr>
          <w:rFonts w:ascii="Times New Roman" w:hAnsi="Times New Roman" w:cs="Times New Roman"/>
          <w:bCs/>
          <w:color w:val="000000"/>
          <w:sz w:val="20"/>
          <w:szCs w:val="20"/>
        </w:rPr>
        <w:t xml:space="preserve"> Пациента</w:t>
      </w:r>
      <w:r w:rsidRPr="0049674F">
        <w:rPr>
          <w:rFonts w:ascii="Times New Roman" w:hAnsi="Times New Roman" w:cs="Times New Roman"/>
          <w:bCs/>
          <w:color w:val="000000"/>
          <w:sz w:val="20"/>
          <w:szCs w:val="20"/>
        </w:rPr>
        <w:t>,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047B992"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2.11.2.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Пациента медицинское изделие</w:t>
      </w:r>
    </w:p>
    <w:p w14:paraId="0AA71845" w14:textId="03C7E4B5"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 xml:space="preserve">2.12. 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сведения об условиях, порядке, форме предоставления Услуг и порядке их оплаты, сведения о специалистах Клиники, об уровне их профессионального </w:t>
      </w:r>
      <w:r w:rsidRPr="0049674F">
        <w:rPr>
          <w:rFonts w:ascii="Times New Roman" w:hAnsi="Times New Roman" w:cs="Times New Roman"/>
          <w:bCs/>
          <w:color w:val="000000"/>
          <w:sz w:val="20"/>
          <w:szCs w:val="20"/>
        </w:rPr>
        <w:lastRenderedPageBreak/>
        <w:t>образования и квалификации, а также иная установленная действующим законодательством Российской Федерации информация, размещается на сайте Клиники в информационно-телекоммуникационной сети «Интернет» (</w:t>
      </w:r>
      <w:r w:rsidR="002A55C2" w:rsidRPr="002A55C2">
        <w:rPr>
          <w:rFonts w:ascii="Times New Roman" w:hAnsi="Times New Roman" w:cs="Times New Roman"/>
          <w:bCs/>
          <w:color w:val="000000"/>
          <w:sz w:val="20"/>
          <w:szCs w:val="20"/>
          <w:lang w:val="en-US"/>
        </w:rPr>
        <w:t>https</w:t>
      </w:r>
      <w:r w:rsidR="002A55C2" w:rsidRPr="00933EF7">
        <w:rPr>
          <w:rFonts w:ascii="Times New Roman" w:hAnsi="Times New Roman" w:cs="Times New Roman"/>
          <w:bCs/>
          <w:color w:val="000000"/>
          <w:sz w:val="20"/>
          <w:szCs w:val="20"/>
        </w:rPr>
        <w:t>://</w:t>
      </w:r>
      <w:proofErr w:type="spellStart"/>
      <w:r w:rsidR="002A55C2" w:rsidRPr="002A55C2">
        <w:rPr>
          <w:rFonts w:ascii="Times New Roman" w:hAnsi="Times New Roman" w:cs="Times New Roman"/>
          <w:bCs/>
          <w:color w:val="000000"/>
          <w:sz w:val="20"/>
          <w:szCs w:val="20"/>
          <w:lang w:val="en-US"/>
        </w:rPr>
        <w:t>baikalmedikl</w:t>
      </w:r>
      <w:proofErr w:type="spellEnd"/>
      <w:r w:rsidR="002A55C2" w:rsidRPr="00933EF7">
        <w:rPr>
          <w:rFonts w:ascii="Times New Roman" w:hAnsi="Times New Roman" w:cs="Times New Roman"/>
          <w:bCs/>
          <w:color w:val="000000"/>
          <w:sz w:val="20"/>
          <w:szCs w:val="20"/>
        </w:rPr>
        <w:t>.</w:t>
      </w:r>
      <w:proofErr w:type="spellStart"/>
      <w:r w:rsidR="002A55C2" w:rsidRPr="002A55C2">
        <w:rPr>
          <w:rFonts w:ascii="Times New Roman" w:hAnsi="Times New Roman" w:cs="Times New Roman"/>
          <w:bCs/>
          <w:color w:val="000000"/>
          <w:sz w:val="20"/>
          <w:szCs w:val="20"/>
          <w:lang w:val="en-US"/>
        </w:rPr>
        <w:t>ru</w:t>
      </w:r>
      <w:proofErr w:type="spellEnd"/>
      <w:r w:rsidR="002A55C2" w:rsidRPr="00933EF7">
        <w:rPr>
          <w:rFonts w:ascii="Times New Roman" w:hAnsi="Times New Roman" w:cs="Times New Roman"/>
          <w:bCs/>
          <w:color w:val="000000"/>
          <w:sz w:val="20"/>
          <w:szCs w:val="20"/>
        </w:rPr>
        <w:t>/</w:t>
      </w:r>
      <w:r w:rsidRPr="0049674F">
        <w:rPr>
          <w:rFonts w:ascii="Times New Roman" w:hAnsi="Times New Roman" w:cs="Times New Roman"/>
          <w:bCs/>
          <w:color w:val="000000"/>
          <w:sz w:val="20"/>
          <w:szCs w:val="20"/>
        </w:rPr>
        <w:t>), а также на информационном стенде в помещении Клиники.</w:t>
      </w:r>
    </w:p>
    <w:p w14:paraId="475AB6DA" w14:textId="77777777" w:rsidR="00987BAA" w:rsidRPr="0049674F" w:rsidRDefault="00987BAA" w:rsidP="00987BAA">
      <w:pPr>
        <w:spacing w:after="0"/>
        <w:ind w:firstLine="567"/>
        <w:jc w:val="both"/>
        <w:rPr>
          <w:rFonts w:ascii="Times New Roman" w:hAnsi="Times New Roman" w:cs="Times New Roman"/>
          <w:bCs/>
          <w:color w:val="000000"/>
          <w:sz w:val="20"/>
          <w:szCs w:val="20"/>
        </w:rPr>
      </w:pPr>
      <w:r w:rsidRPr="0049674F">
        <w:rPr>
          <w:rFonts w:ascii="Times New Roman" w:hAnsi="Times New Roman" w:cs="Times New Roman"/>
          <w:bCs/>
          <w:color w:val="000000"/>
          <w:sz w:val="20"/>
          <w:szCs w:val="20"/>
        </w:rPr>
        <w:t>2.13. Все вопросы, не урегулированные настоящим Договором, решаются в соответствии с действующим законодательством Российской Федерации.</w:t>
      </w:r>
    </w:p>
    <w:p w14:paraId="19DD2949" w14:textId="77777777" w:rsidR="00E163DD" w:rsidRPr="00987BAA" w:rsidRDefault="00E163DD" w:rsidP="00987BAA">
      <w:pPr>
        <w:shd w:val="clear" w:color="auto" w:fill="FFFFFF"/>
        <w:spacing w:after="0"/>
        <w:ind w:firstLine="567"/>
        <w:jc w:val="both"/>
        <w:rPr>
          <w:rFonts w:ascii="Times New Roman" w:hAnsi="Times New Roman" w:cs="Times New Roman"/>
          <w:b/>
          <w:bCs/>
          <w:color w:val="000000"/>
          <w:sz w:val="20"/>
          <w:szCs w:val="20"/>
        </w:rPr>
      </w:pPr>
    </w:p>
    <w:p w14:paraId="54859DAD" w14:textId="3A3D9189" w:rsidR="00E163DD" w:rsidRPr="00987BAA" w:rsidRDefault="0006075D" w:rsidP="00987BAA">
      <w:pPr>
        <w:spacing w:after="0"/>
        <w:ind w:firstLine="567"/>
        <w:jc w:val="center"/>
        <w:rPr>
          <w:rFonts w:ascii="Times New Roman" w:hAnsi="Times New Roman" w:cs="Times New Roman"/>
          <w:b/>
          <w:bCs/>
          <w:sz w:val="20"/>
          <w:szCs w:val="20"/>
        </w:rPr>
      </w:pPr>
      <w:r w:rsidRPr="00987BAA">
        <w:rPr>
          <w:rFonts w:ascii="Times New Roman" w:hAnsi="Times New Roman" w:cs="Times New Roman"/>
          <w:b/>
          <w:bCs/>
          <w:sz w:val="20"/>
          <w:szCs w:val="20"/>
        </w:rPr>
        <w:t>3</w:t>
      </w:r>
      <w:r w:rsidR="00E163DD" w:rsidRPr="00987BAA">
        <w:rPr>
          <w:rFonts w:ascii="Times New Roman" w:hAnsi="Times New Roman" w:cs="Times New Roman"/>
          <w:b/>
          <w:bCs/>
          <w:sz w:val="20"/>
          <w:szCs w:val="20"/>
        </w:rPr>
        <w:t>. Права</w:t>
      </w:r>
      <w:r w:rsidR="008F70F5" w:rsidRPr="00987BAA">
        <w:rPr>
          <w:rFonts w:ascii="Times New Roman" w:hAnsi="Times New Roman" w:cs="Times New Roman"/>
          <w:b/>
          <w:bCs/>
          <w:sz w:val="20"/>
          <w:szCs w:val="20"/>
        </w:rPr>
        <w:t xml:space="preserve"> и </w:t>
      </w:r>
      <w:r w:rsidR="00E163DD" w:rsidRPr="00987BAA">
        <w:rPr>
          <w:rFonts w:ascii="Times New Roman" w:hAnsi="Times New Roman" w:cs="Times New Roman"/>
          <w:b/>
          <w:bCs/>
          <w:sz w:val="20"/>
          <w:szCs w:val="20"/>
        </w:rPr>
        <w:t>обязанности</w:t>
      </w:r>
      <w:r w:rsidRPr="00987BAA">
        <w:rPr>
          <w:rFonts w:ascii="Times New Roman" w:hAnsi="Times New Roman" w:cs="Times New Roman"/>
          <w:b/>
          <w:bCs/>
          <w:sz w:val="20"/>
          <w:szCs w:val="20"/>
        </w:rPr>
        <w:t xml:space="preserve"> </w:t>
      </w:r>
      <w:r w:rsidR="00E163DD" w:rsidRPr="00987BAA">
        <w:rPr>
          <w:rFonts w:ascii="Times New Roman" w:hAnsi="Times New Roman" w:cs="Times New Roman"/>
          <w:b/>
          <w:bCs/>
          <w:sz w:val="20"/>
          <w:szCs w:val="20"/>
        </w:rPr>
        <w:t>Сторон</w:t>
      </w:r>
    </w:p>
    <w:p w14:paraId="1827414D" w14:textId="77777777" w:rsidR="00987BAA" w:rsidRPr="000336D8" w:rsidRDefault="00987BAA" w:rsidP="00987BAA">
      <w:pPr>
        <w:spacing w:after="0"/>
        <w:ind w:firstLine="567"/>
        <w:jc w:val="both"/>
        <w:rPr>
          <w:rFonts w:ascii="Times New Roman" w:hAnsi="Times New Roman" w:cs="Times New Roman"/>
          <w:b/>
          <w:bCs/>
          <w:sz w:val="20"/>
          <w:szCs w:val="20"/>
        </w:rPr>
      </w:pPr>
      <w:r w:rsidRPr="000336D8">
        <w:rPr>
          <w:rFonts w:ascii="Times New Roman" w:hAnsi="Times New Roman" w:cs="Times New Roman"/>
          <w:b/>
          <w:bCs/>
          <w:sz w:val="20"/>
          <w:szCs w:val="20"/>
        </w:rPr>
        <w:t>3.1. Клиника обязуется:</w:t>
      </w:r>
    </w:p>
    <w:p w14:paraId="3500EA56"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3.1.1. Обеспечить соответствие Услуг требованиям и качеству, установленными </w:t>
      </w:r>
      <w:r w:rsidRPr="000336D8">
        <w:rPr>
          <w:rFonts w:ascii="Times New Roman" w:hAnsi="Times New Roman" w:cs="Times New Roman"/>
          <w:bCs/>
          <w:color w:val="000000"/>
          <w:sz w:val="20"/>
          <w:szCs w:val="20"/>
        </w:rPr>
        <w:t>действующим законодательством Российской Федерации</w:t>
      </w:r>
      <w:r w:rsidRPr="000336D8">
        <w:rPr>
          <w:rFonts w:ascii="Times New Roman" w:hAnsi="Times New Roman" w:cs="Times New Roman"/>
          <w:sz w:val="20"/>
          <w:szCs w:val="20"/>
        </w:rPr>
        <w:t>.</w:t>
      </w:r>
    </w:p>
    <w:p w14:paraId="7F2AA407"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3.1.2.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21E3A8FD"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3.1.3. Соблюдать врачебную тайну, в том числе конфиденциальность персональных данных, используемых в медицинских информационных системах.</w:t>
      </w:r>
    </w:p>
    <w:p w14:paraId="35D6C2E9"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3.1.4. Вести медицинскую документацию в установленном порядке, обеспечивать ее учет и хранение.</w:t>
      </w:r>
    </w:p>
    <w:p w14:paraId="0B0025B0"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3.1.5</w:t>
      </w:r>
      <w:r>
        <w:rPr>
          <w:rFonts w:ascii="Times New Roman" w:hAnsi="Times New Roman" w:cs="Times New Roman"/>
          <w:sz w:val="20"/>
          <w:szCs w:val="20"/>
        </w:rPr>
        <w:t>. Выдать</w:t>
      </w:r>
      <w:r w:rsidRPr="000336D8">
        <w:rPr>
          <w:rFonts w:ascii="Times New Roman" w:hAnsi="Times New Roman" w:cs="Times New Roman"/>
          <w:sz w:val="20"/>
          <w:szCs w:val="20"/>
        </w:rPr>
        <w:t xml:space="preserve"> медицинские документы (копии медицинских документов, выписки из медицинских документов), </w:t>
      </w:r>
      <w:r>
        <w:rPr>
          <w:rFonts w:ascii="Times New Roman" w:hAnsi="Times New Roman" w:cs="Times New Roman"/>
          <w:sz w:val="20"/>
          <w:szCs w:val="20"/>
        </w:rPr>
        <w:t xml:space="preserve">отражающие состояние </w:t>
      </w:r>
      <w:r w:rsidRPr="000336D8">
        <w:rPr>
          <w:rFonts w:ascii="Times New Roman" w:hAnsi="Times New Roman" w:cs="Times New Roman"/>
          <w:sz w:val="20"/>
          <w:szCs w:val="20"/>
        </w:rPr>
        <w:t xml:space="preserve">здоровья </w:t>
      </w:r>
      <w:r>
        <w:rPr>
          <w:rFonts w:ascii="Times New Roman" w:hAnsi="Times New Roman" w:cs="Times New Roman"/>
          <w:sz w:val="20"/>
          <w:szCs w:val="20"/>
        </w:rPr>
        <w:t xml:space="preserve">Пациента </w:t>
      </w:r>
      <w:r w:rsidRPr="000336D8">
        <w:rPr>
          <w:rFonts w:ascii="Times New Roman" w:hAnsi="Times New Roman" w:cs="Times New Roman"/>
          <w:sz w:val="20"/>
          <w:szCs w:val="20"/>
        </w:rPr>
        <w:t>после получения платных медицинских услуг.</w:t>
      </w:r>
    </w:p>
    <w:p w14:paraId="1FB27787" w14:textId="77777777" w:rsidR="00987BAA" w:rsidRPr="000336D8" w:rsidRDefault="00987BAA" w:rsidP="00987BAA">
      <w:pPr>
        <w:spacing w:after="0"/>
        <w:ind w:firstLine="567"/>
        <w:jc w:val="both"/>
        <w:rPr>
          <w:rFonts w:ascii="Times New Roman" w:hAnsi="Times New Roman" w:cs="Times New Roman"/>
          <w:b/>
          <w:bCs/>
          <w:sz w:val="20"/>
          <w:szCs w:val="20"/>
        </w:rPr>
      </w:pPr>
      <w:r w:rsidRPr="000336D8">
        <w:rPr>
          <w:rFonts w:ascii="Times New Roman" w:hAnsi="Times New Roman" w:cs="Times New Roman"/>
          <w:b/>
          <w:bCs/>
          <w:sz w:val="20"/>
          <w:szCs w:val="20"/>
        </w:rPr>
        <w:t>3.2. Пациент</w:t>
      </w:r>
      <w:r>
        <w:rPr>
          <w:rFonts w:ascii="Times New Roman" w:hAnsi="Times New Roman" w:cs="Times New Roman"/>
          <w:b/>
          <w:bCs/>
          <w:sz w:val="20"/>
          <w:szCs w:val="20"/>
        </w:rPr>
        <w:t xml:space="preserve"> и Законный представитель обязую</w:t>
      </w:r>
      <w:r w:rsidRPr="000336D8">
        <w:rPr>
          <w:rFonts w:ascii="Times New Roman" w:hAnsi="Times New Roman" w:cs="Times New Roman"/>
          <w:b/>
          <w:bCs/>
          <w:sz w:val="20"/>
          <w:szCs w:val="20"/>
        </w:rPr>
        <w:t>тся:</w:t>
      </w:r>
    </w:p>
    <w:p w14:paraId="1CA03E6D"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3.2.1. </w:t>
      </w:r>
      <w:r w:rsidRPr="000336D8">
        <w:rPr>
          <w:rFonts w:ascii="Times New Roman" w:hAnsi="Times New Roman" w:cs="Times New Roman"/>
          <w:spacing w:val="-2"/>
          <w:sz w:val="20"/>
          <w:szCs w:val="20"/>
        </w:rPr>
        <w:t xml:space="preserve">До оказания Услуги сообщить сведения об имеющихся у </w:t>
      </w:r>
      <w:r>
        <w:rPr>
          <w:rFonts w:ascii="Times New Roman" w:hAnsi="Times New Roman" w:cs="Times New Roman"/>
          <w:spacing w:val="-2"/>
          <w:sz w:val="20"/>
          <w:szCs w:val="20"/>
        </w:rPr>
        <w:t>Пациента</w:t>
      </w:r>
      <w:r w:rsidRPr="000336D8">
        <w:rPr>
          <w:rFonts w:ascii="Times New Roman" w:hAnsi="Times New Roman" w:cs="Times New Roman"/>
          <w:spacing w:val="-2"/>
          <w:sz w:val="20"/>
          <w:szCs w:val="20"/>
        </w:rPr>
        <w:t xml:space="preserve">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4A87A0E8"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3.2.2. Заботиться о сохранении здоровья</w:t>
      </w:r>
      <w:r>
        <w:rPr>
          <w:rFonts w:ascii="Times New Roman" w:hAnsi="Times New Roman" w:cs="Times New Roman"/>
          <w:sz w:val="20"/>
          <w:szCs w:val="20"/>
        </w:rPr>
        <w:t xml:space="preserve"> Пациента</w:t>
      </w:r>
      <w:r w:rsidRPr="000336D8">
        <w:rPr>
          <w:rFonts w:ascii="Times New Roman" w:hAnsi="Times New Roman" w:cs="Times New Roman"/>
          <w:sz w:val="20"/>
          <w:szCs w:val="20"/>
        </w:rPr>
        <w:t>, выполнять назначения медицинского персонала Клиники, соблюдать режим лечения и правила поведения в Клинике.</w:t>
      </w:r>
    </w:p>
    <w:p w14:paraId="5034BECB"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3.2.3. Немедленно извещать Клинику об изменениях в состоянии здоровья </w:t>
      </w:r>
      <w:r>
        <w:rPr>
          <w:rFonts w:ascii="Times New Roman" w:hAnsi="Times New Roman" w:cs="Times New Roman"/>
          <w:sz w:val="20"/>
          <w:szCs w:val="20"/>
        </w:rPr>
        <w:t xml:space="preserve">Пациента </w:t>
      </w:r>
      <w:r w:rsidRPr="000336D8">
        <w:rPr>
          <w:rFonts w:ascii="Times New Roman" w:hAnsi="Times New Roman" w:cs="Times New Roman"/>
          <w:sz w:val="20"/>
          <w:szCs w:val="20"/>
        </w:rPr>
        <w:t>в процессе оказания Услуг и по его завершению.</w:t>
      </w:r>
    </w:p>
    <w:p w14:paraId="12885BC6"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3.2.4. Извещать не позднее, чем за один рабочий день о невозможности планового посещения лечащего врача.</w:t>
      </w:r>
    </w:p>
    <w:p w14:paraId="14356F3C" w14:textId="77777777" w:rsidR="00987BAA" w:rsidRPr="00E50DA5"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3.2.5. </w:t>
      </w:r>
      <w:r w:rsidRPr="00E50DA5">
        <w:rPr>
          <w:rFonts w:ascii="Times New Roman" w:hAnsi="Times New Roman" w:cs="Times New Roman"/>
          <w:sz w:val="20"/>
          <w:szCs w:val="20"/>
        </w:rPr>
        <w:t>Оплатить оказанную Клиникой Услугу в порядк</w:t>
      </w:r>
      <w:r>
        <w:rPr>
          <w:rFonts w:ascii="Times New Roman" w:hAnsi="Times New Roman" w:cs="Times New Roman"/>
          <w:sz w:val="20"/>
          <w:szCs w:val="20"/>
        </w:rPr>
        <w:t>е и сроки, которые установлены Д</w:t>
      </w:r>
      <w:r w:rsidRPr="00E50DA5">
        <w:rPr>
          <w:rFonts w:ascii="Times New Roman" w:hAnsi="Times New Roman" w:cs="Times New Roman"/>
          <w:sz w:val="20"/>
          <w:szCs w:val="20"/>
        </w:rPr>
        <w:t>оговором.</w:t>
      </w:r>
    </w:p>
    <w:p w14:paraId="60F8FC07" w14:textId="77777777" w:rsidR="00987BAA" w:rsidRPr="000336D8" w:rsidRDefault="00987BAA" w:rsidP="00987BAA">
      <w:pPr>
        <w:spacing w:after="0"/>
        <w:ind w:firstLine="567"/>
        <w:jc w:val="both"/>
        <w:rPr>
          <w:rFonts w:ascii="Times New Roman" w:hAnsi="Times New Roman" w:cs="Times New Roman"/>
          <w:b/>
          <w:bCs/>
          <w:sz w:val="20"/>
          <w:szCs w:val="20"/>
        </w:rPr>
      </w:pPr>
      <w:r w:rsidRPr="000336D8">
        <w:rPr>
          <w:rFonts w:ascii="Times New Roman" w:hAnsi="Times New Roman" w:cs="Times New Roman"/>
          <w:b/>
          <w:bCs/>
          <w:sz w:val="20"/>
          <w:szCs w:val="20"/>
        </w:rPr>
        <w:t>3.3. Клиника вправе:</w:t>
      </w:r>
    </w:p>
    <w:p w14:paraId="4AE99154"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3.3.1. В случае непредвиденного отсутствия лечащего врача в день приема, по согласованию с </w:t>
      </w:r>
      <w:r>
        <w:rPr>
          <w:rFonts w:ascii="Times New Roman" w:hAnsi="Times New Roman" w:cs="Times New Roman"/>
          <w:sz w:val="20"/>
          <w:szCs w:val="20"/>
        </w:rPr>
        <w:t>Законным представителем</w:t>
      </w:r>
      <w:r w:rsidRPr="000336D8">
        <w:rPr>
          <w:rFonts w:ascii="Times New Roman" w:hAnsi="Times New Roman" w:cs="Times New Roman"/>
          <w:sz w:val="20"/>
          <w:szCs w:val="20"/>
        </w:rPr>
        <w:t xml:space="preserve">, направить </w:t>
      </w:r>
      <w:r>
        <w:rPr>
          <w:rFonts w:ascii="Times New Roman" w:hAnsi="Times New Roman" w:cs="Times New Roman"/>
          <w:sz w:val="20"/>
          <w:szCs w:val="20"/>
        </w:rPr>
        <w:t>Пациента</w:t>
      </w:r>
      <w:r w:rsidRPr="000336D8">
        <w:rPr>
          <w:rFonts w:ascii="Times New Roman" w:hAnsi="Times New Roman" w:cs="Times New Roman"/>
          <w:sz w:val="20"/>
          <w:szCs w:val="20"/>
        </w:rPr>
        <w:t xml:space="preserve"> к другому специалисту соответствующего профиля и квалификации.</w:t>
      </w:r>
    </w:p>
    <w:p w14:paraId="7D7915DC"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3.3.2. В случаях, установленных действующим законодательством, устанавливать и изменять гарантийные сроки.</w:t>
      </w:r>
    </w:p>
    <w:p w14:paraId="29488AAA"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3.3.3. Оказывать Услуги по настоящему Договору</w:t>
      </w:r>
      <w:r>
        <w:rPr>
          <w:rFonts w:ascii="Times New Roman" w:hAnsi="Times New Roman" w:cs="Times New Roman"/>
          <w:sz w:val="20"/>
          <w:szCs w:val="20"/>
        </w:rPr>
        <w:t xml:space="preserve"> </w:t>
      </w:r>
      <w:r w:rsidRPr="000336D8">
        <w:rPr>
          <w:rFonts w:ascii="Times New Roman" w:hAnsi="Times New Roman" w:cs="Times New Roman"/>
          <w:sz w:val="20"/>
          <w:szCs w:val="20"/>
        </w:rPr>
        <w:t>своими силами или привлекать третьих лиц, за действия которых Клиника несет ответственность, как за свои собственные.</w:t>
      </w:r>
    </w:p>
    <w:p w14:paraId="5EFC6B68"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3.3.4. Не приступать к оказанию новых Услуг, а начатые Услуги приостановить в случае неоплаты или несвоевременной оплаты </w:t>
      </w:r>
      <w:r>
        <w:rPr>
          <w:rFonts w:ascii="Times New Roman" w:hAnsi="Times New Roman" w:cs="Times New Roman"/>
          <w:sz w:val="20"/>
          <w:szCs w:val="20"/>
        </w:rPr>
        <w:t>Законным представителем</w:t>
      </w:r>
      <w:r w:rsidRPr="000336D8">
        <w:rPr>
          <w:rFonts w:ascii="Times New Roman" w:hAnsi="Times New Roman" w:cs="Times New Roman"/>
          <w:sz w:val="20"/>
          <w:szCs w:val="20"/>
        </w:rPr>
        <w:t xml:space="preserve"> Услуг в соответствии с Договором, а также в случае, если Пациент</w:t>
      </w:r>
      <w:r>
        <w:rPr>
          <w:rFonts w:ascii="Times New Roman" w:hAnsi="Times New Roman" w:cs="Times New Roman"/>
          <w:sz w:val="20"/>
          <w:szCs w:val="20"/>
        </w:rPr>
        <w:t xml:space="preserve"> и Законный представитель настаиваю</w:t>
      </w:r>
      <w:r w:rsidRPr="000336D8">
        <w:rPr>
          <w:rFonts w:ascii="Times New Roman" w:hAnsi="Times New Roman" w:cs="Times New Roman"/>
          <w:sz w:val="20"/>
          <w:szCs w:val="20"/>
        </w:rPr>
        <w:t>т на лечении, которое не соответствует действующим стандартам, требованиям к технологии, медицинским показаниям.</w:t>
      </w:r>
    </w:p>
    <w:p w14:paraId="14B151D8"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3.3.5. Изменять прейскурант (перечень) Услуг в одностороннем порядке, путем размещения на сайте Клиники, а также на информационном стенде.</w:t>
      </w:r>
    </w:p>
    <w:p w14:paraId="719D95DF" w14:textId="77777777" w:rsidR="00987BAA" w:rsidRPr="000336D8" w:rsidRDefault="00987BAA" w:rsidP="00987BAA">
      <w:pPr>
        <w:spacing w:after="0"/>
        <w:ind w:firstLine="567"/>
        <w:jc w:val="both"/>
        <w:rPr>
          <w:rFonts w:ascii="Times New Roman" w:hAnsi="Times New Roman" w:cs="Times New Roman"/>
          <w:b/>
          <w:bCs/>
          <w:sz w:val="20"/>
          <w:szCs w:val="20"/>
        </w:rPr>
      </w:pPr>
      <w:r w:rsidRPr="000336D8">
        <w:rPr>
          <w:rFonts w:ascii="Times New Roman" w:hAnsi="Times New Roman" w:cs="Times New Roman"/>
          <w:b/>
          <w:bCs/>
          <w:sz w:val="20"/>
          <w:szCs w:val="20"/>
        </w:rPr>
        <w:t xml:space="preserve">3.4. Пациент </w:t>
      </w:r>
      <w:r>
        <w:rPr>
          <w:rFonts w:ascii="Times New Roman" w:hAnsi="Times New Roman" w:cs="Times New Roman"/>
          <w:b/>
          <w:bCs/>
          <w:sz w:val="20"/>
          <w:szCs w:val="20"/>
        </w:rPr>
        <w:t>и Законный представитель имею</w:t>
      </w:r>
      <w:r w:rsidRPr="000336D8">
        <w:rPr>
          <w:rFonts w:ascii="Times New Roman" w:hAnsi="Times New Roman" w:cs="Times New Roman"/>
          <w:b/>
          <w:bCs/>
          <w:sz w:val="20"/>
          <w:szCs w:val="20"/>
        </w:rPr>
        <w:t>т право:</w:t>
      </w:r>
    </w:p>
    <w:p w14:paraId="458B7403"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3.4.1. На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11EE756D" w14:textId="77777777" w:rsidR="00987BAA" w:rsidRPr="000336D8" w:rsidRDefault="00987BAA" w:rsidP="00987BAA">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3.4.2.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041BA461" w14:textId="77777777" w:rsidR="00987BAA" w:rsidRPr="000336D8" w:rsidRDefault="00987BAA" w:rsidP="00987BAA">
      <w:pPr>
        <w:spacing w:after="0"/>
        <w:ind w:firstLine="567"/>
        <w:jc w:val="both"/>
        <w:rPr>
          <w:rFonts w:ascii="Times New Roman" w:hAnsi="Times New Roman" w:cs="Times New Roman"/>
          <w:sz w:val="20"/>
          <w:szCs w:val="20"/>
          <w:lang w:bidi="he-IL"/>
        </w:rPr>
      </w:pPr>
      <w:r w:rsidRPr="000336D8">
        <w:rPr>
          <w:rFonts w:ascii="Times New Roman" w:hAnsi="Times New Roman" w:cs="Times New Roman"/>
          <w:sz w:val="20"/>
          <w:szCs w:val="20"/>
          <w:lang w:bidi="he-IL"/>
        </w:rPr>
        <w:t>3.4.3. На выбор лечащего врача с учетом возможностей Клиники и согласия врача.</w:t>
      </w:r>
    </w:p>
    <w:p w14:paraId="337DBF2F" w14:textId="77777777" w:rsidR="00987BAA" w:rsidRPr="00E50DA5" w:rsidRDefault="00987BAA" w:rsidP="00987BAA">
      <w:pPr>
        <w:spacing w:after="0"/>
        <w:ind w:firstLine="567"/>
        <w:jc w:val="both"/>
        <w:rPr>
          <w:rFonts w:ascii="Times New Roman" w:hAnsi="Times New Roman" w:cs="Times New Roman"/>
          <w:sz w:val="20"/>
          <w:szCs w:val="20"/>
          <w:lang w:bidi="he-IL"/>
        </w:rPr>
      </w:pPr>
      <w:r w:rsidRPr="00E50DA5">
        <w:rPr>
          <w:rFonts w:ascii="Times New Roman" w:hAnsi="Times New Roman" w:cs="Times New Roman"/>
          <w:sz w:val="20"/>
          <w:szCs w:val="20"/>
          <w:lang w:bidi="he-IL"/>
        </w:rPr>
        <w:t>3.4.4. На отказ от по</w:t>
      </w:r>
      <w:r>
        <w:rPr>
          <w:rFonts w:ascii="Times New Roman" w:hAnsi="Times New Roman" w:cs="Times New Roman"/>
          <w:sz w:val="20"/>
          <w:szCs w:val="20"/>
          <w:lang w:bidi="he-IL"/>
        </w:rPr>
        <w:t>лучения Услуг после заключения Д</w:t>
      </w:r>
      <w:r w:rsidRPr="00E50DA5">
        <w:rPr>
          <w:rFonts w:ascii="Times New Roman" w:hAnsi="Times New Roman" w:cs="Times New Roman"/>
          <w:sz w:val="20"/>
          <w:szCs w:val="20"/>
          <w:lang w:bidi="he-IL"/>
        </w:rPr>
        <w:t>оговора, с оплатой Клинике фактически понесенных расходов, связанных</w:t>
      </w:r>
      <w:r>
        <w:rPr>
          <w:rFonts w:ascii="Times New Roman" w:hAnsi="Times New Roman" w:cs="Times New Roman"/>
          <w:sz w:val="20"/>
          <w:szCs w:val="20"/>
          <w:lang w:bidi="he-IL"/>
        </w:rPr>
        <w:t xml:space="preserve"> с исполнением обязательств по Д</w:t>
      </w:r>
      <w:r w:rsidRPr="00E50DA5">
        <w:rPr>
          <w:rFonts w:ascii="Times New Roman" w:hAnsi="Times New Roman" w:cs="Times New Roman"/>
          <w:sz w:val="20"/>
          <w:szCs w:val="20"/>
          <w:lang w:bidi="he-IL"/>
        </w:rPr>
        <w:t>оговору.</w:t>
      </w:r>
    </w:p>
    <w:p w14:paraId="16A03F37" w14:textId="77777777" w:rsidR="00E163DD" w:rsidRPr="00987BAA" w:rsidRDefault="00E163DD" w:rsidP="00987BAA">
      <w:pPr>
        <w:spacing w:after="0"/>
        <w:ind w:firstLine="567"/>
        <w:jc w:val="both"/>
        <w:rPr>
          <w:rFonts w:ascii="Times New Roman" w:hAnsi="Times New Roman" w:cs="Times New Roman"/>
          <w:sz w:val="20"/>
          <w:szCs w:val="20"/>
        </w:rPr>
      </w:pPr>
    </w:p>
    <w:p w14:paraId="0BFACC80" w14:textId="77777777" w:rsidR="00987BAA" w:rsidRPr="00E50DA5" w:rsidRDefault="00987BAA" w:rsidP="00987BAA">
      <w:pPr>
        <w:spacing w:after="0"/>
        <w:ind w:firstLine="567"/>
        <w:jc w:val="center"/>
        <w:rPr>
          <w:rFonts w:ascii="Times New Roman" w:hAnsi="Times New Roman" w:cs="Times New Roman"/>
          <w:b/>
          <w:bCs/>
          <w:sz w:val="20"/>
          <w:szCs w:val="20"/>
        </w:rPr>
      </w:pPr>
      <w:r w:rsidRPr="00E50DA5">
        <w:rPr>
          <w:rFonts w:ascii="Times New Roman" w:hAnsi="Times New Roman" w:cs="Times New Roman"/>
          <w:b/>
          <w:bCs/>
          <w:sz w:val="20"/>
          <w:szCs w:val="20"/>
        </w:rPr>
        <w:t>4. Сроки и порядок оплаты услуг</w:t>
      </w:r>
    </w:p>
    <w:p w14:paraId="2F8405B2" w14:textId="77777777"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4.1. Оплата Услуг Клиники производится путем использования национальных платежных инструментов, а также наличных расчетов по выбору </w:t>
      </w:r>
      <w:r>
        <w:rPr>
          <w:rFonts w:ascii="Times New Roman" w:hAnsi="Times New Roman" w:cs="Times New Roman"/>
          <w:sz w:val="20"/>
          <w:szCs w:val="20"/>
        </w:rPr>
        <w:t>Законного представителя</w:t>
      </w:r>
      <w:r w:rsidRPr="00E50DA5">
        <w:rPr>
          <w:rFonts w:ascii="Times New Roman" w:hAnsi="Times New Roman" w:cs="Times New Roman"/>
          <w:sz w:val="20"/>
          <w:szCs w:val="20"/>
        </w:rPr>
        <w:t>.</w:t>
      </w:r>
    </w:p>
    <w:p w14:paraId="76DB442B" w14:textId="07438F44" w:rsidR="00987BAA" w:rsidRPr="00E50DA5" w:rsidRDefault="00296A46" w:rsidP="00987BAA">
      <w:pPr>
        <w:spacing w:after="0"/>
        <w:ind w:firstLine="567"/>
        <w:jc w:val="both"/>
        <w:rPr>
          <w:rFonts w:ascii="Times New Roman" w:hAnsi="Times New Roman" w:cs="Times New Roman"/>
          <w:sz w:val="20"/>
          <w:szCs w:val="20"/>
        </w:rPr>
      </w:pPr>
      <w:r w:rsidRPr="00296A46">
        <w:rPr>
          <w:rFonts w:ascii="Times New Roman" w:hAnsi="Times New Roman" w:cs="Times New Roman"/>
          <w:sz w:val="20"/>
          <w:szCs w:val="20"/>
        </w:rPr>
        <w:t xml:space="preserve">4.2. Оплата Услуг, по выбору </w:t>
      </w:r>
      <w:r>
        <w:rPr>
          <w:rFonts w:ascii="Times New Roman" w:hAnsi="Times New Roman" w:cs="Times New Roman"/>
          <w:sz w:val="20"/>
          <w:szCs w:val="20"/>
        </w:rPr>
        <w:t>Заказчика</w:t>
      </w:r>
      <w:r w:rsidRPr="00296A46">
        <w:rPr>
          <w:rFonts w:ascii="Times New Roman" w:hAnsi="Times New Roman" w:cs="Times New Roman"/>
          <w:sz w:val="20"/>
          <w:szCs w:val="20"/>
        </w:rPr>
        <w:t>, может осуществляться авансом или непосредственно после получения Услуги.</w:t>
      </w:r>
      <w:r w:rsidR="00987BAA" w:rsidRPr="00E50DA5">
        <w:rPr>
          <w:rFonts w:ascii="Times New Roman" w:hAnsi="Times New Roman" w:cs="Times New Roman"/>
          <w:sz w:val="20"/>
          <w:szCs w:val="20"/>
        </w:rPr>
        <w:t>.</w:t>
      </w:r>
    </w:p>
    <w:p w14:paraId="54D322E6" w14:textId="77777777"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4.3. По требованию </w:t>
      </w:r>
      <w:r>
        <w:rPr>
          <w:rFonts w:ascii="Times New Roman" w:hAnsi="Times New Roman" w:cs="Times New Roman"/>
          <w:sz w:val="20"/>
          <w:szCs w:val="20"/>
        </w:rPr>
        <w:t>Законного представителя</w:t>
      </w:r>
      <w:r w:rsidRPr="00E50DA5">
        <w:rPr>
          <w:rFonts w:ascii="Times New Roman" w:hAnsi="Times New Roman" w:cs="Times New Roman"/>
          <w:sz w:val="20"/>
          <w:szCs w:val="20"/>
        </w:rPr>
        <w:t xml:space="preserve"> или Клиники, на предоставление Услуг может быть составлена смета, </w:t>
      </w:r>
      <w:r>
        <w:rPr>
          <w:rFonts w:ascii="Times New Roman" w:hAnsi="Times New Roman" w:cs="Times New Roman"/>
          <w:sz w:val="20"/>
          <w:szCs w:val="20"/>
        </w:rPr>
        <w:t>являющаяся неотъемлемой частью Д</w:t>
      </w:r>
      <w:r w:rsidRPr="00E50DA5">
        <w:rPr>
          <w:rFonts w:ascii="Times New Roman" w:hAnsi="Times New Roman" w:cs="Times New Roman"/>
          <w:sz w:val="20"/>
          <w:szCs w:val="20"/>
        </w:rPr>
        <w:t>оговора.</w:t>
      </w:r>
    </w:p>
    <w:p w14:paraId="34C23D39" w14:textId="7E66702E" w:rsidR="00FC20E2" w:rsidRDefault="00FC20E2" w:rsidP="006557F5">
      <w:pPr>
        <w:pBdr>
          <w:top w:val="none" w:sz="4" w:space="31" w:color="000000"/>
        </w:pBdr>
        <w:spacing w:after="0"/>
        <w:ind w:firstLine="567"/>
        <w:jc w:val="both"/>
        <w:rPr>
          <w:rFonts w:ascii="Times New Roman" w:hAnsi="Times New Roman" w:cs="Times New Roman"/>
          <w:sz w:val="20"/>
          <w:szCs w:val="20"/>
        </w:rPr>
      </w:pPr>
      <w:r w:rsidRPr="00FC20E2">
        <w:rPr>
          <w:rFonts w:ascii="Times New Roman" w:hAnsi="Times New Roman" w:cs="Times New Roman"/>
          <w:sz w:val="20"/>
          <w:szCs w:val="20"/>
        </w:rPr>
        <w:lastRenderedPageBreak/>
        <w:t>4.4. После оплаты Услуг, Пациенту выдается документ, подтверждающий произведенную оплату</w:t>
      </w:r>
      <w:bookmarkStart w:id="2" w:name="_Hlk144732310"/>
      <w:r w:rsidR="006557F5">
        <w:rPr>
          <w:rFonts w:ascii="Times New Roman" w:hAnsi="Times New Roman" w:cs="Times New Roman"/>
          <w:sz w:val="20"/>
          <w:szCs w:val="20"/>
        </w:rPr>
        <w:t xml:space="preserve"> </w:t>
      </w:r>
      <w:r w:rsidR="006557F5" w:rsidRPr="00085687">
        <w:rPr>
          <w:rFonts w:ascii="Times New Roman" w:hAnsi="Times New Roman" w:cs="Times New Roman"/>
          <w:sz w:val="20"/>
          <w:szCs w:val="20"/>
        </w:rPr>
        <w:t>(кассовый чек, или в электронной форме, подтверждающий факт осуществления расчета</w:t>
      </w:r>
      <w:r w:rsidR="006557F5">
        <w:rPr>
          <w:rFonts w:ascii="Times New Roman" w:hAnsi="Times New Roman" w:cs="Times New Roman"/>
          <w:sz w:val="20"/>
          <w:szCs w:val="20"/>
        </w:rPr>
        <w:t>)</w:t>
      </w:r>
      <w:bookmarkEnd w:id="2"/>
      <w:r w:rsidRPr="00FC20E2">
        <w:rPr>
          <w:rFonts w:ascii="Times New Roman" w:hAnsi="Times New Roman" w:cs="Times New Roman"/>
          <w:sz w:val="20"/>
          <w:szCs w:val="20"/>
        </w:rPr>
        <w:t>.</w:t>
      </w:r>
    </w:p>
    <w:p w14:paraId="5D3CE4CE" w14:textId="38D74015"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4.5. Клиника по обращению </w:t>
      </w:r>
      <w:r>
        <w:rPr>
          <w:rFonts w:ascii="Times New Roman" w:hAnsi="Times New Roman" w:cs="Times New Roman"/>
          <w:sz w:val="20"/>
          <w:szCs w:val="20"/>
        </w:rPr>
        <w:t>Законного представителя</w:t>
      </w:r>
      <w:r w:rsidRPr="00E50DA5">
        <w:rPr>
          <w:rFonts w:ascii="Times New Roman" w:hAnsi="Times New Roman" w:cs="Times New Roman"/>
          <w:sz w:val="20"/>
          <w:szCs w:val="20"/>
        </w:rPr>
        <w:t xml:space="preserve"> выдает документы, подтверждающие фактические расходы </w:t>
      </w:r>
      <w:r>
        <w:rPr>
          <w:rFonts w:ascii="Times New Roman" w:hAnsi="Times New Roman" w:cs="Times New Roman"/>
          <w:sz w:val="20"/>
          <w:szCs w:val="20"/>
        </w:rPr>
        <w:t xml:space="preserve">Законного представителя </w:t>
      </w:r>
      <w:r w:rsidRPr="00E50DA5">
        <w:rPr>
          <w:rFonts w:ascii="Times New Roman" w:hAnsi="Times New Roman" w:cs="Times New Roman"/>
          <w:sz w:val="20"/>
          <w:szCs w:val="20"/>
        </w:rPr>
        <w:t>на оказанные Услуги или приобретение лекарственных препаратов для медицинского применения:</w:t>
      </w:r>
    </w:p>
    <w:p w14:paraId="042298D1" w14:textId="7A81EE29" w:rsidR="00987BAA" w:rsidRPr="00E50DA5" w:rsidRDefault="00987BAA" w:rsidP="00987BAA">
      <w:pPr>
        <w:spacing w:after="0"/>
        <w:ind w:firstLine="567"/>
        <w:jc w:val="both"/>
        <w:rPr>
          <w:rFonts w:ascii="Times New Roman" w:hAnsi="Times New Roman" w:cs="Times New Roman"/>
          <w:sz w:val="20"/>
          <w:szCs w:val="20"/>
        </w:rPr>
      </w:pPr>
      <w:r>
        <w:rPr>
          <w:rFonts w:ascii="Times New Roman" w:hAnsi="Times New Roman" w:cs="Times New Roman"/>
          <w:sz w:val="20"/>
          <w:szCs w:val="20"/>
        </w:rPr>
        <w:t>- копия Договора с П</w:t>
      </w:r>
      <w:r w:rsidRPr="00E50DA5">
        <w:rPr>
          <w:rFonts w:ascii="Times New Roman" w:hAnsi="Times New Roman" w:cs="Times New Roman"/>
          <w:sz w:val="20"/>
          <w:szCs w:val="20"/>
        </w:rPr>
        <w:t>риложениями и дополнительными соглашениями к нему;</w:t>
      </w:r>
    </w:p>
    <w:p w14:paraId="3E4D4592" w14:textId="77777777"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справка об оплате медицинских услуг по установленной форме;</w:t>
      </w:r>
    </w:p>
    <w:p w14:paraId="3572BBFF" w14:textId="77777777" w:rsidR="00987BAA" w:rsidRPr="00E50DA5" w:rsidRDefault="00987BAA" w:rsidP="00987BAA">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23E4BB22" w14:textId="783EEBCE" w:rsidR="006557F5" w:rsidRDefault="00987BAA" w:rsidP="006557F5">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 документы установленного образца, подтверждающие оплату лекарственных препаратов </w:t>
      </w:r>
      <w:r w:rsidR="006557F5" w:rsidRPr="006557F5">
        <w:rPr>
          <w:rFonts w:ascii="Times New Roman" w:hAnsi="Times New Roman" w:cs="Times New Roman"/>
          <w:sz w:val="20"/>
          <w:szCs w:val="20"/>
        </w:rPr>
        <w:t>оплату (кассовый чек, или в электронной форме, подтверждающий факт осуществления расчета)</w:t>
      </w:r>
      <w:bookmarkStart w:id="3" w:name="_GoBack"/>
      <w:bookmarkEnd w:id="3"/>
      <w:r w:rsidRPr="00E50DA5">
        <w:rPr>
          <w:rFonts w:ascii="Times New Roman" w:hAnsi="Times New Roman" w:cs="Times New Roman"/>
          <w:sz w:val="20"/>
          <w:szCs w:val="20"/>
        </w:rPr>
        <w:t>.</w:t>
      </w:r>
    </w:p>
    <w:p w14:paraId="2A51B6BD" w14:textId="77777777" w:rsidR="006557F5" w:rsidRDefault="006557F5" w:rsidP="006557F5">
      <w:pPr>
        <w:spacing w:after="0"/>
        <w:ind w:firstLine="567"/>
        <w:jc w:val="both"/>
        <w:rPr>
          <w:rFonts w:ascii="Times New Roman" w:hAnsi="Times New Roman" w:cs="Times New Roman"/>
          <w:sz w:val="20"/>
          <w:szCs w:val="20"/>
        </w:rPr>
      </w:pPr>
      <w:r w:rsidRPr="00ED6B16">
        <w:rPr>
          <w:rFonts w:ascii="Times New Roman" w:hAnsi="Times New Roman" w:cs="Times New Roman"/>
          <w:sz w:val="20"/>
          <w:szCs w:val="20"/>
        </w:rPr>
        <w:t xml:space="preserve">4.6. Порядок возврата пациенту денежных средств </w:t>
      </w:r>
      <w:r>
        <w:rPr>
          <w:rFonts w:ascii="Times New Roman" w:hAnsi="Times New Roman" w:cs="Times New Roman"/>
          <w:sz w:val="20"/>
          <w:szCs w:val="20"/>
        </w:rPr>
        <w:t>за не оказанные услуги</w:t>
      </w:r>
      <w:r w:rsidRPr="00ED6B16">
        <w:rPr>
          <w:rFonts w:ascii="Times New Roman" w:hAnsi="Times New Roman" w:cs="Times New Roman"/>
          <w:sz w:val="20"/>
          <w:szCs w:val="20"/>
        </w:rPr>
        <w:t>.</w:t>
      </w:r>
    </w:p>
    <w:p w14:paraId="65075144" w14:textId="77777777" w:rsidR="006557F5" w:rsidRDefault="006557F5" w:rsidP="006557F5">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4.6.1. </w:t>
      </w:r>
      <w:r w:rsidRPr="00085687">
        <w:rPr>
          <w:rFonts w:ascii="Times New Roman" w:hAnsi="Times New Roman" w:cs="Times New Roman"/>
          <w:sz w:val="20"/>
          <w:szCs w:val="20"/>
        </w:rPr>
        <w:t>Порядок возврата наличных денежных средств в день оказания услуги.</w:t>
      </w:r>
    </w:p>
    <w:p w14:paraId="662DE882" w14:textId="77777777" w:rsidR="006557F5" w:rsidRDefault="006557F5" w:rsidP="006557F5">
      <w:pPr>
        <w:spacing w:after="0"/>
        <w:ind w:firstLine="567"/>
        <w:jc w:val="both"/>
        <w:rPr>
          <w:rFonts w:ascii="Times New Roman" w:hAnsi="Times New Roman" w:cs="Times New Roman"/>
          <w:sz w:val="20"/>
          <w:szCs w:val="20"/>
        </w:rPr>
      </w:pPr>
      <w:r w:rsidRPr="00085687">
        <w:rPr>
          <w:rFonts w:ascii="Times New Roman" w:hAnsi="Times New Roman" w:cs="Times New Roman"/>
          <w:sz w:val="20"/>
          <w:szCs w:val="20"/>
        </w:rPr>
        <w:t xml:space="preserve">Возврат </w:t>
      </w:r>
      <w:r>
        <w:rPr>
          <w:rFonts w:ascii="Times New Roman" w:hAnsi="Times New Roman" w:cs="Times New Roman"/>
          <w:sz w:val="20"/>
          <w:szCs w:val="20"/>
        </w:rPr>
        <w:t>денежных средств</w:t>
      </w:r>
      <w:r w:rsidRPr="00085687">
        <w:rPr>
          <w:rFonts w:ascii="Times New Roman" w:hAnsi="Times New Roman" w:cs="Times New Roman"/>
          <w:sz w:val="20"/>
          <w:szCs w:val="20"/>
        </w:rPr>
        <w:t xml:space="preserve"> пациенту (законным представителям) в день получения медицинских услуг производится на основании письменного заявления с указанием фамилии, имени, отчества и только при предъявлении документа, удостоверяющего личность</w:t>
      </w:r>
      <w:r>
        <w:rPr>
          <w:rFonts w:ascii="Times New Roman" w:hAnsi="Times New Roman" w:cs="Times New Roman"/>
          <w:sz w:val="20"/>
          <w:szCs w:val="20"/>
        </w:rPr>
        <w:t xml:space="preserve"> </w:t>
      </w:r>
      <w:r w:rsidRPr="00085687">
        <w:rPr>
          <w:rFonts w:ascii="Times New Roman" w:hAnsi="Times New Roman" w:cs="Times New Roman"/>
          <w:sz w:val="20"/>
          <w:szCs w:val="20"/>
        </w:rPr>
        <w:t>(паспорт или документ, его заменяющий). После подписания генеральным директором заявления, пациент</w:t>
      </w:r>
      <w:r>
        <w:rPr>
          <w:rFonts w:ascii="Times New Roman" w:hAnsi="Times New Roman" w:cs="Times New Roman"/>
          <w:sz w:val="20"/>
          <w:szCs w:val="20"/>
        </w:rPr>
        <w:t xml:space="preserve"> </w:t>
      </w:r>
      <w:r w:rsidRPr="00085687">
        <w:rPr>
          <w:rFonts w:ascii="Times New Roman" w:hAnsi="Times New Roman" w:cs="Times New Roman"/>
          <w:sz w:val="20"/>
          <w:szCs w:val="20"/>
        </w:rPr>
        <w:t xml:space="preserve">(законные представители) получают </w:t>
      </w:r>
      <w:r>
        <w:rPr>
          <w:rFonts w:ascii="Times New Roman" w:hAnsi="Times New Roman" w:cs="Times New Roman"/>
          <w:sz w:val="20"/>
          <w:szCs w:val="20"/>
        </w:rPr>
        <w:t>денежные средства</w:t>
      </w:r>
      <w:r w:rsidRPr="00085687">
        <w:rPr>
          <w:rFonts w:ascii="Times New Roman" w:hAnsi="Times New Roman" w:cs="Times New Roman"/>
          <w:sz w:val="20"/>
          <w:szCs w:val="20"/>
        </w:rPr>
        <w:t xml:space="preserve"> за не оказанные услуги. Выдача денежных средств производится из операционной кассы.</w:t>
      </w:r>
    </w:p>
    <w:p w14:paraId="38735999" w14:textId="77777777" w:rsidR="006557F5" w:rsidRDefault="006557F5" w:rsidP="006557F5">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4.6.2. </w:t>
      </w:r>
      <w:r w:rsidRPr="00085687">
        <w:rPr>
          <w:rFonts w:ascii="Times New Roman" w:hAnsi="Times New Roman" w:cs="Times New Roman"/>
          <w:sz w:val="20"/>
          <w:szCs w:val="20"/>
        </w:rPr>
        <w:t>Порядок возврата наличных денежных средств не в день получения услуги.</w:t>
      </w:r>
    </w:p>
    <w:p w14:paraId="62298963" w14:textId="77777777" w:rsidR="006557F5" w:rsidRDefault="006557F5" w:rsidP="006557F5">
      <w:pPr>
        <w:spacing w:after="0"/>
        <w:ind w:firstLine="567"/>
        <w:jc w:val="both"/>
        <w:rPr>
          <w:rFonts w:ascii="Times New Roman" w:hAnsi="Times New Roman" w:cs="Times New Roman"/>
          <w:sz w:val="20"/>
          <w:szCs w:val="20"/>
        </w:rPr>
      </w:pPr>
      <w:r w:rsidRPr="00085687">
        <w:rPr>
          <w:rFonts w:ascii="Times New Roman" w:hAnsi="Times New Roman" w:cs="Times New Roman"/>
          <w:sz w:val="20"/>
          <w:szCs w:val="20"/>
        </w:rPr>
        <w:t>Возврат денежных</w:t>
      </w:r>
      <w:r>
        <w:rPr>
          <w:rFonts w:ascii="Times New Roman" w:hAnsi="Times New Roman" w:cs="Times New Roman"/>
          <w:sz w:val="20"/>
          <w:szCs w:val="20"/>
        </w:rPr>
        <w:t xml:space="preserve"> средств</w:t>
      </w:r>
      <w:r w:rsidRPr="00085687">
        <w:rPr>
          <w:rFonts w:ascii="Times New Roman" w:hAnsi="Times New Roman" w:cs="Times New Roman"/>
          <w:sz w:val="20"/>
          <w:szCs w:val="20"/>
        </w:rPr>
        <w:t xml:space="preserve"> пациенту</w:t>
      </w:r>
      <w:r>
        <w:rPr>
          <w:rFonts w:ascii="Times New Roman" w:hAnsi="Times New Roman" w:cs="Times New Roman"/>
          <w:sz w:val="20"/>
          <w:szCs w:val="20"/>
        </w:rPr>
        <w:t xml:space="preserve"> </w:t>
      </w:r>
      <w:r w:rsidRPr="00085687">
        <w:rPr>
          <w:rFonts w:ascii="Times New Roman" w:hAnsi="Times New Roman" w:cs="Times New Roman"/>
          <w:sz w:val="20"/>
          <w:szCs w:val="20"/>
        </w:rPr>
        <w:t>(законным представителям) не в день получения медицинских услуг производится на основании письменного заявления с указанием фамилии, имени,</w:t>
      </w:r>
      <w:r>
        <w:rPr>
          <w:rFonts w:ascii="Times New Roman" w:hAnsi="Times New Roman" w:cs="Times New Roman"/>
          <w:sz w:val="20"/>
          <w:szCs w:val="20"/>
        </w:rPr>
        <w:t xml:space="preserve"> </w:t>
      </w:r>
      <w:r w:rsidRPr="00085687">
        <w:rPr>
          <w:rFonts w:ascii="Times New Roman" w:hAnsi="Times New Roman" w:cs="Times New Roman"/>
          <w:sz w:val="20"/>
          <w:szCs w:val="20"/>
        </w:rPr>
        <w:t>отчества и только при предъявлении документа, удостоверяющего личность</w:t>
      </w:r>
      <w:r>
        <w:rPr>
          <w:rFonts w:ascii="Times New Roman" w:hAnsi="Times New Roman" w:cs="Times New Roman"/>
          <w:sz w:val="20"/>
          <w:szCs w:val="20"/>
        </w:rPr>
        <w:t xml:space="preserve"> </w:t>
      </w:r>
      <w:r w:rsidRPr="00085687">
        <w:rPr>
          <w:rFonts w:ascii="Times New Roman" w:hAnsi="Times New Roman" w:cs="Times New Roman"/>
          <w:sz w:val="20"/>
          <w:szCs w:val="20"/>
        </w:rPr>
        <w:t>(паспорт или документ, его заменяющий).</w:t>
      </w:r>
      <w:r>
        <w:rPr>
          <w:rFonts w:ascii="Times New Roman" w:hAnsi="Times New Roman" w:cs="Times New Roman"/>
          <w:sz w:val="20"/>
          <w:szCs w:val="20"/>
        </w:rPr>
        <w:t xml:space="preserve"> </w:t>
      </w:r>
      <w:r w:rsidRPr="00085687">
        <w:rPr>
          <w:rFonts w:ascii="Times New Roman" w:hAnsi="Times New Roman" w:cs="Times New Roman"/>
          <w:sz w:val="20"/>
          <w:szCs w:val="20"/>
        </w:rPr>
        <w:t xml:space="preserve">Для </w:t>
      </w:r>
      <w:r>
        <w:rPr>
          <w:rFonts w:ascii="Times New Roman" w:hAnsi="Times New Roman" w:cs="Times New Roman"/>
          <w:sz w:val="20"/>
          <w:szCs w:val="20"/>
        </w:rPr>
        <w:t xml:space="preserve">осуществления </w:t>
      </w:r>
      <w:r w:rsidRPr="00085687">
        <w:rPr>
          <w:rFonts w:ascii="Times New Roman" w:hAnsi="Times New Roman" w:cs="Times New Roman"/>
          <w:sz w:val="20"/>
          <w:szCs w:val="20"/>
        </w:rPr>
        <w:t xml:space="preserve">возврата </w:t>
      </w:r>
      <w:r>
        <w:rPr>
          <w:rFonts w:ascii="Times New Roman" w:hAnsi="Times New Roman" w:cs="Times New Roman"/>
          <w:sz w:val="20"/>
          <w:szCs w:val="20"/>
        </w:rPr>
        <w:t>денежных средств</w:t>
      </w:r>
      <w:r w:rsidRPr="00085687">
        <w:rPr>
          <w:rFonts w:ascii="Times New Roman" w:hAnsi="Times New Roman" w:cs="Times New Roman"/>
          <w:sz w:val="20"/>
          <w:szCs w:val="20"/>
        </w:rPr>
        <w:t xml:space="preserve"> составляется расходный ордер (форма КО-2). Дополнительно к заявлению прикладывается квитанция, подтверждающ</w:t>
      </w:r>
      <w:r>
        <w:rPr>
          <w:rFonts w:ascii="Times New Roman" w:hAnsi="Times New Roman" w:cs="Times New Roman"/>
          <w:sz w:val="20"/>
          <w:szCs w:val="20"/>
        </w:rPr>
        <w:t>ая</w:t>
      </w:r>
      <w:r w:rsidRPr="00085687">
        <w:rPr>
          <w:rFonts w:ascii="Times New Roman" w:hAnsi="Times New Roman" w:cs="Times New Roman"/>
          <w:sz w:val="20"/>
          <w:szCs w:val="20"/>
        </w:rPr>
        <w:t xml:space="preserve"> произведенную оплату</w:t>
      </w:r>
      <w:r>
        <w:rPr>
          <w:rFonts w:ascii="Times New Roman" w:hAnsi="Times New Roman" w:cs="Times New Roman"/>
          <w:sz w:val="20"/>
          <w:szCs w:val="20"/>
        </w:rPr>
        <w:t xml:space="preserve"> услуг</w:t>
      </w:r>
      <w:r w:rsidRPr="00085687">
        <w:rPr>
          <w:rFonts w:ascii="Times New Roman" w:hAnsi="Times New Roman" w:cs="Times New Roman"/>
          <w:sz w:val="20"/>
          <w:szCs w:val="20"/>
        </w:rPr>
        <w:t>. Выдача денежных средств производится из операционной кассы</w:t>
      </w:r>
      <w:r>
        <w:rPr>
          <w:rFonts w:ascii="Times New Roman" w:hAnsi="Times New Roman" w:cs="Times New Roman"/>
          <w:sz w:val="20"/>
          <w:szCs w:val="20"/>
        </w:rPr>
        <w:t>.</w:t>
      </w:r>
    </w:p>
    <w:p w14:paraId="0F68D843" w14:textId="288A714E" w:rsidR="006557F5" w:rsidRPr="00E50DA5" w:rsidRDefault="006557F5" w:rsidP="006557F5">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4.6.3. </w:t>
      </w:r>
      <w:r w:rsidRPr="00085687">
        <w:rPr>
          <w:rFonts w:ascii="Times New Roman" w:hAnsi="Times New Roman" w:cs="Times New Roman"/>
          <w:sz w:val="20"/>
          <w:szCs w:val="20"/>
        </w:rPr>
        <w:t xml:space="preserve">Возврат </w:t>
      </w:r>
      <w:r>
        <w:rPr>
          <w:rFonts w:ascii="Times New Roman" w:hAnsi="Times New Roman" w:cs="Times New Roman"/>
          <w:sz w:val="20"/>
          <w:szCs w:val="20"/>
        </w:rPr>
        <w:t>денежных средств</w:t>
      </w:r>
      <w:r w:rsidRPr="00085687">
        <w:rPr>
          <w:rFonts w:ascii="Times New Roman" w:hAnsi="Times New Roman" w:cs="Times New Roman"/>
          <w:sz w:val="20"/>
          <w:szCs w:val="20"/>
        </w:rPr>
        <w:t xml:space="preserve"> пациенту (законным представителям), оплаченных в безналичной форме, независимо от дня получения услуги, осуществляется безналичным путем на карту держателя при предъявлении чека и кредитной</w:t>
      </w:r>
      <w:r>
        <w:rPr>
          <w:rFonts w:ascii="Times New Roman" w:hAnsi="Times New Roman" w:cs="Times New Roman"/>
          <w:sz w:val="20"/>
          <w:szCs w:val="20"/>
        </w:rPr>
        <w:t xml:space="preserve"> </w:t>
      </w:r>
      <w:r w:rsidRPr="00085687">
        <w:rPr>
          <w:rFonts w:ascii="Times New Roman" w:hAnsi="Times New Roman" w:cs="Times New Roman"/>
          <w:sz w:val="20"/>
          <w:szCs w:val="20"/>
        </w:rPr>
        <w:t>(платежной карты)</w:t>
      </w:r>
      <w:r>
        <w:rPr>
          <w:rFonts w:ascii="Times New Roman" w:hAnsi="Times New Roman" w:cs="Times New Roman"/>
          <w:sz w:val="20"/>
          <w:szCs w:val="20"/>
        </w:rPr>
        <w:t>.</w:t>
      </w:r>
      <w:r w:rsidRPr="00085687">
        <w:rPr>
          <w:rFonts w:ascii="Times New Roman" w:hAnsi="Times New Roman" w:cs="Times New Roman"/>
          <w:sz w:val="20"/>
          <w:szCs w:val="20"/>
        </w:rPr>
        <w:t xml:space="preserve"> Для возврата безналичных денежных средств так же необходимо письменное заявление, подписанное генеральным директором.</w:t>
      </w:r>
    </w:p>
    <w:p w14:paraId="09E9C03C" w14:textId="77777777" w:rsidR="006557F5" w:rsidRDefault="006557F5" w:rsidP="006557F5">
      <w:pPr>
        <w:spacing w:after="0"/>
        <w:jc w:val="both"/>
        <w:rPr>
          <w:rFonts w:ascii="Times New Roman" w:hAnsi="Times New Roman" w:cs="Times New Roman"/>
          <w:sz w:val="20"/>
          <w:szCs w:val="20"/>
        </w:rPr>
      </w:pPr>
    </w:p>
    <w:p w14:paraId="45BA19C6" w14:textId="5AD0B77E" w:rsidR="006557F5" w:rsidRPr="006557F5" w:rsidRDefault="006557F5" w:rsidP="006557F5">
      <w:pPr>
        <w:spacing w:after="0"/>
        <w:ind w:firstLine="567"/>
        <w:jc w:val="center"/>
        <w:rPr>
          <w:rFonts w:ascii="Times New Roman" w:hAnsi="Times New Roman" w:cs="Times New Roman"/>
          <w:b/>
          <w:bCs/>
          <w:sz w:val="20"/>
          <w:szCs w:val="20"/>
        </w:rPr>
      </w:pPr>
      <w:r w:rsidRPr="006557F5">
        <w:rPr>
          <w:rFonts w:ascii="Times New Roman" w:hAnsi="Times New Roman" w:cs="Times New Roman"/>
          <w:b/>
          <w:bCs/>
          <w:sz w:val="20"/>
          <w:szCs w:val="20"/>
        </w:rPr>
        <w:t>5. Ответственность сторон</w:t>
      </w:r>
    </w:p>
    <w:p w14:paraId="35618FC0" w14:textId="6780729F" w:rsidR="00E105DE" w:rsidRPr="000336D8" w:rsidRDefault="00E105DE" w:rsidP="00E105DE">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5.1. Клиника несет ответственность за неисполнение либо ненадлежащее исполнение своих обязательств по вине Клиники в соответствии с действующим законодательством Российской Федерации.</w:t>
      </w:r>
    </w:p>
    <w:p w14:paraId="7AD486BF" w14:textId="77777777" w:rsidR="00E105DE" w:rsidRPr="000336D8" w:rsidRDefault="00E105DE" w:rsidP="00E105DE">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5.2. Клиника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14:paraId="464250F6" w14:textId="77777777" w:rsidR="00E105DE" w:rsidRPr="000336D8" w:rsidRDefault="00E105DE" w:rsidP="00E105DE">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 xml:space="preserve">5.3. </w:t>
      </w:r>
      <w:bookmarkStart w:id="4" w:name="_Hlk39490018"/>
      <w:r w:rsidRPr="000336D8">
        <w:rPr>
          <w:rFonts w:ascii="Times New Roman" w:hAnsi="Times New Roman" w:cs="Times New Roman"/>
          <w:sz w:val="20"/>
          <w:szCs w:val="20"/>
        </w:rPr>
        <w:t xml:space="preserve">При надлежащем исполнении обязательств Клиникой, в соответствии с Договором и действующим законодательством, отсутствие ожидаемого результата не является основанием для признания </w:t>
      </w:r>
      <w:bookmarkEnd w:id="4"/>
      <w:r w:rsidRPr="000336D8">
        <w:rPr>
          <w:rFonts w:ascii="Times New Roman" w:hAnsi="Times New Roman" w:cs="Times New Roman"/>
          <w:sz w:val="20"/>
          <w:szCs w:val="20"/>
        </w:rPr>
        <w:t>обязательства не выполненным.</w:t>
      </w:r>
    </w:p>
    <w:p w14:paraId="7928C5B4" w14:textId="77777777" w:rsidR="00E105DE" w:rsidRPr="000336D8" w:rsidRDefault="00E105DE" w:rsidP="00E105DE">
      <w:pPr>
        <w:spacing w:after="0"/>
        <w:ind w:firstLine="567"/>
        <w:jc w:val="both"/>
        <w:rPr>
          <w:rFonts w:ascii="Times New Roman" w:hAnsi="Times New Roman" w:cs="Times New Roman"/>
          <w:sz w:val="20"/>
          <w:szCs w:val="20"/>
        </w:rPr>
      </w:pPr>
      <w:r w:rsidRPr="000336D8">
        <w:rPr>
          <w:rFonts w:ascii="Times New Roman" w:hAnsi="Times New Roman" w:cs="Times New Roman"/>
          <w:sz w:val="20"/>
          <w:szCs w:val="20"/>
        </w:rPr>
        <w:t>5.4. В случае возникновения разногласий, спор между Сторонами рассматривается в соответствии с действующим законодательством Российской Федерации.</w:t>
      </w:r>
    </w:p>
    <w:p w14:paraId="1DF5D0D3" w14:textId="77777777" w:rsidR="00E105DE" w:rsidRPr="000336D8" w:rsidRDefault="00E105DE" w:rsidP="00933EF7">
      <w:pPr>
        <w:spacing w:after="0"/>
        <w:jc w:val="center"/>
        <w:rPr>
          <w:rFonts w:ascii="Times New Roman" w:hAnsi="Times New Roman" w:cs="Times New Roman"/>
          <w:b/>
          <w:bCs/>
          <w:sz w:val="20"/>
          <w:szCs w:val="20"/>
        </w:rPr>
      </w:pPr>
      <w:r w:rsidRPr="000336D8">
        <w:rPr>
          <w:rFonts w:ascii="Times New Roman" w:hAnsi="Times New Roman" w:cs="Times New Roman"/>
          <w:b/>
          <w:bCs/>
          <w:sz w:val="20"/>
          <w:szCs w:val="20"/>
        </w:rPr>
        <w:t>6. Заключительные положения</w:t>
      </w:r>
    </w:p>
    <w:p w14:paraId="7A590351" w14:textId="77777777" w:rsidR="00E105DE" w:rsidRPr="00E50DA5" w:rsidRDefault="00E105DE" w:rsidP="00E105DE">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6.1. Обработка персональных данных Пациента</w:t>
      </w:r>
      <w:r>
        <w:rPr>
          <w:rFonts w:ascii="Times New Roman" w:hAnsi="Times New Roman" w:cs="Times New Roman"/>
          <w:sz w:val="20"/>
          <w:szCs w:val="20"/>
        </w:rPr>
        <w:t xml:space="preserve"> и Законного представителя</w:t>
      </w:r>
      <w:r w:rsidRPr="00E50DA5">
        <w:rPr>
          <w:rFonts w:ascii="Times New Roman" w:hAnsi="Times New Roman" w:cs="Times New Roman"/>
          <w:sz w:val="20"/>
          <w:szCs w:val="20"/>
        </w:rPr>
        <w:t xml:space="preserve"> осуществляется в соответствии с Федеральным законом от 27.07.2006 № 152-ФЗ «О персональных данных».</w:t>
      </w:r>
    </w:p>
    <w:p w14:paraId="43E1445E" w14:textId="77777777" w:rsidR="00E105DE" w:rsidRPr="00E50DA5" w:rsidRDefault="00E105DE" w:rsidP="00E105DE">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6.2. Договор вступает в силу с момента его подписания и действует до полного исполнения </w:t>
      </w:r>
      <w:r>
        <w:rPr>
          <w:rFonts w:ascii="Times New Roman" w:hAnsi="Times New Roman" w:cs="Times New Roman"/>
          <w:sz w:val="20"/>
          <w:szCs w:val="20"/>
        </w:rPr>
        <w:t>Клиникой и Законным представителем</w:t>
      </w:r>
      <w:r w:rsidRPr="00E50DA5">
        <w:rPr>
          <w:rFonts w:ascii="Times New Roman" w:hAnsi="Times New Roman" w:cs="Times New Roman"/>
          <w:sz w:val="20"/>
          <w:szCs w:val="20"/>
        </w:rPr>
        <w:t xml:space="preserve"> принятых на себя обязательств.</w:t>
      </w:r>
    </w:p>
    <w:p w14:paraId="3408B36C" w14:textId="77777777" w:rsidR="00E105DE" w:rsidRPr="00E50DA5" w:rsidRDefault="00E105DE" w:rsidP="00E105DE">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6.3. Договор может быть изменен по соглашению </w:t>
      </w:r>
      <w:r>
        <w:rPr>
          <w:rFonts w:ascii="Times New Roman" w:hAnsi="Times New Roman" w:cs="Times New Roman"/>
          <w:sz w:val="20"/>
          <w:szCs w:val="20"/>
        </w:rPr>
        <w:t>Клиники и Законного представителя</w:t>
      </w:r>
      <w:r w:rsidRPr="00E50DA5">
        <w:rPr>
          <w:rFonts w:ascii="Times New Roman" w:hAnsi="Times New Roman" w:cs="Times New Roman"/>
          <w:sz w:val="20"/>
          <w:szCs w:val="20"/>
        </w:rPr>
        <w:t xml:space="preserve"> путем составления дополнительного соглашения в письменной форме, подписанного уполномоченными на то представителями </w:t>
      </w:r>
      <w:r>
        <w:rPr>
          <w:rFonts w:ascii="Times New Roman" w:hAnsi="Times New Roman" w:cs="Times New Roman"/>
          <w:sz w:val="20"/>
          <w:szCs w:val="20"/>
        </w:rPr>
        <w:t>Клиники и Законного представителя</w:t>
      </w:r>
      <w:r w:rsidRPr="00E50DA5">
        <w:rPr>
          <w:rFonts w:ascii="Times New Roman" w:hAnsi="Times New Roman" w:cs="Times New Roman"/>
          <w:sz w:val="20"/>
          <w:szCs w:val="20"/>
        </w:rPr>
        <w:t>.</w:t>
      </w:r>
    </w:p>
    <w:p w14:paraId="4CD817F1" w14:textId="77777777" w:rsidR="00E105DE" w:rsidRPr="00E50DA5" w:rsidRDefault="00E105DE" w:rsidP="00E105DE">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6.4. Договор может быть расторгнут по взаимному соглашению или требованию </w:t>
      </w:r>
      <w:r>
        <w:rPr>
          <w:rFonts w:ascii="Times New Roman" w:hAnsi="Times New Roman" w:cs="Times New Roman"/>
          <w:sz w:val="20"/>
          <w:szCs w:val="20"/>
        </w:rPr>
        <w:t>Клиники или Законного представителя</w:t>
      </w:r>
      <w:r w:rsidRPr="00E50DA5">
        <w:rPr>
          <w:rFonts w:ascii="Times New Roman" w:hAnsi="Times New Roman" w:cs="Times New Roman"/>
          <w:sz w:val="20"/>
          <w:szCs w:val="20"/>
        </w:rPr>
        <w:t xml:space="preserve"> в порядке, предусмотренном действующим законодательством Российской Федерации.</w:t>
      </w:r>
    </w:p>
    <w:p w14:paraId="191B4CFF" w14:textId="77777777" w:rsidR="00E105DE" w:rsidRPr="00E50DA5" w:rsidRDefault="00E105DE" w:rsidP="00E105DE">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6.5. Условия и сроки ожидания Услуг устанавливаются Клиникой и предоставляются </w:t>
      </w:r>
      <w:r>
        <w:rPr>
          <w:rFonts w:ascii="Times New Roman" w:hAnsi="Times New Roman" w:cs="Times New Roman"/>
          <w:sz w:val="20"/>
          <w:szCs w:val="20"/>
        </w:rPr>
        <w:t>для ознакомления до заключения Д</w:t>
      </w:r>
      <w:r w:rsidRPr="00E50DA5">
        <w:rPr>
          <w:rFonts w:ascii="Times New Roman" w:hAnsi="Times New Roman" w:cs="Times New Roman"/>
          <w:sz w:val="20"/>
          <w:szCs w:val="20"/>
        </w:rPr>
        <w:t>оговора.</w:t>
      </w:r>
    </w:p>
    <w:p w14:paraId="4765A150" w14:textId="77777777" w:rsidR="00E105DE" w:rsidRPr="00E50DA5" w:rsidRDefault="00E105DE" w:rsidP="00E105DE">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6.6. </w:t>
      </w:r>
      <w:r w:rsidRPr="00814BE7">
        <w:rPr>
          <w:rFonts w:ascii="Times New Roman" w:hAnsi="Times New Roman" w:cs="Times New Roman"/>
          <w:sz w:val="20"/>
          <w:szCs w:val="20"/>
        </w:rPr>
        <w:t>Порядок и условия выдачи Пациенту</w:t>
      </w:r>
      <w:r>
        <w:rPr>
          <w:rFonts w:ascii="Times New Roman" w:hAnsi="Times New Roman" w:cs="Times New Roman"/>
          <w:sz w:val="20"/>
          <w:szCs w:val="20"/>
        </w:rPr>
        <w:t xml:space="preserve"> и Законному представителю, после исполнения Д</w:t>
      </w:r>
      <w:r w:rsidRPr="00814BE7">
        <w:rPr>
          <w:rFonts w:ascii="Times New Roman" w:hAnsi="Times New Roman" w:cs="Times New Roman"/>
          <w:sz w:val="20"/>
          <w:szCs w:val="20"/>
        </w:rPr>
        <w:t>оговора медицинских документов (копии медицинских документов, выписки из медицинских документов), отражающих состояние здоровья после получения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производится в соответствии с действующим законодательством Российской Федерации, без взимания дополнительной платы</w:t>
      </w:r>
      <w:r w:rsidRPr="00E50DA5">
        <w:rPr>
          <w:rFonts w:ascii="Times New Roman" w:hAnsi="Times New Roman" w:cs="Times New Roman"/>
          <w:sz w:val="20"/>
          <w:szCs w:val="20"/>
        </w:rPr>
        <w:t>.</w:t>
      </w:r>
    </w:p>
    <w:p w14:paraId="20EA4944" w14:textId="77777777" w:rsidR="00E105DE" w:rsidRPr="00E50DA5" w:rsidRDefault="00E105DE" w:rsidP="00E105DE">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6.7. Договор составлен в двух экземплярах по одному для</w:t>
      </w:r>
      <w:r>
        <w:rPr>
          <w:rFonts w:ascii="Times New Roman" w:hAnsi="Times New Roman" w:cs="Times New Roman"/>
          <w:sz w:val="20"/>
          <w:szCs w:val="20"/>
        </w:rPr>
        <w:t xml:space="preserve"> Клиники и Законного представителя</w:t>
      </w:r>
      <w:r w:rsidRPr="00E50DA5">
        <w:rPr>
          <w:rFonts w:ascii="Times New Roman" w:hAnsi="Times New Roman" w:cs="Times New Roman"/>
          <w:sz w:val="20"/>
          <w:szCs w:val="20"/>
        </w:rPr>
        <w:t>. Оба экземпляра имеют одинаковую юридическую силу.</w:t>
      </w:r>
    </w:p>
    <w:p w14:paraId="06130B7A" w14:textId="060F5C54" w:rsidR="008D1378" w:rsidRDefault="006557F5" w:rsidP="00933EF7">
      <w:pPr>
        <w:spacing w:after="0"/>
        <w:jc w:val="center"/>
        <w:rPr>
          <w:rFonts w:ascii="Times New Roman" w:hAnsi="Times New Roman" w:cs="Times New Roman"/>
          <w:b/>
          <w:bCs/>
          <w:sz w:val="20"/>
          <w:szCs w:val="20"/>
        </w:rPr>
      </w:pPr>
      <w:r>
        <w:rPr>
          <w:rFonts w:ascii="Times New Roman" w:hAnsi="Times New Roman" w:cs="Times New Roman"/>
          <w:b/>
          <w:bCs/>
          <w:sz w:val="20"/>
          <w:szCs w:val="20"/>
        </w:rPr>
        <w:lastRenderedPageBreak/>
        <w:t>7</w:t>
      </w:r>
      <w:r w:rsidR="00E163DD" w:rsidRPr="00987BAA">
        <w:rPr>
          <w:rFonts w:ascii="Times New Roman" w:hAnsi="Times New Roman" w:cs="Times New Roman"/>
          <w:b/>
          <w:bCs/>
          <w:sz w:val="20"/>
          <w:szCs w:val="20"/>
        </w:rPr>
        <w:t>. Реквизиты и подписи Сторон</w:t>
      </w:r>
    </w:p>
    <w:p w14:paraId="68B4E465" w14:textId="77777777" w:rsidR="00935DFD" w:rsidRPr="00987BAA" w:rsidRDefault="00935DFD" w:rsidP="00987BAA">
      <w:pPr>
        <w:spacing w:after="0"/>
        <w:ind w:firstLine="567"/>
        <w:jc w:val="center"/>
        <w:rPr>
          <w:rFonts w:ascii="Times New Roman" w:hAnsi="Times New Roman" w:cs="Times New Roman"/>
          <w:b/>
          <w:bCs/>
          <w:sz w:val="20"/>
          <w:szCs w:val="20"/>
        </w:rPr>
      </w:pPr>
    </w:p>
    <w:tbl>
      <w:tblPr>
        <w:tblW w:w="4953" w:type="pct"/>
        <w:tblLayout w:type="fixed"/>
        <w:tblLook w:val="01E0" w:firstRow="1" w:lastRow="1" w:firstColumn="1" w:lastColumn="1" w:noHBand="0" w:noVBand="0"/>
      </w:tblPr>
      <w:tblGrid>
        <w:gridCol w:w="5541"/>
        <w:gridCol w:w="5131"/>
      </w:tblGrid>
      <w:tr w:rsidR="00E105DE" w:rsidRPr="00E50DA5" w14:paraId="0F2F4B76" w14:textId="77777777" w:rsidTr="003653F3">
        <w:trPr>
          <w:trHeight w:val="102"/>
        </w:trPr>
        <w:tc>
          <w:tcPr>
            <w:tcW w:w="2596" w:type="pct"/>
          </w:tcPr>
          <w:p w14:paraId="3553AC38" w14:textId="77777777" w:rsidR="00E105DE" w:rsidRPr="00E50DA5" w:rsidRDefault="00E105DE" w:rsidP="003653F3">
            <w:pPr>
              <w:spacing w:after="0"/>
              <w:jc w:val="center"/>
              <w:rPr>
                <w:rFonts w:ascii="Times New Roman" w:hAnsi="Times New Roman" w:cs="Times New Roman"/>
                <w:b/>
                <w:sz w:val="20"/>
                <w:szCs w:val="20"/>
              </w:rPr>
            </w:pPr>
            <w:r w:rsidRPr="00E50DA5">
              <w:rPr>
                <w:rFonts w:ascii="Times New Roman" w:hAnsi="Times New Roman" w:cs="Times New Roman"/>
                <w:b/>
                <w:sz w:val="20"/>
                <w:szCs w:val="20"/>
              </w:rPr>
              <w:t>КЛИНИКА:</w:t>
            </w:r>
          </w:p>
        </w:tc>
        <w:tc>
          <w:tcPr>
            <w:tcW w:w="2404" w:type="pct"/>
          </w:tcPr>
          <w:p w14:paraId="6602A98C" w14:textId="77777777" w:rsidR="00E105DE" w:rsidRPr="00E50DA5" w:rsidRDefault="00E105DE" w:rsidP="003653F3">
            <w:pPr>
              <w:spacing w:after="0"/>
              <w:jc w:val="center"/>
              <w:rPr>
                <w:rFonts w:ascii="Times New Roman" w:hAnsi="Times New Roman" w:cs="Times New Roman"/>
                <w:b/>
                <w:sz w:val="20"/>
                <w:szCs w:val="20"/>
              </w:rPr>
            </w:pPr>
            <w:r>
              <w:rPr>
                <w:rFonts w:ascii="Times New Roman" w:hAnsi="Times New Roman" w:cs="Times New Roman"/>
                <w:b/>
                <w:sz w:val="20"/>
                <w:szCs w:val="20"/>
              </w:rPr>
              <w:t>ЗАКОННЫЙ ПРЕДСТАВИТЕЛЬ</w:t>
            </w:r>
            <w:r w:rsidRPr="00E50DA5">
              <w:rPr>
                <w:rFonts w:ascii="Times New Roman" w:hAnsi="Times New Roman" w:cs="Times New Roman"/>
                <w:b/>
                <w:sz w:val="20"/>
                <w:szCs w:val="20"/>
              </w:rPr>
              <w:t>:</w:t>
            </w:r>
          </w:p>
        </w:tc>
      </w:tr>
      <w:tr w:rsidR="00E105DE" w:rsidRPr="00E50DA5" w14:paraId="59EA6981" w14:textId="77777777" w:rsidTr="003653F3">
        <w:trPr>
          <w:trHeight w:val="54"/>
        </w:trPr>
        <w:tc>
          <w:tcPr>
            <w:tcW w:w="2596" w:type="pct"/>
            <w:vMerge w:val="restart"/>
          </w:tcPr>
          <w:p w14:paraId="24605FD0" w14:textId="77777777" w:rsidR="00B3520A" w:rsidRDefault="00E105DE" w:rsidP="003653F3">
            <w:pPr>
              <w:spacing w:after="0"/>
              <w:jc w:val="center"/>
              <w:rPr>
                <w:rFonts w:ascii="Times New Roman" w:hAnsi="Times New Roman" w:cs="Times New Roman"/>
                <w:sz w:val="20"/>
                <w:szCs w:val="20"/>
              </w:rPr>
            </w:pPr>
            <w:r w:rsidRPr="00E50DA5">
              <w:rPr>
                <w:rFonts w:ascii="Times New Roman" w:hAnsi="Times New Roman" w:cs="Times New Roman"/>
                <w:sz w:val="20"/>
                <w:szCs w:val="20"/>
              </w:rPr>
              <w:t xml:space="preserve">Общество с ограниченной ответственностью </w:t>
            </w:r>
          </w:p>
          <w:p w14:paraId="246E9B0D" w14:textId="5DEB3BC2" w:rsidR="00E105DE" w:rsidRPr="00E50DA5" w:rsidRDefault="00B3520A" w:rsidP="003653F3">
            <w:pPr>
              <w:spacing w:after="0"/>
              <w:jc w:val="center"/>
              <w:rPr>
                <w:rFonts w:ascii="Times New Roman" w:hAnsi="Times New Roman" w:cs="Times New Roman"/>
                <w:sz w:val="20"/>
                <w:szCs w:val="20"/>
              </w:rPr>
            </w:pPr>
            <w:r w:rsidRPr="00B3520A">
              <w:rPr>
                <w:rFonts w:ascii="Times New Roman" w:hAnsi="Times New Roman" w:cs="Times New Roman"/>
                <w:sz w:val="20"/>
                <w:szCs w:val="20"/>
              </w:rPr>
              <w:t>«Клиника Байкал-</w:t>
            </w:r>
            <w:proofErr w:type="spellStart"/>
            <w:r w:rsidRPr="00B3520A">
              <w:rPr>
                <w:rFonts w:ascii="Times New Roman" w:hAnsi="Times New Roman" w:cs="Times New Roman"/>
                <w:sz w:val="20"/>
                <w:szCs w:val="20"/>
              </w:rPr>
              <w:t>медикл</w:t>
            </w:r>
            <w:proofErr w:type="spellEnd"/>
            <w:r w:rsidRPr="00B3520A">
              <w:rPr>
                <w:rFonts w:ascii="Times New Roman" w:hAnsi="Times New Roman" w:cs="Times New Roman"/>
                <w:sz w:val="20"/>
                <w:szCs w:val="20"/>
              </w:rPr>
              <w:t>»</w:t>
            </w:r>
          </w:p>
          <w:p w14:paraId="423F0981" w14:textId="0DF77E6E"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ИНН</w:t>
            </w:r>
            <w:r>
              <w:rPr>
                <w:rFonts w:ascii="Times New Roman" w:hAnsi="Times New Roman" w:cs="Times New Roman"/>
                <w:sz w:val="20"/>
                <w:szCs w:val="20"/>
              </w:rPr>
              <w:t xml:space="preserve">: </w:t>
            </w:r>
            <w:r w:rsidR="00B3520A" w:rsidRPr="00B3520A">
              <w:rPr>
                <w:rFonts w:ascii="Times New Roman" w:hAnsi="Times New Roman" w:cs="Times New Roman"/>
                <w:sz w:val="20"/>
                <w:szCs w:val="20"/>
              </w:rPr>
              <w:t>3808192041</w:t>
            </w:r>
          </w:p>
          <w:p w14:paraId="075C7428" w14:textId="311005C2"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КПП</w:t>
            </w:r>
            <w:r>
              <w:rPr>
                <w:rFonts w:ascii="Times New Roman" w:hAnsi="Times New Roman" w:cs="Times New Roman"/>
                <w:sz w:val="20"/>
                <w:szCs w:val="20"/>
              </w:rPr>
              <w:t xml:space="preserve">: </w:t>
            </w:r>
            <w:r w:rsidR="00B3520A" w:rsidRPr="00B3520A">
              <w:rPr>
                <w:rFonts w:ascii="Times New Roman" w:hAnsi="Times New Roman" w:cs="Times New Roman"/>
                <w:sz w:val="20"/>
                <w:szCs w:val="20"/>
              </w:rPr>
              <w:t>380801001</w:t>
            </w:r>
          </w:p>
          <w:p w14:paraId="00E0D14A" w14:textId="74AF4569"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ОГРН</w:t>
            </w:r>
            <w:r>
              <w:rPr>
                <w:rFonts w:ascii="Times New Roman" w:hAnsi="Times New Roman" w:cs="Times New Roman"/>
                <w:sz w:val="20"/>
                <w:szCs w:val="20"/>
              </w:rPr>
              <w:t xml:space="preserve">: </w:t>
            </w:r>
            <w:r w:rsidR="00B3520A" w:rsidRPr="00B3520A">
              <w:rPr>
                <w:rFonts w:ascii="Times New Roman" w:hAnsi="Times New Roman" w:cs="Times New Roman"/>
                <w:sz w:val="20"/>
                <w:szCs w:val="20"/>
              </w:rPr>
              <w:t>1153850043335</w:t>
            </w:r>
          </w:p>
          <w:p w14:paraId="4BC9C48C" w14:textId="43506A0C"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Юридический адрес</w:t>
            </w:r>
            <w:r>
              <w:rPr>
                <w:rFonts w:ascii="Times New Roman" w:hAnsi="Times New Roman" w:cs="Times New Roman"/>
                <w:sz w:val="20"/>
                <w:szCs w:val="20"/>
              </w:rPr>
              <w:t>:</w:t>
            </w:r>
            <w:r w:rsidR="00B3520A">
              <w:t xml:space="preserve"> </w:t>
            </w:r>
            <w:r w:rsidR="00B3520A" w:rsidRPr="00B3520A">
              <w:rPr>
                <w:rFonts w:ascii="Times New Roman" w:hAnsi="Times New Roman" w:cs="Times New Roman"/>
                <w:sz w:val="20"/>
                <w:szCs w:val="20"/>
              </w:rPr>
              <w:t xml:space="preserve">664025, </w:t>
            </w:r>
            <w:proofErr w:type="spellStart"/>
            <w:r w:rsidR="00B3520A" w:rsidRPr="00B3520A">
              <w:rPr>
                <w:rFonts w:ascii="Times New Roman" w:hAnsi="Times New Roman" w:cs="Times New Roman"/>
                <w:sz w:val="20"/>
                <w:szCs w:val="20"/>
              </w:rPr>
              <w:t>г.Иркутск,б</w:t>
            </w:r>
            <w:proofErr w:type="spellEnd"/>
            <w:r w:rsidR="00B3520A" w:rsidRPr="00B3520A">
              <w:rPr>
                <w:rFonts w:ascii="Times New Roman" w:hAnsi="Times New Roman" w:cs="Times New Roman"/>
                <w:sz w:val="20"/>
                <w:szCs w:val="20"/>
              </w:rPr>
              <w:t>-р Гагарина,44,офис 2-01</w:t>
            </w:r>
          </w:p>
          <w:p w14:paraId="1685FF56" w14:textId="4FE26880"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Фактический адрес</w:t>
            </w:r>
            <w:r>
              <w:rPr>
                <w:rFonts w:ascii="Times New Roman" w:hAnsi="Times New Roman" w:cs="Times New Roman"/>
                <w:sz w:val="20"/>
                <w:szCs w:val="20"/>
              </w:rPr>
              <w:t>:</w:t>
            </w:r>
            <w:r w:rsidR="00B3520A">
              <w:t xml:space="preserve"> </w:t>
            </w:r>
            <w:r w:rsidR="00B3520A" w:rsidRPr="00B3520A">
              <w:rPr>
                <w:rFonts w:ascii="Times New Roman" w:hAnsi="Times New Roman" w:cs="Times New Roman"/>
                <w:sz w:val="20"/>
                <w:szCs w:val="20"/>
              </w:rPr>
              <w:t xml:space="preserve">664025, </w:t>
            </w:r>
            <w:proofErr w:type="spellStart"/>
            <w:r w:rsidR="00B3520A" w:rsidRPr="00B3520A">
              <w:rPr>
                <w:rFonts w:ascii="Times New Roman" w:hAnsi="Times New Roman" w:cs="Times New Roman"/>
                <w:sz w:val="20"/>
                <w:szCs w:val="20"/>
              </w:rPr>
              <w:t>г.Иркутск,б</w:t>
            </w:r>
            <w:proofErr w:type="spellEnd"/>
            <w:r w:rsidR="00B3520A" w:rsidRPr="00B3520A">
              <w:rPr>
                <w:rFonts w:ascii="Times New Roman" w:hAnsi="Times New Roman" w:cs="Times New Roman"/>
                <w:sz w:val="20"/>
                <w:szCs w:val="20"/>
              </w:rPr>
              <w:t>-р Гагарина,44,офис 2-01</w:t>
            </w:r>
          </w:p>
          <w:p w14:paraId="2DA14855" w14:textId="7D1C6114" w:rsidR="00E105DE" w:rsidRDefault="00E105DE" w:rsidP="003653F3">
            <w:pPr>
              <w:spacing w:after="0"/>
              <w:rPr>
                <w:rFonts w:ascii="Times New Roman" w:hAnsi="Times New Roman" w:cs="Times New Roman"/>
                <w:sz w:val="20"/>
                <w:szCs w:val="20"/>
              </w:rPr>
            </w:pPr>
            <w:r>
              <w:rPr>
                <w:rFonts w:ascii="Times New Roman" w:hAnsi="Times New Roman" w:cs="Times New Roman"/>
                <w:sz w:val="20"/>
                <w:szCs w:val="20"/>
              </w:rPr>
              <w:t xml:space="preserve">Банк: </w:t>
            </w:r>
            <w:r w:rsidR="00B3520A" w:rsidRPr="00B3520A">
              <w:rPr>
                <w:rFonts w:ascii="Times New Roman" w:hAnsi="Times New Roman" w:cs="Times New Roman"/>
                <w:sz w:val="20"/>
                <w:szCs w:val="20"/>
              </w:rPr>
              <w:t xml:space="preserve">Филиал "Центральный" Банка ВТБ (ПАО) в </w:t>
            </w:r>
            <w:proofErr w:type="spellStart"/>
            <w:r w:rsidR="00B3520A" w:rsidRPr="00B3520A">
              <w:rPr>
                <w:rFonts w:ascii="Times New Roman" w:hAnsi="Times New Roman" w:cs="Times New Roman"/>
                <w:sz w:val="20"/>
                <w:szCs w:val="20"/>
              </w:rPr>
              <w:t>г.Москва</w:t>
            </w:r>
            <w:proofErr w:type="spellEnd"/>
          </w:p>
          <w:p w14:paraId="1F60A04D" w14:textId="1E708654"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р/с</w:t>
            </w:r>
            <w:r>
              <w:rPr>
                <w:rFonts w:ascii="Times New Roman" w:hAnsi="Times New Roman" w:cs="Times New Roman"/>
                <w:sz w:val="20"/>
                <w:szCs w:val="20"/>
              </w:rPr>
              <w:t>:</w:t>
            </w:r>
            <w:r w:rsidR="00B3520A">
              <w:t xml:space="preserve"> </w:t>
            </w:r>
            <w:r w:rsidR="00B3520A" w:rsidRPr="00B3520A">
              <w:rPr>
                <w:rFonts w:ascii="Times New Roman" w:hAnsi="Times New Roman" w:cs="Times New Roman"/>
                <w:sz w:val="20"/>
                <w:szCs w:val="20"/>
              </w:rPr>
              <w:t>40702810908030004378</w:t>
            </w:r>
          </w:p>
          <w:p w14:paraId="58F25F05" w14:textId="6BA6549E"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к/с</w:t>
            </w:r>
            <w:r>
              <w:rPr>
                <w:rFonts w:ascii="Times New Roman" w:hAnsi="Times New Roman" w:cs="Times New Roman"/>
                <w:sz w:val="20"/>
                <w:szCs w:val="20"/>
              </w:rPr>
              <w:t>:</w:t>
            </w:r>
            <w:r w:rsidR="00B3520A">
              <w:rPr>
                <w:rFonts w:ascii="Times New Roman" w:hAnsi="Times New Roman" w:cs="Times New Roman"/>
                <w:sz w:val="20"/>
                <w:szCs w:val="20"/>
              </w:rPr>
              <w:t xml:space="preserve"> </w:t>
            </w:r>
            <w:r>
              <w:rPr>
                <w:rFonts w:ascii="Times New Roman" w:hAnsi="Times New Roman" w:cs="Times New Roman"/>
                <w:sz w:val="20"/>
                <w:szCs w:val="20"/>
              </w:rPr>
              <w:t xml:space="preserve"> </w:t>
            </w:r>
            <w:r w:rsidR="00B3520A" w:rsidRPr="00B3520A">
              <w:rPr>
                <w:rFonts w:ascii="Times New Roman" w:hAnsi="Times New Roman" w:cs="Times New Roman"/>
                <w:sz w:val="20"/>
                <w:szCs w:val="20"/>
              </w:rPr>
              <w:t>30101810145250000411</w:t>
            </w:r>
          </w:p>
          <w:p w14:paraId="653433BB" w14:textId="6559DB38"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БИК</w:t>
            </w:r>
            <w:r>
              <w:rPr>
                <w:rFonts w:ascii="Times New Roman" w:hAnsi="Times New Roman" w:cs="Times New Roman"/>
                <w:sz w:val="20"/>
                <w:szCs w:val="20"/>
              </w:rPr>
              <w:t xml:space="preserve">: </w:t>
            </w:r>
            <w:r w:rsidR="00B3520A" w:rsidRPr="00B3520A">
              <w:rPr>
                <w:rFonts w:ascii="Times New Roman" w:hAnsi="Times New Roman" w:cs="Times New Roman"/>
                <w:sz w:val="20"/>
                <w:szCs w:val="20"/>
              </w:rPr>
              <w:t>044525411</w:t>
            </w:r>
          </w:p>
          <w:p w14:paraId="34D22966" w14:textId="77777777" w:rsidR="006557F5" w:rsidRPr="006557F5" w:rsidRDefault="006557F5" w:rsidP="006557F5">
            <w:pPr>
              <w:spacing w:after="0"/>
              <w:rPr>
                <w:rFonts w:ascii="Times New Roman" w:hAnsi="Times New Roman" w:cs="Times New Roman"/>
                <w:sz w:val="20"/>
                <w:szCs w:val="20"/>
                <w:lang w:eastAsia="ar-SA"/>
              </w:rPr>
            </w:pPr>
            <w:r w:rsidRPr="006557F5">
              <w:rPr>
                <w:rFonts w:ascii="Times New Roman" w:hAnsi="Times New Roman" w:cs="Times New Roman"/>
                <w:sz w:val="20"/>
                <w:szCs w:val="20"/>
                <w:lang w:eastAsia="ar-SA"/>
              </w:rPr>
              <w:t xml:space="preserve">Электронная почта: 455656@baikalmedikl.ru. </w:t>
            </w:r>
          </w:p>
          <w:p w14:paraId="1AF67B1B" w14:textId="7D8B0352" w:rsidR="00E105DE" w:rsidRPr="00E50DA5" w:rsidRDefault="006557F5" w:rsidP="006557F5">
            <w:pPr>
              <w:spacing w:after="0"/>
              <w:rPr>
                <w:rFonts w:ascii="Times New Roman" w:hAnsi="Times New Roman" w:cs="Times New Roman"/>
                <w:sz w:val="20"/>
                <w:szCs w:val="20"/>
              </w:rPr>
            </w:pPr>
            <w:r w:rsidRPr="006557F5">
              <w:rPr>
                <w:rFonts w:ascii="Times New Roman" w:hAnsi="Times New Roman" w:cs="Times New Roman"/>
                <w:sz w:val="20"/>
                <w:szCs w:val="20"/>
                <w:lang w:eastAsia="ar-SA"/>
              </w:rPr>
              <w:t>Телефон: 8 (3952) 45-56-56</w:t>
            </w:r>
          </w:p>
        </w:tc>
        <w:tc>
          <w:tcPr>
            <w:tcW w:w="2404" w:type="pct"/>
          </w:tcPr>
          <w:p w14:paraId="7CDD8954" w14:textId="77777777" w:rsidR="00E105DE" w:rsidRPr="00E50DA5" w:rsidRDefault="00E105DE" w:rsidP="003653F3">
            <w:pPr>
              <w:spacing w:after="0"/>
              <w:rPr>
                <w:rFonts w:ascii="Times New Roman" w:hAnsi="Times New Roman" w:cs="Times New Roman"/>
                <w:bCs/>
                <w:sz w:val="20"/>
                <w:szCs w:val="20"/>
              </w:rPr>
            </w:pPr>
            <w:r w:rsidRPr="00E50DA5">
              <w:rPr>
                <w:rFonts w:ascii="Times New Roman" w:hAnsi="Times New Roman" w:cs="Times New Roman"/>
                <w:bCs/>
                <w:sz w:val="20"/>
                <w:szCs w:val="20"/>
              </w:rPr>
              <w:t>ФИО:</w:t>
            </w:r>
            <w:r>
              <w:rPr>
                <w:rFonts w:ascii="Times New Roman" w:hAnsi="Times New Roman" w:cs="Times New Roman"/>
                <w:bCs/>
                <w:sz w:val="20"/>
                <w:szCs w:val="20"/>
              </w:rPr>
              <w:t xml:space="preserve"> ____________</w:t>
            </w:r>
            <w:r w:rsidRPr="00E50DA5">
              <w:rPr>
                <w:rFonts w:ascii="Times New Roman" w:hAnsi="Times New Roman" w:cs="Times New Roman"/>
                <w:bCs/>
                <w:sz w:val="20"/>
                <w:szCs w:val="20"/>
              </w:rPr>
              <w:t>_______________________________</w:t>
            </w:r>
          </w:p>
        </w:tc>
      </w:tr>
      <w:tr w:rsidR="00E105DE" w:rsidRPr="00E50DA5" w14:paraId="2D775404" w14:textId="77777777" w:rsidTr="003653F3">
        <w:trPr>
          <w:trHeight w:val="793"/>
        </w:trPr>
        <w:tc>
          <w:tcPr>
            <w:tcW w:w="2596" w:type="pct"/>
            <w:vMerge/>
          </w:tcPr>
          <w:p w14:paraId="10DE5BCC" w14:textId="77777777" w:rsidR="00E105DE" w:rsidRPr="00E50DA5" w:rsidRDefault="00E105DE" w:rsidP="003653F3">
            <w:pPr>
              <w:spacing w:after="0"/>
              <w:rPr>
                <w:rFonts w:ascii="Times New Roman" w:hAnsi="Times New Roman" w:cs="Times New Roman"/>
                <w:sz w:val="20"/>
                <w:szCs w:val="20"/>
              </w:rPr>
            </w:pPr>
          </w:p>
        </w:tc>
        <w:tc>
          <w:tcPr>
            <w:tcW w:w="2404" w:type="pct"/>
            <w:shd w:val="clear" w:color="auto" w:fill="auto"/>
          </w:tcPr>
          <w:p w14:paraId="3D746419"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Данные документа, удостоверяющего личность: ____________________</w:t>
            </w:r>
          </w:p>
          <w:p w14:paraId="3530D565" w14:textId="77777777" w:rsidR="00E105DE" w:rsidRPr="00E50DA5" w:rsidRDefault="00E105DE" w:rsidP="003653F3">
            <w:pPr>
              <w:spacing w:after="0"/>
              <w:rPr>
                <w:rFonts w:ascii="Times New Roman" w:hAnsi="Times New Roman" w:cs="Times New Roman"/>
                <w:bCs/>
                <w:sz w:val="20"/>
                <w:szCs w:val="20"/>
              </w:rPr>
            </w:pPr>
            <w:r w:rsidRPr="00E50DA5">
              <w:rPr>
                <w:rFonts w:ascii="Times New Roman" w:hAnsi="Times New Roman" w:cs="Times New Roman"/>
                <w:sz w:val="20"/>
                <w:szCs w:val="20"/>
              </w:rPr>
              <w:t>серия _________ номер _______________</w:t>
            </w:r>
          </w:p>
        </w:tc>
      </w:tr>
      <w:tr w:rsidR="00E105DE" w:rsidRPr="00E50DA5" w14:paraId="4ED08581" w14:textId="77777777" w:rsidTr="003653F3">
        <w:trPr>
          <w:trHeight w:val="54"/>
        </w:trPr>
        <w:tc>
          <w:tcPr>
            <w:tcW w:w="2596" w:type="pct"/>
            <w:vMerge/>
          </w:tcPr>
          <w:p w14:paraId="55DEEC80" w14:textId="77777777" w:rsidR="00E105DE" w:rsidRPr="00E50DA5" w:rsidRDefault="00E105DE" w:rsidP="003653F3">
            <w:pPr>
              <w:spacing w:after="0"/>
              <w:rPr>
                <w:rFonts w:ascii="Times New Roman" w:hAnsi="Times New Roman" w:cs="Times New Roman"/>
                <w:b/>
                <w:sz w:val="20"/>
                <w:szCs w:val="20"/>
              </w:rPr>
            </w:pPr>
          </w:p>
        </w:tc>
        <w:tc>
          <w:tcPr>
            <w:tcW w:w="2404" w:type="pct"/>
            <w:shd w:val="clear" w:color="auto" w:fill="auto"/>
          </w:tcPr>
          <w:p w14:paraId="6423DC8A" w14:textId="77777777" w:rsidR="00E105DE" w:rsidRPr="00E50DA5" w:rsidRDefault="00E105DE" w:rsidP="003653F3">
            <w:pPr>
              <w:spacing w:after="0"/>
              <w:rPr>
                <w:rFonts w:ascii="Times New Roman" w:hAnsi="Times New Roman" w:cs="Times New Roman"/>
                <w:bCs/>
                <w:sz w:val="20"/>
                <w:szCs w:val="20"/>
              </w:rPr>
            </w:pPr>
            <w:r w:rsidRPr="00E50DA5">
              <w:rPr>
                <w:rFonts w:ascii="Times New Roman" w:hAnsi="Times New Roman" w:cs="Times New Roman"/>
                <w:sz w:val="20"/>
                <w:szCs w:val="20"/>
              </w:rPr>
              <w:t>выдан «_____» _______________ ______ г.</w:t>
            </w:r>
          </w:p>
        </w:tc>
      </w:tr>
      <w:tr w:rsidR="00E105DE" w:rsidRPr="00E50DA5" w14:paraId="39D10854" w14:textId="77777777" w:rsidTr="003653F3">
        <w:trPr>
          <w:trHeight w:val="54"/>
        </w:trPr>
        <w:tc>
          <w:tcPr>
            <w:tcW w:w="2596" w:type="pct"/>
            <w:vMerge/>
          </w:tcPr>
          <w:p w14:paraId="309E8ADE" w14:textId="77777777" w:rsidR="00E105DE" w:rsidRPr="00E50DA5" w:rsidRDefault="00E105DE" w:rsidP="003653F3">
            <w:pPr>
              <w:spacing w:after="0"/>
              <w:rPr>
                <w:rFonts w:ascii="Times New Roman" w:hAnsi="Times New Roman" w:cs="Times New Roman"/>
                <w:sz w:val="20"/>
                <w:szCs w:val="20"/>
              </w:rPr>
            </w:pPr>
          </w:p>
        </w:tc>
        <w:tc>
          <w:tcPr>
            <w:tcW w:w="2404" w:type="pct"/>
            <w:shd w:val="clear" w:color="auto" w:fill="auto"/>
          </w:tcPr>
          <w:p w14:paraId="4D423ACB" w14:textId="77777777" w:rsidR="00E105DE"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кем выдан _________________________</w:t>
            </w:r>
            <w:r>
              <w:rPr>
                <w:rFonts w:ascii="Times New Roman" w:hAnsi="Times New Roman" w:cs="Times New Roman"/>
                <w:sz w:val="20"/>
                <w:szCs w:val="20"/>
              </w:rPr>
              <w:t>______________</w:t>
            </w:r>
          </w:p>
          <w:p w14:paraId="00D656EA" w14:textId="77777777" w:rsidR="00E105DE" w:rsidRPr="00E50DA5" w:rsidRDefault="00E105DE" w:rsidP="003653F3">
            <w:pPr>
              <w:spacing w:after="0"/>
              <w:rPr>
                <w:rFonts w:ascii="Times New Roman" w:hAnsi="Times New Roman" w:cs="Times New Roman"/>
                <w:bCs/>
                <w:sz w:val="20"/>
                <w:szCs w:val="20"/>
              </w:rPr>
            </w:pPr>
            <w:r>
              <w:rPr>
                <w:rFonts w:ascii="Times New Roman" w:hAnsi="Times New Roman" w:cs="Times New Roman"/>
                <w:sz w:val="20"/>
                <w:szCs w:val="20"/>
              </w:rPr>
              <w:t>_________________________________________________</w:t>
            </w:r>
          </w:p>
        </w:tc>
      </w:tr>
      <w:tr w:rsidR="00E105DE" w:rsidRPr="00E50DA5" w14:paraId="205F640E" w14:textId="77777777" w:rsidTr="003653F3">
        <w:trPr>
          <w:trHeight w:val="54"/>
        </w:trPr>
        <w:tc>
          <w:tcPr>
            <w:tcW w:w="2596" w:type="pct"/>
            <w:vMerge/>
          </w:tcPr>
          <w:p w14:paraId="233956A2" w14:textId="77777777" w:rsidR="00E105DE" w:rsidRPr="00E50DA5" w:rsidRDefault="00E105DE" w:rsidP="003653F3">
            <w:pPr>
              <w:spacing w:after="0"/>
              <w:rPr>
                <w:rFonts w:ascii="Times New Roman" w:hAnsi="Times New Roman" w:cs="Times New Roman"/>
                <w:sz w:val="20"/>
                <w:szCs w:val="20"/>
              </w:rPr>
            </w:pPr>
          </w:p>
        </w:tc>
        <w:tc>
          <w:tcPr>
            <w:tcW w:w="2404" w:type="pct"/>
            <w:shd w:val="clear" w:color="auto" w:fill="auto"/>
          </w:tcPr>
          <w:p w14:paraId="69BD5B2B"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Адрес места жительства:</w:t>
            </w:r>
            <w:r>
              <w:rPr>
                <w:rFonts w:ascii="Times New Roman" w:hAnsi="Times New Roman" w:cs="Times New Roman"/>
                <w:sz w:val="20"/>
                <w:szCs w:val="20"/>
              </w:rPr>
              <w:t xml:space="preserve"> _______</w:t>
            </w:r>
            <w:r w:rsidRPr="00E50DA5">
              <w:rPr>
                <w:rFonts w:ascii="Times New Roman" w:hAnsi="Times New Roman" w:cs="Times New Roman"/>
                <w:sz w:val="20"/>
                <w:szCs w:val="20"/>
              </w:rPr>
              <w:t>_____________</w:t>
            </w:r>
            <w:r>
              <w:rPr>
                <w:rFonts w:ascii="Times New Roman" w:hAnsi="Times New Roman" w:cs="Times New Roman"/>
                <w:sz w:val="20"/>
                <w:szCs w:val="20"/>
              </w:rPr>
              <w:t>___________</w:t>
            </w:r>
            <w:r w:rsidRPr="00E50DA5">
              <w:rPr>
                <w:rFonts w:ascii="Times New Roman" w:hAnsi="Times New Roman" w:cs="Times New Roman"/>
                <w:sz w:val="20"/>
                <w:szCs w:val="20"/>
              </w:rPr>
              <w:t>__________________</w:t>
            </w:r>
          </w:p>
        </w:tc>
      </w:tr>
      <w:tr w:rsidR="00E105DE" w:rsidRPr="00E50DA5" w14:paraId="342049DC" w14:textId="77777777" w:rsidTr="003653F3">
        <w:trPr>
          <w:trHeight w:val="54"/>
        </w:trPr>
        <w:tc>
          <w:tcPr>
            <w:tcW w:w="2596" w:type="pct"/>
            <w:vMerge/>
          </w:tcPr>
          <w:p w14:paraId="068E21FD" w14:textId="77777777" w:rsidR="00E105DE" w:rsidRPr="00E50DA5" w:rsidRDefault="00E105DE" w:rsidP="003653F3">
            <w:pPr>
              <w:spacing w:after="0"/>
              <w:rPr>
                <w:rFonts w:ascii="Times New Roman" w:hAnsi="Times New Roman" w:cs="Times New Roman"/>
                <w:sz w:val="20"/>
                <w:szCs w:val="20"/>
              </w:rPr>
            </w:pPr>
          </w:p>
        </w:tc>
        <w:tc>
          <w:tcPr>
            <w:tcW w:w="2404" w:type="pct"/>
            <w:shd w:val="clear" w:color="auto" w:fill="auto"/>
          </w:tcPr>
          <w:p w14:paraId="15BAA388" w14:textId="77777777" w:rsidR="00E105DE" w:rsidRPr="00E50DA5" w:rsidRDefault="00E105DE" w:rsidP="003653F3">
            <w:pPr>
              <w:spacing w:after="0"/>
              <w:rPr>
                <w:rFonts w:ascii="Times New Roman" w:hAnsi="Times New Roman" w:cs="Times New Roman"/>
                <w:bCs/>
                <w:sz w:val="20"/>
                <w:szCs w:val="20"/>
              </w:rPr>
            </w:pPr>
            <w:r w:rsidRPr="00E50DA5">
              <w:rPr>
                <w:rFonts w:ascii="Times New Roman" w:hAnsi="Times New Roman" w:cs="Times New Roman"/>
                <w:sz w:val="20"/>
                <w:szCs w:val="20"/>
              </w:rPr>
              <w:t xml:space="preserve">Иные адреса для направления </w:t>
            </w:r>
            <w:r>
              <w:rPr>
                <w:rFonts w:ascii="Times New Roman" w:hAnsi="Times New Roman" w:cs="Times New Roman"/>
                <w:sz w:val="20"/>
                <w:szCs w:val="20"/>
              </w:rPr>
              <w:t xml:space="preserve">письменного </w:t>
            </w:r>
            <w:r w:rsidRPr="00E50DA5">
              <w:rPr>
                <w:rFonts w:ascii="Times New Roman" w:hAnsi="Times New Roman" w:cs="Times New Roman"/>
                <w:sz w:val="20"/>
                <w:szCs w:val="20"/>
              </w:rPr>
              <w:t>ответа: ___________________</w:t>
            </w:r>
            <w:r>
              <w:rPr>
                <w:rFonts w:ascii="Times New Roman" w:hAnsi="Times New Roman" w:cs="Times New Roman"/>
                <w:sz w:val="20"/>
                <w:szCs w:val="20"/>
              </w:rPr>
              <w:t>____________________</w:t>
            </w:r>
            <w:r w:rsidRPr="00E50DA5">
              <w:rPr>
                <w:rFonts w:ascii="Times New Roman" w:hAnsi="Times New Roman" w:cs="Times New Roman"/>
                <w:sz w:val="20"/>
                <w:szCs w:val="20"/>
              </w:rPr>
              <w:t>__________</w:t>
            </w:r>
          </w:p>
        </w:tc>
      </w:tr>
      <w:tr w:rsidR="00E105DE" w:rsidRPr="00E50DA5" w14:paraId="6050D18A" w14:textId="77777777" w:rsidTr="003653F3">
        <w:trPr>
          <w:trHeight w:val="54"/>
        </w:trPr>
        <w:tc>
          <w:tcPr>
            <w:tcW w:w="2596" w:type="pct"/>
            <w:vMerge/>
          </w:tcPr>
          <w:p w14:paraId="55BE5244" w14:textId="77777777" w:rsidR="00E105DE" w:rsidRPr="00E50DA5" w:rsidRDefault="00E105DE" w:rsidP="003653F3">
            <w:pPr>
              <w:spacing w:after="0"/>
              <w:rPr>
                <w:rFonts w:ascii="Times New Roman" w:hAnsi="Times New Roman" w:cs="Times New Roman"/>
                <w:sz w:val="20"/>
                <w:szCs w:val="20"/>
              </w:rPr>
            </w:pPr>
          </w:p>
        </w:tc>
        <w:tc>
          <w:tcPr>
            <w:tcW w:w="2404" w:type="pct"/>
          </w:tcPr>
          <w:p w14:paraId="0166D046" w14:textId="77777777" w:rsidR="00E105DE" w:rsidRPr="00E50DA5" w:rsidRDefault="00E105DE" w:rsidP="003653F3">
            <w:pPr>
              <w:spacing w:after="0"/>
              <w:rPr>
                <w:rFonts w:ascii="Times New Roman" w:hAnsi="Times New Roman" w:cs="Times New Roman"/>
                <w:sz w:val="20"/>
                <w:szCs w:val="20"/>
              </w:rPr>
            </w:pPr>
            <w:r w:rsidRPr="00E50DA5">
              <w:rPr>
                <w:rFonts w:ascii="Times New Roman" w:hAnsi="Times New Roman" w:cs="Times New Roman"/>
                <w:sz w:val="20"/>
                <w:szCs w:val="20"/>
              </w:rPr>
              <w:t>Телефон: __________________________________</w:t>
            </w:r>
          </w:p>
        </w:tc>
      </w:tr>
      <w:tr w:rsidR="00E105DE" w:rsidRPr="00E50DA5" w14:paraId="0B93995D" w14:textId="77777777" w:rsidTr="003653F3">
        <w:trPr>
          <w:trHeight w:val="54"/>
        </w:trPr>
        <w:tc>
          <w:tcPr>
            <w:tcW w:w="2596" w:type="pct"/>
            <w:vMerge/>
          </w:tcPr>
          <w:p w14:paraId="1783793F" w14:textId="77777777" w:rsidR="00E105DE" w:rsidRPr="00E50DA5" w:rsidRDefault="00E105DE" w:rsidP="003653F3">
            <w:pPr>
              <w:spacing w:after="0"/>
              <w:rPr>
                <w:rFonts w:ascii="Times New Roman" w:hAnsi="Times New Roman" w:cs="Times New Roman"/>
                <w:sz w:val="20"/>
                <w:szCs w:val="20"/>
              </w:rPr>
            </w:pPr>
          </w:p>
        </w:tc>
        <w:tc>
          <w:tcPr>
            <w:tcW w:w="2404" w:type="pct"/>
          </w:tcPr>
          <w:p w14:paraId="29CF2A39" w14:textId="77777777" w:rsidR="00E105DE" w:rsidRPr="00E50DA5" w:rsidRDefault="00E105DE" w:rsidP="003653F3">
            <w:pPr>
              <w:spacing w:after="0"/>
              <w:rPr>
                <w:rFonts w:ascii="Times New Roman" w:hAnsi="Times New Roman" w:cs="Times New Roman"/>
                <w:bCs/>
                <w:sz w:val="20"/>
                <w:szCs w:val="20"/>
              </w:rPr>
            </w:pPr>
          </w:p>
        </w:tc>
      </w:tr>
      <w:tr w:rsidR="00E105DE" w:rsidRPr="00E50DA5" w14:paraId="7B19B8A5" w14:textId="77777777" w:rsidTr="003653F3">
        <w:trPr>
          <w:trHeight w:val="529"/>
        </w:trPr>
        <w:tc>
          <w:tcPr>
            <w:tcW w:w="2596" w:type="pct"/>
            <w:vMerge/>
          </w:tcPr>
          <w:p w14:paraId="386F314B" w14:textId="77777777" w:rsidR="00E105DE" w:rsidRPr="00E50DA5" w:rsidRDefault="00E105DE" w:rsidP="003653F3">
            <w:pPr>
              <w:spacing w:after="0"/>
              <w:rPr>
                <w:rFonts w:ascii="Times New Roman" w:hAnsi="Times New Roman" w:cs="Times New Roman"/>
                <w:sz w:val="20"/>
                <w:szCs w:val="20"/>
              </w:rPr>
            </w:pPr>
          </w:p>
        </w:tc>
        <w:tc>
          <w:tcPr>
            <w:tcW w:w="2404" w:type="pct"/>
          </w:tcPr>
          <w:p w14:paraId="1CC2E00B" w14:textId="77777777" w:rsidR="00E105DE" w:rsidRPr="00E50DA5" w:rsidRDefault="00E105DE" w:rsidP="003653F3">
            <w:pPr>
              <w:spacing w:after="0"/>
              <w:jc w:val="center"/>
              <w:rPr>
                <w:rFonts w:ascii="Times New Roman" w:hAnsi="Times New Roman" w:cs="Times New Roman"/>
                <w:sz w:val="20"/>
                <w:szCs w:val="20"/>
              </w:rPr>
            </w:pPr>
            <w:r w:rsidRPr="00E50DA5">
              <w:rPr>
                <w:rFonts w:ascii="Times New Roman" w:hAnsi="Times New Roman" w:cs="Times New Roman"/>
                <w:sz w:val="20"/>
                <w:szCs w:val="20"/>
              </w:rPr>
              <w:t>Договор прочитан мною лично, условия мне разъяснены и понятны</w:t>
            </w:r>
          </w:p>
        </w:tc>
      </w:tr>
      <w:tr w:rsidR="00E105DE" w:rsidRPr="00E50DA5" w14:paraId="3D0AD09B" w14:textId="77777777" w:rsidTr="003653F3">
        <w:trPr>
          <w:trHeight w:val="54"/>
        </w:trPr>
        <w:tc>
          <w:tcPr>
            <w:tcW w:w="2596" w:type="pct"/>
            <w:vMerge/>
          </w:tcPr>
          <w:p w14:paraId="24CD8A0E" w14:textId="77777777" w:rsidR="00E105DE" w:rsidRPr="00E50DA5" w:rsidRDefault="00E105DE" w:rsidP="003653F3">
            <w:pPr>
              <w:spacing w:after="0"/>
              <w:rPr>
                <w:rFonts w:ascii="Times New Roman" w:hAnsi="Times New Roman" w:cs="Times New Roman"/>
                <w:sz w:val="20"/>
                <w:szCs w:val="20"/>
              </w:rPr>
            </w:pPr>
          </w:p>
        </w:tc>
        <w:tc>
          <w:tcPr>
            <w:tcW w:w="2404" w:type="pct"/>
          </w:tcPr>
          <w:p w14:paraId="7C35F527" w14:textId="77777777" w:rsidR="00E105DE" w:rsidRPr="00E50DA5" w:rsidRDefault="00E105DE" w:rsidP="003653F3">
            <w:pPr>
              <w:spacing w:after="0"/>
              <w:rPr>
                <w:rFonts w:ascii="Times New Roman" w:hAnsi="Times New Roman" w:cs="Times New Roman"/>
                <w:bCs/>
                <w:sz w:val="20"/>
                <w:szCs w:val="20"/>
              </w:rPr>
            </w:pPr>
          </w:p>
        </w:tc>
      </w:tr>
      <w:tr w:rsidR="00E105DE" w:rsidRPr="00E50DA5" w14:paraId="792EDE83" w14:textId="77777777" w:rsidTr="003653F3">
        <w:trPr>
          <w:trHeight w:val="54"/>
        </w:trPr>
        <w:tc>
          <w:tcPr>
            <w:tcW w:w="2596" w:type="pct"/>
          </w:tcPr>
          <w:p w14:paraId="62F19276" w14:textId="77777777" w:rsidR="00E105DE" w:rsidRPr="00E50DA5" w:rsidRDefault="00E105DE" w:rsidP="003653F3">
            <w:pPr>
              <w:spacing w:after="0"/>
              <w:rPr>
                <w:rFonts w:ascii="Times New Roman" w:hAnsi="Times New Roman" w:cs="Times New Roman"/>
                <w:sz w:val="20"/>
                <w:szCs w:val="20"/>
              </w:rPr>
            </w:pPr>
          </w:p>
        </w:tc>
        <w:tc>
          <w:tcPr>
            <w:tcW w:w="2404" w:type="pct"/>
          </w:tcPr>
          <w:p w14:paraId="688CB5FF" w14:textId="77777777" w:rsidR="00E105DE" w:rsidRPr="00E50DA5" w:rsidRDefault="00E105DE" w:rsidP="003653F3">
            <w:pPr>
              <w:spacing w:after="0"/>
              <w:rPr>
                <w:rFonts w:ascii="Times New Roman" w:hAnsi="Times New Roman" w:cs="Times New Roman"/>
                <w:bCs/>
                <w:sz w:val="20"/>
                <w:szCs w:val="20"/>
              </w:rPr>
            </w:pPr>
          </w:p>
        </w:tc>
      </w:tr>
      <w:tr w:rsidR="00E105DE" w:rsidRPr="00E50DA5" w14:paraId="652B2643" w14:textId="77777777" w:rsidTr="003653F3">
        <w:trPr>
          <w:trHeight w:val="54"/>
        </w:trPr>
        <w:tc>
          <w:tcPr>
            <w:tcW w:w="2596" w:type="pct"/>
          </w:tcPr>
          <w:p w14:paraId="690306BB" w14:textId="77777777" w:rsidR="00B3520A" w:rsidRDefault="00B3520A" w:rsidP="003653F3">
            <w:pPr>
              <w:spacing w:after="0"/>
              <w:rPr>
                <w:rFonts w:ascii="Times New Roman" w:hAnsi="Times New Roman" w:cs="Times New Roman"/>
                <w:sz w:val="20"/>
                <w:szCs w:val="20"/>
                <w:lang w:eastAsia="ar-SA"/>
              </w:rPr>
            </w:pPr>
            <w:r>
              <w:rPr>
                <w:rFonts w:ascii="Times New Roman" w:hAnsi="Times New Roman" w:cs="Times New Roman"/>
                <w:sz w:val="20"/>
                <w:szCs w:val="20"/>
                <w:lang w:eastAsia="ar-SA"/>
              </w:rPr>
              <w:t>Генеральный д</w:t>
            </w:r>
            <w:r w:rsidR="00E105DE" w:rsidRPr="00E50DA5">
              <w:rPr>
                <w:rFonts w:ascii="Times New Roman" w:hAnsi="Times New Roman" w:cs="Times New Roman"/>
                <w:sz w:val="20"/>
                <w:szCs w:val="20"/>
                <w:lang w:eastAsia="ar-SA"/>
              </w:rPr>
              <w:t>иректор</w:t>
            </w:r>
            <w:r w:rsidR="00E105DE">
              <w:rPr>
                <w:rFonts w:ascii="Times New Roman" w:hAnsi="Times New Roman" w:cs="Times New Roman"/>
                <w:sz w:val="20"/>
                <w:szCs w:val="20"/>
                <w:lang w:eastAsia="ar-SA"/>
              </w:rPr>
              <w:t xml:space="preserve"> </w:t>
            </w:r>
          </w:p>
          <w:p w14:paraId="161B307E" w14:textId="62EF2612" w:rsidR="00E105DE" w:rsidRPr="00E50DA5" w:rsidRDefault="00B3520A" w:rsidP="003653F3">
            <w:pPr>
              <w:spacing w:after="0"/>
              <w:rPr>
                <w:rFonts w:ascii="Times New Roman" w:hAnsi="Times New Roman" w:cs="Times New Roman"/>
                <w:sz w:val="20"/>
                <w:szCs w:val="20"/>
              </w:rPr>
            </w:pPr>
            <w:r w:rsidRPr="00B3520A">
              <w:rPr>
                <w:rFonts w:ascii="Times New Roman" w:hAnsi="Times New Roman" w:cs="Times New Roman"/>
                <w:sz w:val="20"/>
                <w:szCs w:val="20"/>
              </w:rPr>
              <w:t xml:space="preserve">Виноградова Елена Юрьевна </w:t>
            </w:r>
            <w:r w:rsidR="00E105DE">
              <w:rPr>
                <w:rFonts w:ascii="Times New Roman" w:hAnsi="Times New Roman" w:cs="Times New Roman"/>
                <w:sz w:val="20"/>
                <w:szCs w:val="20"/>
              </w:rPr>
              <w:t>/______________</w:t>
            </w:r>
          </w:p>
        </w:tc>
        <w:tc>
          <w:tcPr>
            <w:tcW w:w="2404" w:type="pct"/>
          </w:tcPr>
          <w:p w14:paraId="2C2010A4" w14:textId="77777777" w:rsidR="00E105DE" w:rsidRPr="00E50DA5" w:rsidRDefault="00E105DE" w:rsidP="003653F3">
            <w:pPr>
              <w:spacing w:after="0"/>
              <w:jc w:val="center"/>
              <w:rPr>
                <w:rFonts w:ascii="Times New Roman" w:hAnsi="Times New Roman" w:cs="Times New Roman"/>
                <w:bCs/>
                <w:sz w:val="20"/>
                <w:szCs w:val="20"/>
              </w:rPr>
            </w:pPr>
            <w:r w:rsidRPr="00A721DE">
              <w:rPr>
                <w:rFonts w:ascii="Times New Roman" w:hAnsi="Times New Roman" w:cs="Times New Roman"/>
                <w:sz w:val="20"/>
                <w:szCs w:val="20"/>
              </w:rPr>
              <w:t>________________________</w:t>
            </w:r>
            <w:r>
              <w:rPr>
                <w:rFonts w:ascii="Times New Roman" w:hAnsi="Times New Roman" w:cs="Times New Roman"/>
                <w:sz w:val="20"/>
                <w:szCs w:val="20"/>
              </w:rPr>
              <w:t>/______________</w:t>
            </w:r>
          </w:p>
        </w:tc>
      </w:tr>
      <w:tr w:rsidR="00E105DE" w:rsidRPr="00E50DA5" w14:paraId="40153809" w14:textId="77777777" w:rsidTr="003653F3">
        <w:trPr>
          <w:trHeight w:val="54"/>
        </w:trPr>
        <w:tc>
          <w:tcPr>
            <w:tcW w:w="2596" w:type="pct"/>
          </w:tcPr>
          <w:p w14:paraId="4367CB81" w14:textId="29C10054" w:rsidR="00E105DE" w:rsidRPr="00E50DA5" w:rsidRDefault="00B3520A" w:rsidP="00B3520A">
            <w:pPr>
              <w:spacing w:after="0"/>
              <w:ind w:right="132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E105DE" w:rsidRPr="00E50DA5">
              <w:rPr>
                <w:rFonts w:ascii="Times New Roman" w:hAnsi="Times New Roman" w:cs="Times New Roman"/>
                <w:sz w:val="20"/>
                <w:szCs w:val="20"/>
                <w:lang w:eastAsia="ar-SA"/>
              </w:rPr>
              <w:t>М.П.</w:t>
            </w:r>
          </w:p>
        </w:tc>
        <w:tc>
          <w:tcPr>
            <w:tcW w:w="2404" w:type="pct"/>
          </w:tcPr>
          <w:p w14:paraId="7FF6F4AB" w14:textId="77777777" w:rsidR="00E105DE" w:rsidRPr="00E50DA5" w:rsidRDefault="00E105DE" w:rsidP="003653F3">
            <w:pPr>
              <w:spacing w:after="0"/>
              <w:rPr>
                <w:rFonts w:ascii="Times New Roman" w:hAnsi="Times New Roman" w:cs="Times New Roman"/>
                <w:bCs/>
                <w:sz w:val="20"/>
                <w:szCs w:val="20"/>
              </w:rPr>
            </w:pPr>
          </w:p>
        </w:tc>
      </w:tr>
      <w:tr w:rsidR="00B3520A" w:rsidRPr="00E50DA5" w14:paraId="2B9DFBBB" w14:textId="77777777" w:rsidTr="003653F3">
        <w:trPr>
          <w:trHeight w:val="54"/>
        </w:trPr>
        <w:tc>
          <w:tcPr>
            <w:tcW w:w="2596" w:type="pct"/>
          </w:tcPr>
          <w:p w14:paraId="5A6D08AC" w14:textId="77777777" w:rsidR="00B3520A" w:rsidRPr="00E50DA5" w:rsidRDefault="00B3520A" w:rsidP="00B3520A">
            <w:pPr>
              <w:spacing w:after="0"/>
              <w:ind w:right="1320"/>
              <w:rPr>
                <w:rFonts w:ascii="Times New Roman" w:hAnsi="Times New Roman" w:cs="Times New Roman"/>
                <w:sz w:val="20"/>
                <w:szCs w:val="20"/>
                <w:lang w:eastAsia="ar-SA"/>
              </w:rPr>
            </w:pPr>
          </w:p>
        </w:tc>
        <w:tc>
          <w:tcPr>
            <w:tcW w:w="2404" w:type="pct"/>
          </w:tcPr>
          <w:p w14:paraId="23F2907E" w14:textId="77777777" w:rsidR="00B3520A" w:rsidRPr="00E50DA5" w:rsidRDefault="00B3520A" w:rsidP="003653F3">
            <w:pPr>
              <w:spacing w:after="0"/>
              <w:rPr>
                <w:rFonts w:ascii="Times New Roman" w:hAnsi="Times New Roman" w:cs="Times New Roman"/>
                <w:bCs/>
                <w:sz w:val="20"/>
                <w:szCs w:val="20"/>
              </w:rPr>
            </w:pPr>
          </w:p>
        </w:tc>
      </w:tr>
    </w:tbl>
    <w:p w14:paraId="2D72E75D" w14:textId="77777777" w:rsidR="00FE2E3B" w:rsidRPr="00987BAA" w:rsidRDefault="00FE2E3B" w:rsidP="00933EF7">
      <w:pPr>
        <w:spacing w:after="0"/>
        <w:rPr>
          <w:rFonts w:ascii="Times New Roman" w:hAnsi="Times New Roman" w:cs="Times New Roman"/>
          <w:b/>
          <w:bCs/>
          <w:sz w:val="20"/>
          <w:szCs w:val="20"/>
        </w:rPr>
      </w:pPr>
    </w:p>
    <w:sectPr w:rsidR="00FE2E3B" w:rsidRPr="00987BAA" w:rsidSect="00184102">
      <w:footerReference w:type="default" r:id="rId7"/>
      <w:pgSz w:w="11906" w:h="16838"/>
      <w:pgMar w:top="567" w:right="424" w:bottom="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D572" w14:textId="77777777" w:rsidR="009210A7" w:rsidRDefault="009210A7">
      <w:pPr>
        <w:spacing w:after="0" w:line="240" w:lineRule="auto"/>
      </w:pPr>
      <w:r>
        <w:separator/>
      </w:r>
    </w:p>
  </w:endnote>
  <w:endnote w:type="continuationSeparator" w:id="0">
    <w:p w14:paraId="738592B3" w14:textId="77777777" w:rsidR="009210A7" w:rsidRDefault="0092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D8A7" w14:textId="77777777" w:rsidR="008D1378" w:rsidRDefault="008D1378" w:rsidP="008D1378">
    <w:pPr>
      <w:pStyle w:val="ac"/>
      <w:jc w:val="center"/>
      <w:rPr>
        <w:color w:val="F2F2F2" w:themeColor="background1" w:themeShade="F2"/>
      </w:rPr>
    </w:pPr>
    <w:r>
      <w:rPr>
        <w:color w:val="F2F2F2" w:themeColor="background1" w:themeShade="F2"/>
      </w:rPr>
      <w:t>® Проект "OrgZdrav.2019"</w:t>
    </w:r>
  </w:p>
  <w:p w14:paraId="0C0A8161" w14:textId="77777777" w:rsidR="008D1378" w:rsidRDefault="008D1378" w:rsidP="008D137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F3E9D" w14:textId="77777777" w:rsidR="009210A7" w:rsidRDefault="009210A7">
      <w:pPr>
        <w:spacing w:after="0" w:line="240" w:lineRule="auto"/>
      </w:pPr>
      <w:r>
        <w:separator/>
      </w:r>
    </w:p>
  </w:footnote>
  <w:footnote w:type="continuationSeparator" w:id="0">
    <w:p w14:paraId="7A9720B1" w14:textId="77777777" w:rsidR="009210A7" w:rsidRDefault="00921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C42"/>
    <w:multiLevelType w:val="hybridMultilevel"/>
    <w:tmpl w:val="D6C85A90"/>
    <w:lvl w:ilvl="0" w:tplc="AA0E6EF2">
      <w:start w:val="1"/>
      <w:numFmt w:val="bullet"/>
      <w:lvlText w:val=""/>
      <w:lvlJc w:val="left"/>
      <w:pPr>
        <w:ind w:left="928" w:hanging="360"/>
      </w:pPr>
      <w:rPr>
        <w:rFonts w:ascii="Symbol" w:hAnsi="Symbol" w:hint="default"/>
      </w:rPr>
    </w:lvl>
    <w:lvl w:ilvl="1" w:tplc="CF103C9C">
      <w:start w:val="1"/>
      <w:numFmt w:val="lowerLetter"/>
      <w:lvlText w:val="%2."/>
      <w:lvlJc w:val="left"/>
      <w:pPr>
        <w:ind w:left="1648" w:hanging="360"/>
      </w:pPr>
    </w:lvl>
    <w:lvl w:ilvl="2" w:tplc="843C50EE">
      <w:start w:val="1"/>
      <w:numFmt w:val="lowerRoman"/>
      <w:lvlText w:val="%3."/>
      <w:lvlJc w:val="right"/>
      <w:pPr>
        <w:ind w:left="2368" w:hanging="180"/>
      </w:pPr>
    </w:lvl>
    <w:lvl w:ilvl="3" w:tplc="2A3EE9F8">
      <w:start w:val="1"/>
      <w:numFmt w:val="decimal"/>
      <w:lvlText w:val="%4."/>
      <w:lvlJc w:val="left"/>
      <w:pPr>
        <w:ind w:left="3088" w:hanging="360"/>
      </w:pPr>
    </w:lvl>
    <w:lvl w:ilvl="4" w:tplc="4E6859C4">
      <w:start w:val="1"/>
      <w:numFmt w:val="lowerLetter"/>
      <w:lvlText w:val="%5."/>
      <w:lvlJc w:val="left"/>
      <w:pPr>
        <w:ind w:left="3808" w:hanging="360"/>
      </w:pPr>
    </w:lvl>
    <w:lvl w:ilvl="5" w:tplc="3B28B6C6">
      <w:start w:val="1"/>
      <w:numFmt w:val="lowerRoman"/>
      <w:lvlText w:val="%6."/>
      <w:lvlJc w:val="right"/>
      <w:pPr>
        <w:ind w:left="4528" w:hanging="180"/>
      </w:pPr>
    </w:lvl>
    <w:lvl w:ilvl="6" w:tplc="4B58C9E6">
      <w:start w:val="1"/>
      <w:numFmt w:val="decimal"/>
      <w:lvlText w:val="%7."/>
      <w:lvlJc w:val="left"/>
      <w:pPr>
        <w:ind w:left="5248" w:hanging="360"/>
      </w:pPr>
    </w:lvl>
    <w:lvl w:ilvl="7" w:tplc="0452152C">
      <w:start w:val="1"/>
      <w:numFmt w:val="lowerLetter"/>
      <w:lvlText w:val="%8."/>
      <w:lvlJc w:val="left"/>
      <w:pPr>
        <w:ind w:left="5968" w:hanging="360"/>
      </w:pPr>
    </w:lvl>
    <w:lvl w:ilvl="8" w:tplc="A1B8B7C4">
      <w:start w:val="1"/>
      <w:numFmt w:val="lowerRoman"/>
      <w:lvlText w:val="%9."/>
      <w:lvlJc w:val="right"/>
      <w:pPr>
        <w:ind w:left="6688" w:hanging="180"/>
      </w:pPr>
    </w:lvl>
  </w:abstractNum>
  <w:abstractNum w:abstractNumId="1" w15:restartNumberingAfterBreak="0">
    <w:nsid w:val="169D4ABD"/>
    <w:multiLevelType w:val="hybridMultilevel"/>
    <w:tmpl w:val="DE0E59C2"/>
    <w:lvl w:ilvl="0" w:tplc="E43A1DD6">
      <w:start w:val="1"/>
      <w:numFmt w:val="decimal"/>
      <w:lvlText w:val="%1."/>
      <w:lvlJc w:val="left"/>
      <w:pPr>
        <w:ind w:left="928" w:hanging="360"/>
      </w:pPr>
      <w:rPr>
        <w:rFonts w:hint="default"/>
      </w:rPr>
    </w:lvl>
    <w:lvl w:ilvl="1" w:tplc="07E67E16">
      <w:start w:val="1"/>
      <w:numFmt w:val="lowerLetter"/>
      <w:lvlText w:val="%2."/>
      <w:lvlJc w:val="left"/>
      <w:pPr>
        <w:ind w:left="1648" w:hanging="360"/>
      </w:pPr>
    </w:lvl>
    <w:lvl w:ilvl="2" w:tplc="91E4405C">
      <w:start w:val="1"/>
      <w:numFmt w:val="lowerRoman"/>
      <w:lvlText w:val="%3."/>
      <w:lvlJc w:val="right"/>
      <w:pPr>
        <w:ind w:left="2368" w:hanging="180"/>
      </w:pPr>
    </w:lvl>
    <w:lvl w:ilvl="3" w:tplc="6416187E">
      <w:start w:val="1"/>
      <w:numFmt w:val="decimal"/>
      <w:lvlText w:val="%4."/>
      <w:lvlJc w:val="left"/>
      <w:pPr>
        <w:ind w:left="3088" w:hanging="360"/>
      </w:pPr>
    </w:lvl>
    <w:lvl w:ilvl="4" w:tplc="199A9FE0">
      <w:start w:val="1"/>
      <w:numFmt w:val="lowerLetter"/>
      <w:lvlText w:val="%5."/>
      <w:lvlJc w:val="left"/>
      <w:pPr>
        <w:ind w:left="3808" w:hanging="360"/>
      </w:pPr>
    </w:lvl>
    <w:lvl w:ilvl="5" w:tplc="E5823916">
      <w:start w:val="1"/>
      <w:numFmt w:val="lowerRoman"/>
      <w:lvlText w:val="%6."/>
      <w:lvlJc w:val="right"/>
      <w:pPr>
        <w:ind w:left="4528" w:hanging="180"/>
      </w:pPr>
    </w:lvl>
    <w:lvl w:ilvl="6" w:tplc="53007E4A">
      <w:start w:val="1"/>
      <w:numFmt w:val="decimal"/>
      <w:lvlText w:val="%7."/>
      <w:lvlJc w:val="left"/>
      <w:pPr>
        <w:ind w:left="5248" w:hanging="360"/>
      </w:pPr>
    </w:lvl>
    <w:lvl w:ilvl="7" w:tplc="68365284">
      <w:start w:val="1"/>
      <w:numFmt w:val="lowerLetter"/>
      <w:lvlText w:val="%8."/>
      <w:lvlJc w:val="left"/>
      <w:pPr>
        <w:ind w:left="5968" w:hanging="360"/>
      </w:pPr>
    </w:lvl>
    <w:lvl w:ilvl="8" w:tplc="F7040FB8">
      <w:start w:val="1"/>
      <w:numFmt w:val="lowerRoman"/>
      <w:lvlText w:val="%9."/>
      <w:lvlJc w:val="right"/>
      <w:pPr>
        <w:ind w:left="6688" w:hanging="180"/>
      </w:pPr>
    </w:lvl>
  </w:abstractNum>
  <w:abstractNum w:abstractNumId="2" w15:restartNumberingAfterBreak="0">
    <w:nsid w:val="16AC7DB6"/>
    <w:multiLevelType w:val="hybridMultilevel"/>
    <w:tmpl w:val="F0884240"/>
    <w:lvl w:ilvl="0" w:tplc="0AF4B3EA">
      <w:start w:val="1"/>
      <w:numFmt w:val="bullet"/>
      <w:lvlText w:val=""/>
      <w:lvlJc w:val="left"/>
      <w:pPr>
        <w:ind w:left="1648" w:hanging="360"/>
      </w:pPr>
      <w:rPr>
        <w:rFonts w:ascii="Symbol" w:hAnsi="Symbol" w:hint="default"/>
      </w:rPr>
    </w:lvl>
    <w:lvl w:ilvl="1" w:tplc="B84EFD7C">
      <w:start w:val="1"/>
      <w:numFmt w:val="bullet"/>
      <w:lvlText w:val="o"/>
      <w:lvlJc w:val="left"/>
      <w:pPr>
        <w:ind w:left="2368" w:hanging="360"/>
      </w:pPr>
      <w:rPr>
        <w:rFonts w:ascii="Courier New" w:hAnsi="Courier New" w:cs="Courier New" w:hint="default"/>
      </w:rPr>
    </w:lvl>
    <w:lvl w:ilvl="2" w:tplc="4CD2ABE8">
      <w:start w:val="1"/>
      <w:numFmt w:val="bullet"/>
      <w:lvlText w:val=""/>
      <w:lvlJc w:val="left"/>
      <w:pPr>
        <w:ind w:left="3088" w:hanging="360"/>
      </w:pPr>
      <w:rPr>
        <w:rFonts w:ascii="Wingdings" w:hAnsi="Wingdings" w:hint="default"/>
      </w:rPr>
    </w:lvl>
    <w:lvl w:ilvl="3" w:tplc="678E0D92">
      <w:start w:val="1"/>
      <w:numFmt w:val="bullet"/>
      <w:lvlText w:val=""/>
      <w:lvlJc w:val="left"/>
      <w:pPr>
        <w:ind w:left="3808" w:hanging="360"/>
      </w:pPr>
      <w:rPr>
        <w:rFonts w:ascii="Symbol" w:hAnsi="Symbol" w:hint="default"/>
      </w:rPr>
    </w:lvl>
    <w:lvl w:ilvl="4" w:tplc="FE1633E8">
      <w:start w:val="1"/>
      <w:numFmt w:val="bullet"/>
      <w:lvlText w:val="o"/>
      <w:lvlJc w:val="left"/>
      <w:pPr>
        <w:ind w:left="4528" w:hanging="360"/>
      </w:pPr>
      <w:rPr>
        <w:rFonts w:ascii="Courier New" w:hAnsi="Courier New" w:cs="Courier New" w:hint="default"/>
      </w:rPr>
    </w:lvl>
    <w:lvl w:ilvl="5" w:tplc="A6849C06">
      <w:start w:val="1"/>
      <w:numFmt w:val="bullet"/>
      <w:lvlText w:val=""/>
      <w:lvlJc w:val="left"/>
      <w:pPr>
        <w:ind w:left="5248" w:hanging="360"/>
      </w:pPr>
      <w:rPr>
        <w:rFonts w:ascii="Wingdings" w:hAnsi="Wingdings" w:hint="default"/>
      </w:rPr>
    </w:lvl>
    <w:lvl w:ilvl="6" w:tplc="FAC4CC1C">
      <w:start w:val="1"/>
      <w:numFmt w:val="bullet"/>
      <w:lvlText w:val=""/>
      <w:lvlJc w:val="left"/>
      <w:pPr>
        <w:ind w:left="5968" w:hanging="360"/>
      </w:pPr>
      <w:rPr>
        <w:rFonts w:ascii="Symbol" w:hAnsi="Symbol" w:hint="default"/>
      </w:rPr>
    </w:lvl>
    <w:lvl w:ilvl="7" w:tplc="E15AFFBC">
      <w:start w:val="1"/>
      <w:numFmt w:val="bullet"/>
      <w:lvlText w:val="o"/>
      <w:lvlJc w:val="left"/>
      <w:pPr>
        <w:ind w:left="6688" w:hanging="360"/>
      </w:pPr>
      <w:rPr>
        <w:rFonts w:ascii="Courier New" w:hAnsi="Courier New" w:cs="Courier New" w:hint="default"/>
      </w:rPr>
    </w:lvl>
    <w:lvl w:ilvl="8" w:tplc="94982378">
      <w:start w:val="1"/>
      <w:numFmt w:val="bullet"/>
      <w:lvlText w:val=""/>
      <w:lvlJc w:val="left"/>
      <w:pPr>
        <w:ind w:left="7408" w:hanging="360"/>
      </w:pPr>
      <w:rPr>
        <w:rFonts w:ascii="Wingdings" w:hAnsi="Wingdings" w:hint="default"/>
      </w:rPr>
    </w:lvl>
  </w:abstractNum>
  <w:abstractNum w:abstractNumId="3" w15:restartNumberingAfterBreak="0">
    <w:nsid w:val="1FF660AE"/>
    <w:multiLevelType w:val="hybridMultilevel"/>
    <w:tmpl w:val="5BB6BEC6"/>
    <w:lvl w:ilvl="0" w:tplc="330E02D6">
      <w:start w:val="1"/>
      <w:numFmt w:val="bullet"/>
      <w:lvlText w:val=""/>
      <w:lvlJc w:val="left"/>
      <w:pPr>
        <w:ind w:left="928" w:hanging="360"/>
      </w:pPr>
      <w:rPr>
        <w:rFonts w:ascii="Symbol" w:hAnsi="Symbol" w:hint="default"/>
      </w:rPr>
    </w:lvl>
    <w:lvl w:ilvl="1" w:tplc="4E9658EC">
      <w:start w:val="1"/>
      <w:numFmt w:val="lowerLetter"/>
      <w:lvlText w:val="%2."/>
      <w:lvlJc w:val="left"/>
      <w:pPr>
        <w:ind w:left="1648" w:hanging="360"/>
      </w:pPr>
    </w:lvl>
    <w:lvl w:ilvl="2" w:tplc="E6A6F6F6">
      <w:start w:val="1"/>
      <w:numFmt w:val="lowerRoman"/>
      <w:lvlText w:val="%3."/>
      <w:lvlJc w:val="right"/>
      <w:pPr>
        <w:ind w:left="2368" w:hanging="180"/>
      </w:pPr>
    </w:lvl>
    <w:lvl w:ilvl="3" w:tplc="F5B025A6">
      <w:start w:val="1"/>
      <w:numFmt w:val="decimal"/>
      <w:lvlText w:val="%4."/>
      <w:lvlJc w:val="left"/>
      <w:pPr>
        <w:ind w:left="3088" w:hanging="360"/>
      </w:pPr>
    </w:lvl>
    <w:lvl w:ilvl="4" w:tplc="93B4E494">
      <w:start w:val="1"/>
      <w:numFmt w:val="lowerLetter"/>
      <w:lvlText w:val="%5."/>
      <w:lvlJc w:val="left"/>
      <w:pPr>
        <w:ind w:left="3808" w:hanging="360"/>
      </w:pPr>
    </w:lvl>
    <w:lvl w:ilvl="5" w:tplc="B5A4044C">
      <w:start w:val="1"/>
      <w:numFmt w:val="lowerRoman"/>
      <w:lvlText w:val="%6."/>
      <w:lvlJc w:val="right"/>
      <w:pPr>
        <w:ind w:left="4528" w:hanging="180"/>
      </w:pPr>
    </w:lvl>
    <w:lvl w:ilvl="6" w:tplc="26EEBFEE">
      <w:start w:val="1"/>
      <w:numFmt w:val="decimal"/>
      <w:lvlText w:val="%7."/>
      <w:lvlJc w:val="left"/>
      <w:pPr>
        <w:ind w:left="5248" w:hanging="360"/>
      </w:pPr>
    </w:lvl>
    <w:lvl w:ilvl="7" w:tplc="96BC4F2E">
      <w:start w:val="1"/>
      <w:numFmt w:val="lowerLetter"/>
      <w:lvlText w:val="%8."/>
      <w:lvlJc w:val="left"/>
      <w:pPr>
        <w:ind w:left="5968" w:hanging="360"/>
      </w:pPr>
    </w:lvl>
    <w:lvl w:ilvl="8" w:tplc="14BE2EDC">
      <w:start w:val="1"/>
      <w:numFmt w:val="lowerRoman"/>
      <w:lvlText w:val="%9."/>
      <w:lvlJc w:val="right"/>
      <w:pPr>
        <w:ind w:left="6688" w:hanging="180"/>
      </w:pPr>
    </w:lvl>
  </w:abstractNum>
  <w:abstractNum w:abstractNumId="4" w15:restartNumberingAfterBreak="0">
    <w:nsid w:val="37445A53"/>
    <w:multiLevelType w:val="hybridMultilevel"/>
    <w:tmpl w:val="E6C6C19C"/>
    <w:lvl w:ilvl="0" w:tplc="39C47AAC">
      <w:start w:val="1"/>
      <w:numFmt w:val="decimal"/>
      <w:lvlText w:val="%1."/>
      <w:lvlJc w:val="left"/>
      <w:pPr>
        <w:ind w:left="720" w:hanging="360"/>
      </w:pPr>
      <w:rPr>
        <w:rFonts w:hint="default"/>
      </w:rPr>
    </w:lvl>
    <w:lvl w:ilvl="1" w:tplc="99B2BDAA">
      <w:start w:val="1"/>
      <w:numFmt w:val="lowerLetter"/>
      <w:lvlText w:val="%2."/>
      <w:lvlJc w:val="left"/>
      <w:pPr>
        <w:ind w:left="1440" w:hanging="360"/>
      </w:pPr>
    </w:lvl>
    <w:lvl w:ilvl="2" w:tplc="AB0CA0B8">
      <w:start w:val="1"/>
      <w:numFmt w:val="lowerRoman"/>
      <w:lvlText w:val="%3."/>
      <w:lvlJc w:val="right"/>
      <w:pPr>
        <w:ind w:left="2160" w:hanging="180"/>
      </w:pPr>
    </w:lvl>
    <w:lvl w:ilvl="3" w:tplc="24BCA8A8">
      <w:start w:val="1"/>
      <w:numFmt w:val="decimal"/>
      <w:lvlText w:val="%4."/>
      <w:lvlJc w:val="left"/>
      <w:pPr>
        <w:ind w:left="2880" w:hanging="360"/>
      </w:pPr>
    </w:lvl>
    <w:lvl w:ilvl="4" w:tplc="A01252FC">
      <w:start w:val="1"/>
      <w:numFmt w:val="lowerLetter"/>
      <w:lvlText w:val="%5."/>
      <w:lvlJc w:val="left"/>
      <w:pPr>
        <w:ind w:left="3600" w:hanging="360"/>
      </w:pPr>
    </w:lvl>
    <w:lvl w:ilvl="5" w:tplc="F160A39C">
      <w:start w:val="1"/>
      <w:numFmt w:val="lowerRoman"/>
      <w:lvlText w:val="%6."/>
      <w:lvlJc w:val="right"/>
      <w:pPr>
        <w:ind w:left="4320" w:hanging="180"/>
      </w:pPr>
    </w:lvl>
    <w:lvl w:ilvl="6" w:tplc="306E71AE">
      <w:start w:val="1"/>
      <w:numFmt w:val="decimal"/>
      <w:lvlText w:val="%7."/>
      <w:lvlJc w:val="left"/>
      <w:pPr>
        <w:ind w:left="5040" w:hanging="360"/>
      </w:pPr>
    </w:lvl>
    <w:lvl w:ilvl="7" w:tplc="790EAAD4">
      <w:start w:val="1"/>
      <w:numFmt w:val="lowerLetter"/>
      <w:lvlText w:val="%8."/>
      <w:lvlJc w:val="left"/>
      <w:pPr>
        <w:ind w:left="5760" w:hanging="360"/>
      </w:pPr>
    </w:lvl>
    <w:lvl w:ilvl="8" w:tplc="0DE0AA42">
      <w:start w:val="1"/>
      <w:numFmt w:val="lowerRoman"/>
      <w:lvlText w:val="%9."/>
      <w:lvlJc w:val="right"/>
      <w:pPr>
        <w:ind w:left="6480" w:hanging="180"/>
      </w:pPr>
    </w:lvl>
  </w:abstractNum>
  <w:abstractNum w:abstractNumId="5" w15:restartNumberingAfterBreak="0">
    <w:nsid w:val="3B9C1284"/>
    <w:multiLevelType w:val="hybridMultilevel"/>
    <w:tmpl w:val="29806ED4"/>
    <w:lvl w:ilvl="0" w:tplc="52C6060A">
      <w:start w:val="1"/>
      <w:numFmt w:val="decimal"/>
      <w:lvlText w:val="%1."/>
      <w:lvlJc w:val="left"/>
      <w:pPr>
        <w:ind w:left="1288" w:hanging="360"/>
      </w:pPr>
    </w:lvl>
    <w:lvl w:ilvl="1" w:tplc="2884BF78">
      <w:start w:val="1"/>
      <w:numFmt w:val="lowerLetter"/>
      <w:lvlText w:val="%2."/>
      <w:lvlJc w:val="left"/>
      <w:pPr>
        <w:ind w:left="2008" w:hanging="360"/>
      </w:pPr>
    </w:lvl>
    <w:lvl w:ilvl="2" w:tplc="13EED138">
      <w:start w:val="1"/>
      <w:numFmt w:val="lowerRoman"/>
      <w:lvlText w:val="%3."/>
      <w:lvlJc w:val="right"/>
      <w:pPr>
        <w:ind w:left="2728" w:hanging="180"/>
      </w:pPr>
    </w:lvl>
    <w:lvl w:ilvl="3" w:tplc="E4542282">
      <w:start w:val="1"/>
      <w:numFmt w:val="decimal"/>
      <w:lvlText w:val="%4."/>
      <w:lvlJc w:val="left"/>
      <w:pPr>
        <w:ind w:left="3448" w:hanging="360"/>
      </w:pPr>
    </w:lvl>
    <w:lvl w:ilvl="4" w:tplc="2E6E9BDE">
      <w:start w:val="1"/>
      <w:numFmt w:val="lowerLetter"/>
      <w:lvlText w:val="%5."/>
      <w:lvlJc w:val="left"/>
      <w:pPr>
        <w:ind w:left="4168" w:hanging="360"/>
      </w:pPr>
    </w:lvl>
    <w:lvl w:ilvl="5" w:tplc="2D848A58">
      <w:start w:val="1"/>
      <w:numFmt w:val="lowerRoman"/>
      <w:lvlText w:val="%6."/>
      <w:lvlJc w:val="right"/>
      <w:pPr>
        <w:ind w:left="4888" w:hanging="180"/>
      </w:pPr>
    </w:lvl>
    <w:lvl w:ilvl="6" w:tplc="D4B22858">
      <w:start w:val="1"/>
      <w:numFmt w:val="decimal"/>
      <w:lvlText w:val="%7."/>
      <w:lvlJc w:val="left"/>
      <w:pPr>
        <w:ind w:left="5608" w:hanging="360"/>
      </w:pPr>
    </w:lvl>
    <w:lvl w:ilvl="7" w:tplc="2D66295C">
      <w:start w:val="1"/>
      <w:numFmt w:val="lowerLetter"/>
      <w:lvlText w:val="%8."/>
      <w:lvlJc w:val="left"/>
      <w:pPr>
        <w:ind w:left="6328" w:hanging="360"/>
      </w:pPr>
    </w:lvl>
    <w:lvl w:ilvl="8" w:tplc="271E191C">
      <w:start w:val="1"/>
      <w:numFmt w:val="lowerRoman"/>
      <w:lvlText w:val="%9."/>
      <w:lvlJc w:val="right"/>
      <w:pPr>
        <w:ind w:left="7048" w:hanging="180"/>
      </w:pPr>
    </w:lvl>
  </w:abstractNum>
  <w:abstractNum w:abstractNumId="6" w15:restartNumberingAfterBreak="0">
    <w:nsid w:val="59427158"/>
    <w:multiLevelType w:val="hybridMultilevel"/>
    <w:tmpl w:val="072C671E"/>
    <w:lvl w:ilvl="0" w:tplc="48067062">
      <w:start w:val="4"/>
      <w:numFmt w:val="decimal"/>
      <w:lvlText w:val="%1."/>
      <w:lvlJc w:val="left"/>
      <w:pPr>
        <w:ind w:left="928" w:hanging="360"/>
      </w:pPr>
      <w:rPr>
        <w:rFonts w:hint="default"/>
      </w:rPr>
    </w:lvl>
    <w:lvl w:ilvl="1" w:tplc="CD10917C">
      <w:start w:val="1"/>
      <w:numFmt w:val="lowerLetter"/>
      <w:lvlText w:val="%2."/>
      <w:lvlJc w:val="left"/>
      <w:pPr>
        <w:ind w:left="1648" w:hanging="360"/>
      </w:pPr>
    </w:lvl>
    <w:lvl w:ilvl="2" w:tplc="EDBA8C74">
      <w:start w:val="1"/>
      <w:numFmt w:val="lowerRoman"/>
      <w:lvlText w:val="%3."/>
      <w:lvlJc w:val="right"/>
      <w:pPr>
        <w:ind w:left="2368" w:hanging="180"/>
      </w:pPr>
    </w:lvl>
    <w:lvl w:ilvl="3" w:tplc="CC5A5798">
      <w:start w:val="1"/>
      <w:numFmt w:val="decimal"/>
      <w:lvlText w:val="%4."/>
      <w:lvlJc w:val="left"/>
      <w:pPr>
        <w:ind w:left="3088" w:hanging="360"/>
      </w:pPr>
    </w:lvl>
    <w:lvl w:ilvl="4" w:tplc="F900155A">
      <w:start w:val="1"/>
      <w:numFmt w:val="lowerLetter"/>
      <w:lvlText w:val="%5."/>
      <w:lvlJc w:val="left"/>
      <w:pPr>
        <w:ind w:left="3808" w:hanging="360"/>
      </w:pPr>
    </w:lvl>
    <w:lvl w:ilvl="5" w:tplc="69541574">
      <w:start w:val="1"/>
      <w:numFmt w:val="lowerRoman"/>
      <w:lvlText w:val="%6."/>
      <w:lvlJc w:val="right"/>
      <w:pPr>
        <w:ind w:left="4528" w:hanging="180"/>
      </w:pPr>
    </w:lvl>
    <w:lvl w:ilvl="6" w:tplc="832839B0">
      <w:start w:val="1"/>
      <w:numFmt w:val="decimal"/>
      <w:lvlText w:val="%7."/>
      <w:lvlJc w:val="left"/>
      <w:pPr>
        <w:ind w:left="5248" w:hanging="360"/>
      </w:pPr>
    </w:lvl>
    <w:lvl w:ilvl="7" w:tplc="5DDE67AC">
      <w:start w:val="1"/>
      <w:numFmt w:val="lowerLetter"/>
      <w:lvlText w:val="%8."/>
      <w:lvlJc w:val="left"/>
      <w:pPr>
        <w:ind w:left="5968" w:hanging="360"/>
      </w:pPr>
    </w:lvl>
    <w:lvl w:ilvl="8" w:tplc="99E800E0">
      <w:start w:val="1"/>
      <w:numFmt w:val="lowerRoman"/>
      <w:lvlText w:val="%9."/>
      <w:lvlJc w:val="right"/>
      <w:pPr>
        <w:ind w:left="6688" w:hanging="180"/>
      </w:pPr>
    </w:lvl>
  </w:abstractNum>
  <w:abstractNum w:abstractNumId="7" w15:restartNumberingAfterBreak="0">
    <w:nsid w:val="6A687244"/>
    <w:multiLevelType w:val="hybridMultilevel"/>
    <w:tmpl w:val="DD6AC3FA"/>
    <w:lvl w:ilvl="0" w:tplc="D1B237D4">
      <w:start w:val="1"/>
      <w:numFmt w:val="bullet"/>
      <w:lvlText w:val=""/>
      <w:lvlJc w:val="left"/>
      <w:pPr>
        <w:ind w:left="1288" w:hanging="360"/>
      </w:pPr>
      <w:rPr>
        <w:rFonts w:ascii="Symbol" w:hAnsi="Symbol" w:hint="default"/>
      </w:rPr>
    </w:lvl>
    <w:lvl w:ilvl="1" w:tplc="41F478C8">
      <w:start w:val="1"/>
      <w:numFmt w:val="bullet"/>
      <w:lvlText w:val="o"/>
      <w:lvlJc w:val="left"/>
      <w:pPr>
        <w:ind w:left="2008" w:hanging="360"/>
      </w:pPr>
      <w:rPr>
        <w:rFonts w:ascii="Courier New" w:hAnsi="Courier New" w:cs="Courier New" w:hint="default"/>
      </w:rPr>
    </w:lvl>
    <w:lvl w:ilvl="2" w:tplc="F8D83342">
      <w:start w:val="1"/>
      <w:numFmt w:val="bullet"/>
      <w:lvlText w:val=""/>
      <w:lvlJc w:val="left"/>
      <w:pPr>
        <w:ind w:left="2728" w:hanging="360"/>
      </w:pPr>
      <w:rPr>
        <w:rFonts w:ascii="Wingdings" w:hAnsi="Wingdings" w:hint="default"/>
      </w:rPr>
    </w:lvl>
    <w:lvl w:ilvl="3" w:tplc="D8D87230">
      <w:start w:val="1"/>
      <w:numFmt w:val="bullet"/>
      <w:lvlText w:val=""/>
      <w:lvlJc w:val="left"/>
      <w:pPr>
        <w:ind w:left="3448" w:hanging="360"/>
      </w:pPr>
      <w:rPr>
        <w:rFonts w:ascii="Symbol" w:hAnsi="Symbol" w:hint="default"/>
      </w:rPr>
    </w:lvl>
    <w:lvl w:ilvl="4" w:tplc="2B7A2C50">
      <w:start w:val="1"/>
      <w:numFmt w:val="bullet"/>
      <w:lvlText w:val="o"/>
      <w:lvlJc w:val="left"/>
      <w:pPr>
        <w:ind w:left="4168" w:hanging="360"/>
      </w:pPr>
      <w:rPr>
        <w:rFonts w:ascii="Courier New" w:hAnsi="Courier New" w:cs="Courier New" w:hint="default"/>
      </w:rPr>
    </w:lvl>
    <w:lvl w:ilvl="5" w:tplc="85103E1C">
      <w:start w:val="1"/>
      <w:numFmt w:val="bullet"/>
      <w:lvlText w:val=""/>
      <w:lvlJc w:val="left"/>
      <w:pPr>
        <w:ind w:left="4888" w:hanging="360"/>
      </w:pPr>
      <w:rPr>
        <w:rFonts w:ascii="Wingdings" w:hAnsi="Wingdings" w:hint="default"/>
      </w:rPr>
    </w:lvl>
    <w:lvl w:ilvl="6" w:tplc="2556D582">
      <w:start w:val="1"/>
      <w:numFmt w:val="bullet"/>
      <w:lvlText w:val=""/>
      <w:lvlJc w:val="left"/>
      <w:pPr>
        <w:ind w:left="5608" w:hanging="360"/>
      </w:pPr>
      <w:rPr>
        <w:rFonts w:ascii="Symbol" w:hAnsi="Symbol" w:hint="default"/>
      </w:rPr>
    </w:lvl>
    <w:lvl w:ilvl="7" w:tplc="674060BE">
      <w:start w:val="1"/>
      <w:numFmt w:val="bullet"/>
      <w:lvlText w:val="o"/>
      <w:lvlJc w:val="left"/>
      <w:pPr>
        <w:ind w:left="6328" w:hanging="360"/>
      </w:pPr>
      <w:rPr>
        <w:rFonts w:ascii="Courier New" w:hAnsi="Courier New" w:cs="Courier New" w:hint="default"/>
      </w:rPr>
    </w:lvl>
    <w:lvl w:ilvl="8" w:tplc="D30614F4">
      <w:start w:val="1"/>
      <w:numFmt w:val="bullet"/>
      <w:lvlText w:val=""/>
      <w:lvlJc w:val="left"/>
      <w:pPr>
        <w:ind w:left="7048" w:hanging="360"/>
      </w:pPr>
      <w:rPr>
        <w:rFonts w:ascii="Wingdings" w:hAnsi="Wingdings" w:hint="default"/>
      </w:rPr>
    </w:lvl>
  </w:abstractNum>
  <w:abstractNum w:abstractNumId="8" w15:restartNumberingAfterBreak="0">
    <w:nsid w:val="70164036"/>
    <w:multiLevelType w:val="hybridMultilevel"/>
    <w:tmpl w:val="4B92769E"/>
    <w:lvl w:ilvl="0" w:tplc="0ECAE100">
      <w:start w:val="1"/>
      <w:numFmt w:val="decimal"/>
      <w:lvlText w:val="%1."/>
      <w:lvlJc w:val="left"/>
      <w:pPr>
        <w:ind w:left="927" w:hanging="360"/>
      </w:pPr>
      <w:rPr>
        <w:rFonts w:hint="default"/>
      </w:rPr>
    </w:lvl>
    <w:lvl w:ilvl="1" w:tplc="7D5E1116">
      <w:start w:val="1"/>
      <w:numFmt w:val="lowerLetter"/>
      <w:lvlText w:val="%2."/>
      <w:lvlJc w:val="left"/>
      <w:pPr>
        <w:ind w:left="1647" w:hanging="360"/>
      </w:pPr>
    </w:lvl>
    <w:lvl w:ilvl="2" w:tplc="F2C2A6DA">
      <w:start w:val="1"/>
      <w:numFmt w:val="lowerRoman"/>
      <w:lvlText w:val="%3."/>
      <w:lvlJc w:val="right"/>
      <w:pPr>
        <w:ind w:left="2367" w:hanging="180"/>
      </w:pPr>
    </w:lvl>
    <w:lvl w:ilvl="3" w:tplc="913E6124">
      <w:start w:val="1"/>
      <w:numFmt w:val="decimal"/>
      <w:lvlText w:val="%4."/>
      <w:lvlJc w:val="left"/>
      <w:pPr>
        <w:ind w:left="3087" w:hanging="360"/>
      </w:pPr>
    </w:lvl>
    <w:lvl w:ilvl="4" w:tplc="F6EAF836">
      <w:start w:val="1"/>
      <w:numFmt w:val="lowerLetter"/>
      <w:lvlText w:val="%5."/>
      <w:lvlJc w:val="left"/>
      <w:pPr>
        <w:ind w:left="3807" w:hanging="360"/>
      </w:pPr>
    </w:lvl>
    <w:lvl w:ilvl="5" w:tplc="C0120BE4">
      <w:start w:val="1"/>
      <w:numFmt w:val="lowerRoman"/>
      <w:lvlText w:val="%6."/>
      <w:lvlJc w:val="right"/>
      <w:pPr>
        <w:ind w:left="4527" w:hanging="180"/>
      </w:pPr>
    </w:lvl>
    <w:lvl w:ilvl="6" w:tplc="72B27E56">
      <w:start w:val="1"/>
      <w:numFmt w:val="decimal"/>
      <w:lvlText w:val="%7."/>
      <w:lvlJc w:val="left"/>
      <w:pPr>
        <w:ind w:left="5247" w:hanging="360"/>
      </w:pPr>
    </w:lvl>
    <w:lvl w:ilvl="7" w:tplc="1B54EDF0">
      <w:start w:val="1"/>
      <w:numFmt w:val="lowerLetter"/>
      <w:lvlText w:val="%8."/>
      <w:lvlJc w:val="left"/>
      <w:pPr>
        <w:ind w:left="5967" w:hanging="360"/>
      </w:pPr>
    </w:lvl>
    <w:lvl w:ilvl="8" w:tplc="B50E7490">
      <w:start w:val="1"/>
      <w:numFmt w:val="lowerRoman"/>
      <w:lvlText w:val="%9."/>
      <w:lvlJc w:val="right"/>
      <w:pPr>
        <w:ind w:left="6687" w:hanging="180"/>
      </w:pPr>
    </w:lvl>
  </w:abstractNum>
  <w:num w:numId="1">
    <w:abstractNumId w:val="8"/>
  </w:num>
  <w:num w:numId="2">
    <w:abstractNumId w:val="0"/>
  </w:num>
  <w:num w:numId="3">
    <w:abstractNumId w:val="3"/>
  </w:num>
  <w:num w:numId="4">
    <w:abstractNumId w:val="2"/>
  </w:num>
  <w:num w:numId="5">
    <w:abstractNumId w:val="5"/>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CC"/>
    <w:rsid w:val="00042578"/>
    <w:rsid w:val="0006075D"/>
    <w:rsid w:val="000B4D21"/>
    <w:rsid w:val="000D3DDB"/>
    <w:rsid w:val="000E0457"/>
    <w:rsid w:val="000F2AFC"/>
    <w:rsid w:val="001439D6"/>
    <w:rsid w:val="00166AD8"/>
    <w:rsid w:val="00167185"/>
    <w:rsid w:val="00177393"/>
    <w:rsid w:val="001832B5"/>
    <w:rsid w:val="00184102"/>
    <w:rsid w:val="001A11D8"/>
    <w:rsid w:val="001A4C89"/>
    <w:rsid w:val="001B7C9B"/>
    <w:rsid w:val="001C7F29"/>
    <w:rsid w:val="001D3546"/>
    <w:rsid w:val="001F78FE"/>
    <w:rsid w:val="00296A46"/>
    <w:rsid w:val="002A55C2"/>
    <w:rsid w:val="002B495E"/>
    <w:rsid w:val="002C0AF7"/>
    <w:rsid w:val="0035629E"/>
    <w:rsid w:val="00356F2E"/>
    <w:rsid w:val="003616B3"/>
    <w:rsid w:val="003A2C3D"/>
    <w:rsid w:val="003C6CA2"/>
    <w:rsid w:val="003F2B26"/>
    <w:rsid w:val="0040101A"/>
    <w:rsid w:val="00403DE0"/>
    <w:rsid w:val="0041134F"/>
    <w:rsid w:val="00451E6A"/>
    <w:rsid w:val="00473434"/>
    <w:rsid w:val="004845DF"/>
    <w:rsid w:val="004953A8"/>
    <w:rsid w:val="004E6E60"/>
    <w:rsid w:val="005026CC"/>
    <w:rsid w:val="005154AC"/>
    <w:rsid w:val="00520162"/>
    <w:rsid w:val="00523869"/>
    <w:rsid w:val="005455DA"/>
    <w:rsid w:val="005E7AF9"/>
    <w:rsid w:val="005F5B2C"/>
    <w:rsid w:val="00622B65"/>
    <w:rsid w:val="006346D8"/>
    <w:rsid w:val="00642B78"/>
    <w:rsid w:val="00652FD2"/>
    <w:rsid w:val="006557F5"/>
    <w:rsid w:val="00662CDD"/>
    <w:rsid w:val="00687C72"/>
    <w:rsid w:val="006A2AE2"/>
    <w:rsid w:val="006A4461"/>
    <w:rsid w:val="006C2000"/>
    <w:rsid w:val="006D2CAC"/>
    <w:rsid w:val="00701C7C"/>
    <w:rsid w:val="007307B5"/>
    <w:rsid w:val="00732A68"/>
    <w:rsid w:val="007356D0"/>
    <w:rsid w:val="00816555"/>
    <w:rsid w:val="008313EC"/>
    <w:rsid w:val="008551EB"/>
    <w:rsid w:val="00855DAB"/>
    <w:rsid w:val="008A0A18"/>
    <w:rsid w:val="008D1378"/>
    <w:rsid w:val="008F0551"/>
    <w:rsid w:val="008F4905"/>
    <w:rsid w:val="008F70F5"/>
    <w:rsid w:val="009210A7"/>
    <w:rsid w:val="00933EF7"/>
    <w:rsid w:val="00934268"/>
    <w:rsid w:val="00935DFD"/>
    <w:rsid w:val="00981827"/>
    <w:rsid w:val="00982013"/>
    <w:rsid w:val="00987BAA"/>
    <w:rsid w:val="009E0B42"/>
    <w:rsid w:val="009E42EA"/>
    <w:rsid w:val="009F24C9"/>
    <w:rsid w:val="00A31E6A"/>
    <w:rsid w:val="00A460BC"/>
    <w:rsid w:val="00A615E2"/>
    <w:rsid w:val="00AB66A2"/>
    <w:rsid w:val="00B27DD4"/>
    <w:rsid w:val="00B3520A"/>
    <w:rsid w:val="00B87215"/>
    <w:rsid w:val="00B977E0"/>
    <w:rsid w:val="00BA7D70"/>
    <w:rsid w:val="00BD1418"/>
    <w:rsid w:val="00BD6A9B"/>
    <w:rsid w:val="00C047A3"/>
    <w:rsid w:val="00C33289"/>
    <w:rsid w:val="00C45E5C"/>
    <w:rsid w:val="00C50AF5"/>
    <w:rsid w:val="00C534B0"/>
    <w:rsid w:val="00C622F7"/>
    <w:rsid w:val="00C92E4B"/>
    <w:rsid w:val="00CB4FD5"/>
    <w:rsid w:val="00CE00CF"/>
    <w:rsid w:val="00CE6E4F"/>
    <w:rsid w:val="00D30525"/>
    <w:rsid w:val="00D36C79"/>
    <w:rsid w:val="00DA2B50"/>
    <w:rsid w:val="00DD7FB8"/>
    <w:rsid w:val="00E105DE"/>
    <w:rsid w:val="00E163DD"/>
    <w:rsid w:val="00E2606E"/>
    <w:rsid w:val="00E461D6"/>
    <w:rsid w:val="00E46857"/>
    <w:rsid w:val="00E76F62"/>
    <w:rsid w:val="00E8334A"/>
    <w:rsid w:val="00EB0C21"/>
    <w:rsid w:val="00EB630B"/>
    <w:rsid w:val="00F42996"/>
    <w:rsid w:val="00F44991"/>
    <w:rsid w:val="00F47D24"/>
    <w:rsid w:val="00FC20E2"/>
    <w:rsid w:val="00FE0087"/>
    <w:rsid w:val="00FE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94AD"/>
  <w15:docId w15:val="{2FBB7A36-DC00-4DFA-A8EE-A7381C4E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nhideWhenUsed/>
    <w:pPr>
      <w:tabs>
        <w:tab w:val="center" w:pos="7143"/>
        <w:tab w:val="right" w:pos="14287"/>
      </w:tabs>
      <w:spacing w:after="0" w:line="240" w:lineRule="auto"/>
    </w:pPr>
  </w:style>
  <w:style w:type="character" w:customStyle="1" w:styleId="ad">
    <w:name w:val="Нижний колонтитул Знак"/>
    <w:basedOn w:val="a0"/>
    <w:link w:val="ac"/>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4">
    <w:name w:val="List Paragraph"/>
    <w:basedOn w:val="a"/>
    <w:uiPriority w:val="34"/>
    <w:qFormat/>
    <w:pPr>
      <w:ind w:left="720"/>
      <w:contextualSpacing/>
    </w:pPr>
  </w:style>
  <w:style w:type="paragraph" w:customStyle="1" w:styleId="dc107d79ddb41418eb402ccbd999ed19consnormal">
    <w:name w:val="dc107d79ddb41418eb402ccbd999ed19con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63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5406">
      <w:bodyDiv w:val="1"/>
      <w:marLeft w:val="0"/>
      <w:marRight w:val="0"/>
      <w:marTop w:val="0"/>
      <w:marBottom w:val="0"/>
      <w:divBdr>
        <w:top w:val="none" w:sz="0" w:space="0" w:color="auto"/>
        <w:left w:val="none" w:sz="0" w:space="0" w:color="auto"/>
        <w:bottom w:val="none" w:sz="0" w:space="0" w:color="auto"/>
        <w:right w:val="none" w:sz="0" w:space="0" w:color="auto"/>
      </w:divBdr>
    </w:div>
    <w:div w:id="20723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Счастливцева Юлия Александровна</cp:lastModifiedBy>
  <cp:revision>58</cp:revision>
  <dcterms:created xsi:type="dcterms:W3CDTF">2020-04-05T05:33:00Z</dcterms:created>
  <dcterms:modified xsi:type="dcterms:W3CDTF">2023-09-04T07:34:00Z</dcterms:modified>
</cp:coreProperties>
</file>